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73" w:rsidRPr="00224CCF" w:rsidRDefault="00EE3673" w:rsidP="00EE3673">
      <w:pPr>
        <w:spacing w:after="0" w:line="240" w:lineRule="auto"/>
        <w:jc w:val="center"/>
        <w:rPr>
          <w:rFonts w:ascii="Arial" w:hAnsi="Arial" w:cs="Arial"/>
          <w:b/>
          <w:color w:val="76923C" w:themeColor="accent3" w:themeShade="BF"/>
          <w:sz w:val="16"/>
          <w:szCs w:val="16"/>
        </w:rPr>
      </w:pPr>
      <w:r w:rsidRPr="00224CCF">
        <w:rPr>
          <w:rFonts w:ascii="Arial" w:hAnsi="Arial" w:cs="Arial"/>
          <w:b/>
          <w:color w:val="76923C" w:themeColor="accent3" w:themeShade="BF"/>
          <w:sz w:val="16"/>
          <w:szCs w:val="16"/>
        </w:rPr>
        <w:t>Decreto publicado en el POE 01-12-2010</w:t>
      </w:r>
      <w:bookmarkStart w:id="0" w:name="_GoBack"/>
      <w:bookmarkEnd w:id="0"/>
    </w:p>
    <w:p w:rsidR="00EE3673" w:rsidRPr="00224CCF" w:rsidRDefault="00EE3673" w:rsidP="00EE3673">
      <w:pPr>
        <w:spacing w:after="0" w:line="240" w:lineRule="auto"/>
        <w:jc w:val="center"/>
        <w:rPr>
          <w:rFonts w:ascii="Arial" w:hAnsi="Arial" w:cs="Arial"/>
          <w:b/>
          <w:sz w:val="16"/>
          <w:szCs w:val="16"/>
        </w:rPr>
      </w:pPr>
    </w:p>
    <w:p w:rsidR="00EE3673" w:rsidRPr="00224CCF" w:rsidRDefault="00EE3673" w:rsidP="00EE3673">
      <w:pPr>
        <w:spacing w:after="0" w:line="240" w:lineRule="auto"/>
        <w:jc w:val="center"/>
        <w:rPr>
          <w:rFonts w:ascii="Arial" w:hAnsi="Arial" w:cs="Arial"/>
          <w:b/>
          <w:sz w:val="16"/>
          <w:szCs w:val="16"/>
        </w:rPr>
      </w:pPr>
      <w:r w:rsidRPr="00224CCF">
        <w:rPr>
          <w:rFonts w:ascii="Arial" w:hAnsi="Arial" w:cs="Arial"/>
          <w:b/>
          <w:sz w:val="16"/>
          <w:szCs w:val="16"/>
        </w:rPr>
        <w:t xml:space="preserve">TEXTO VIGENTE </w:t>
      </w:r>
    </w:p>
    <w:p w:rsidR="00EE3673" w:rsidRPr="00224CCF" w:rsidRDefault="00EE3673" w:rsidP="00F57EF4">
      <w:pPr>
        <w:spacing w:after="0" w:line="240" w:lineRule="auto"/>
        <w:jc w:val="center"/>
        <w:rPr>
          <w:rFonts w:ascii="Arial" w:hAnsi="Arial" w:cs="Arial"/>
          <w:b/>
          <w:color w:val="FF0000"/>
          <w:sz w:val="16"/>
          <w:szCs w:val="16"/>
        </w:rPr>
      </w:pPr>
      <w:r w:rsidRPr="00224CCF">
        <w:rPr>
          <w:rFonts w:ascii="Arial" w:hAnsi="Arial" w:cs="Arial"/>
          <w:b/>
          <w:color w:val="FF0000"/>
          <w:sz w:val="16"/>
          <w:szCs w:val="16"/>
        </w:rPr>
        <w:t xml:space="preserve">Ultima reforma POE </w:t>
      </w:r>
      <w:r w:rsidR="00E079DD" w:rsidRPr="00224CCF">
        <w:rPr>
          <w:rFonts w:ascii="Arial" w:hAnsi="Arial" w:cs="Arial"/>
          <w:b/>
          <w:color w:val="FF0000"/>
          <w:sz w:val="16"/>
          <w:szCs w:val="16"/>
        </w:rPr>
        <w:t xml:space="preserve"> </w:t>
      </w:r>
      <w:r w:rsidR="00165562">
        <w:rPr>
          <w:rFonts w:ascii="Arial" w:hAnsi="Arial" w:cs="Arial"/>
          <w:b/>
          <w:color w:val="FF0000"/>
          <w:sz w:val="16"/>
          <w:szCs w:val="16"/>
        </w:rPr>
        <w:t>12</w:t>
      </w:r>
      <w:r w:rsidR="00AD636F" w:rsidRPr="00224CCF">
        <w:rPr>
          <w:rFonts w:ascii="Arial" w:hAnsi="Arial" w:cs="Arial"/>
          <w:b/>
          <w:color w:val="FF0000"/>
          <w:sz w:val="16"/>
          <w:szCs w:val="16"/>
        </w:rPr>
        <w:t>-</w:t>
      </w:r>
      <w:r w:rsidR="005B0CF7" w:rsidRPr="00224CCF">
        <w:rPr>
          <w:rFonts w:ascii="Arial" w:hAnsi="Arial" w:cs="Arial"/>
          <w:b/>
          <w:color w:val="FF0000"/>
          <w:sz w:val="16"/>
          <w:szCs w:val="16"/>
        </w:rPr>
        <w:t>0</w:t>
      </w:r>
      <w:r w:rsidR="00165562">
        <w:rPr>
          <w:rFonts w:ascii="Arial" w:hAnsi="Arial" w:cs="Arial"/>
          <w:b/>
          <w:color w:val="FF0000"/>
          <w:sz w:val="16"/>
          <w:szCs w:val="16"/>
        </w:rPr>
        <w:t>3</w:t>
      </w:r>
      <w:r w:rsidRPr="00224CCF">
        <w:rPr>
          <w:rFonts w:ascii="Arial" w:hAnsi="Arial" w:cs="Arial"/>
          <w:b/>
          <w:color w:val="FF0000"/>
          <w:sz w:val="16"/>
          <w:szCs w:val="16"/>
        </w:rPr>
        <w:t>-20</w:t>
      </w:r>
      <w:r w:rsidR="00120DC9" w:rsidRPr="00224CCF">
        <w:rPr>
          <w:rFonts w:ascii="Arial" w:hAnsi="Arial" w:cs="Arial"/>
          <w:b/>
          <w:color w:val="FF0000"/>
          <w:sz w:val="16"/>
          <w:szCs w:val="16"/>
        </w:rPr>
        <w:t>20</w:t>
      </w:r>
    </w:p>
    <w:p w:rsidR="00513F8B" w:rsidRPr="00224CCF" w:rsidRDefault="00513F8B" w:rsidP="00513F8B">
      <w:pPr>
        <w:spacing w:after="0" w:line="240" w:lineRule="auto"/>
        <w:contextualSpacing/>
        <w:jc w:val="center"/>
        <w:rPr>
          <w:rFonts w:ascii="Arial" w:eastAsia="Times New Roman" w:hAnsi="Arial" w:cs="Arial"/>
          <w:b/>
          <w:sz w:val="18"/>
          <w:szCs w:val="19"/>
          <w:lang w:eastAsia="es-MX"/>
        </w:rPr>
      </w:pPr>
    </w:p>
    <w:p w:rsidR="00513F8B" w:rsidRPr="00224CCF" w:rsidRDefault="00513F8B" w:rsidP="0002244C">
      <w:pPr>
        <w:spacing w:after="0" w:line="240" w:lineRule="auto"/>
        <w:contextualSpacing/>
        <w:jc w:val="center"/>
        <w:rPr>
          <w:rFonts w:ascii="Arial" w:eastAsia="Times New Roman" w:hAnsi="Arial" w:cs="Arial"/>
          <w:sz w:val="18"/>
          <w:szCs w:val="19"/>
          <w:lang w:eastAsia="es-MX"/>
        </w:rPr>
      </w:pPr>
    </w:p>
    <w:p w:rsidR="0077397A" w:rsidRPr="00224CCF" w:rsidRDefault="0077397A" w:rsidP="0077397A">
      <w:pPr>
        <w:suppressAutoHyphens/>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 xml:space="preserve">LEY ORGÁNICA DEL PODER EJECUTIVO </w:t>
      </w:r>
    </w:p>
    <w:p w:rsidR="0077397A" w:rsidRPr="00224CCF" w:rsidRDefault="0077397A" w:rsidP="0077397A">
      <w:pPr>
        <w:suppressAutoHyphens/>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DEL ESTADO DE OAXACA</w:t>
      </w:r>
    </w:p>
    <w:p w:rsidR="0077397A" w:rsidRPr="00224CCF"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77397A" w:rsidRPr="00224CCF" w:rsidRDefault="0077397A" w:rsidP="0077397A">
      <w:pPr>
        <w:suppressAutoHyphens/>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CAPITULO I</w:t>
      </w:r>
    </w:p>
    <w:p w:rsidR="0077397A" w:rsidRPr="00224CCF" w:rsidRDefault="0077397A" w:rsidP="0077397A">
      <w:pPr>
        <w:suppressAutoHyphens/>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DISPOSICIONES GENERALES</w:t>
      </w:r>
    </w:p>
    <w:p w:rsidR="0077397A" w:rsidRPr="00224CCF"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ARTÍCULO 1</w:t>
      </w:r>
      <w:r w:rsidRPr="00224CCF">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224CCF">
        <w:rPr>
          <w:rFonts w:ascii="Arial" w:eastAsia="Times New Roman" w:hAnsi="Arial" w:cs="Arial"/>
          <w:sz w:val="19"/>
          <w:szCs w:val="19"/>
          <w:vertAlign w:val="superscript"/>
          <w:lang w:eastAsia="es-MX"/>
        </w:rPr>
        <w:t xml:space="preserve"> (Reforma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2.</w:t>
      </w:r>
      <w:r w:rsidRPr="00224CCF">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224CCF">
        <w:rPr>
          <w:rFonts w:ascii="Arial" w:eastAsia="Times New Roman" w:hAnsi="Arial" w:cs="Arial"/>
          <w:sz w:val="19"/>
          <w:szCs w:val="19"/>
          <w:vertAlign w:val="superscript"/>
          <w:lang w:eastAsia="es-MX"/>
        </w:rPr>
        <w:t xml:space="preserve"> (Reforma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bCs/>
          <w:sz w:val="19"/>
          <w:szCs w:val="19"/>
          <w:lang w:eastAsia="es-ES"/>
        </w:rPr>
        <w:t>ARTÍCULO 3.</w:t>
      </w:r>
      <w:r w:rsidRPr="00224CCF">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224CCF">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rsidR="00513F8B" w:rsidRPr="00224CCF"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rsidR="00513F8B" w:rsidRPr="009C2E1A"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i/>
          <w:sz w:val="19"/>
          <w:szCs w:val="19"/>
          <w:lang w:eastAsia="ar-SA"/>
        </w:rPr>
      </w:pPr>
      <w:r w:rsidRPr="009C2E1A">
        <w:rPr>
          <w:rFonts w:ascii="Arial" w:eastAsia="Times New Roman" w:hAnsi="Arial" w:cs="Arial"/>
          <w:i/>
          <w:sz w:val="19"/>
          <w:szCs w:val="19"/>
          <w:lang w:eastAsia="es-ES"/>
        </w:rPr>
        <w:t>I.</w:t>
      </w:r>
      <w:r w:rsidRPr="009C2E1A">
        <w:rPr>
          <w:rFonts w:ascii="Arial" w:eastAsia="Times New Roman" w:hAnsi="Arial" w:cs="Arial"/>
          <w:i/>
          <w:sz w:val="19"/>
          <w:szCs w:val="19"/>
          <w:lang w:eastAsia="es-ES"/>
        </w:rPr>
        <w:tab/>
        <w:t>Administración Pública Centralizada: Integrada por la Gubernatura, Secretarías de Despacho, Consejería Jurídica del Gobierno del Estado y la Coordinación General del Comité Estatal de Planeación para el Desarroll</w:t>
      </w:r>
      <w:r w:rsidR="00FC06FA" w:rsidRPr="009C2E1A">
        <w:rPr>
          <w:rFonts w:ascii="Arial" w:eastAsia="Times New Roman" w:hAnsi="Arial" w:cs="Arial"/>
          <w:i/>
          <w:sz w:val="19"/>
          <w:szCs w:val="19"/>
          <w:lang w:eastAsia="es-ES"/>
        </w:rPr>
        <w:t>o de Oaxaca, así como, por los órganos a</w:t>
      </w:r>
      <w:r w:rsidRPr="009C2E1A">
        <w:rPr>
          <w:rFonts w:ascii="Arial" w:eastAsia="Times New Roman" w:hAnsi="Arial" w:cs="Arial"/>
          <w:i/>
          <w:sz w:val="19"/>
          <w:szCs w:val="19"/>
          <w:lang w:eastAsia="es-ES"/>
        </w:rPr>
        <w:t>uxiliares, las unidades administrativas que dependan directamente d</w:t>
      </w:r>
      <w:r w:rsidR="00FC06FA" w:rsidRPr="009C2E1A">
        <w:rPr>
          <w:rFonts w:ascii="Arial" w:eastAsia="Times New Roman" w:hAnsi="Arial" w:cs="Arial"/>
          <w:i/>
          <w:sz w:val="19"/>
          <w:szCs w:val="19"/>
          <w:lang w:eastAsia="es-ES"/>
        </w:rPr>
        <w:t>el Gobernador del Estado y los órganos d</w:t>
      </w:r>
      <w:r w:rsidRPr="009C2E1A">
        <w:rPr>
          <w:rFonts w:ascii="Arial" w:eastAsia="Times New Roman" w:hAnsi="Arial" w:cs="Arial"/>
          <w:i/>
          <w:sz w:val="19"/>
          <w:szCs w:val="19"/>
          <w:lang w:eastAsia="es-ES"/>
        </w:rPr>
        <w:t xml:space="preserve">esconcentrados, a todas estas áreas administrativas se les denominará genéricamente como Dependencias; </w:t>
      </w:r>
      <w:r w:rsidRPr="009C2E1A">
        <w:rPr>
          <w:rFonts w:ascii="Arial" w:eastAsia="Times New Roman" w:hAnsi="Arial" w:cs="Arial"/>
          <w:i/>
          <w:sz w:val="19"/>
          <w:szCs w:val="19"/>
          <w:vertAlign w:val="superscript"/>
          <w:lang w:eastAsia="es-MX"/>
        </w:rPr>
        <w:t xml:space="preserve">(Reforma según Decreto No </w:t>
      </w:r>
      <w:r w:rsidR="009C2E1A" w:rsidRPr="009C2E1A">
        <w:rPr>
          <w:rFonts w:ascii="Arial" w:eastAsia="Times New Roman" w:hAnsi="Arial" w:cs="Arial"/>
          <w:i/>
          <w:sz w:val="19"/>
          <w:szCs w:val="19"/>
          <w:vertAlign w:val="superscript"/>
          <w:lang w:eastAsia="es-MX"/>
        </w:rPr>
        <w:t xml:space="preserve"> 1189</w:t>
      </w:r>
      <w:r w:rsidRPr="009C2E1A">
        <w:rPr>
          <w:rFonts w:ascii="Arial" w:eastAsia="Times New Roman" w:hAnsi="Arial" w:cs="Arial"/>
          <w:i/>
          <w:sz w:val="19"/>
          <w:szCs w:val="19"/>
          <w:vertAlign w:val="superscript"/>
          <w:lang w:eastAsia="es-MX"/>
        </w:rPr>
        <w:t xml:space="preserve"> PPOE </w:t>
      </w:r>
      <w:r w:rsidR="00460F40">
        <w:rPr>
          <w:rFonts w:ascii="Arial" w:eastAsia="Times New Roman" w:hAnsi="Arial" w:cs="Arial"/>
          <w:i/>
          <w:sz w:val="19"/>
          <w:szCs w:val="19"/>
          <w:vertAlign w:val="superscript"/>
          <w:lang w:eastAsia="es-MX"/>
        </w:rPr>
        <w:t>Extra</w:t>
      </w:r>
      <w:r w:rsidR="009C2E1A" w:rsidRPr="009C2E1A">
        <w:rPr>
          <w:rFonts w:ascii="Arial" w:eastAsia="Times New Roman" w:hAnsi="Arial" w:cs="Arial"/>
          <w:i/>
          <w:sz w:val="19"/>
          <w:szCs w:val="19"/>
          <w:vertAlign w:val="superscript"/>
          <w:lang w:eastAsia="es-MX"/>
        </w:rPr>
        <w:t xml:space="preserve"> </w:t>
      </w:r>
      <w:r w:rsidRPr="009C2E1A">
        <w:rPr>
          <w:rFonts w:ascii="Arial" w:eastAsia="Times New Roman" w:hAnsi="Arial" w:cs="Arial"/>
          <w:i/>
          <w:sz w:val="19"/>
          <w:szCs w:val="19"/>
          <w:vertAlign w:val="superscript"/>
          <w:lang w:eastAsia="es-MX"/>
        </w:rPr>
        <w:t xml:space="preserve"> de</w:t>
      </w:r>
      <w:r w:rsidR="009C2E1A" w:rsidRPr="009C2E1A">
        <w:rPr>
          <w:rFonts w:ascii="Arial" w:eastAsia="Times New Roman" w:hAnsi="Arial" w:cs="Arial"/>
          <w:i/>
          <w:sz w:val="19"/>
          <w:szCs w:val="19"/>
          <w:vertAlign w:val="superscript"/>
          <w:lang w:eastAsia="es-MX"/>
        </w:rPr>
        <w:t xml:space="preserve"> fecha</w:t>
      </w:r>
      <w:r w:rsidR="00460F40">
        <w:rPr>
          <w:rFonts w:ascii="Arial" w:eastAsia="Times New Roman" w:hAnsi="Arial" w:cs="Arial"/>
          <w:i/>
          <w:sz w:val="19"/>
          <w:szCs w:val="19"/>
          <w:vertAlign w:val="superscript"/>
          <w:lang w:eastAsia="es-MX"/>
        </w:rPr>
        <w:t>12-03-2020</w:t>
      </w:r>
      <w:r w:rsidR="009C2E1A" w:rsidRPr="009C2E1A">
        <w:rPr>
          <w:rFonts w:ascii="Arial" w:eastAsia="Times New Roman" w:hAnsi="Arial" w:cs="Arial"/>
          <w:i/>
          <w:sz w:val="19"/>
          <w:szCs w:val="19"/>
          <w:vertAlign w:val="superscript"/>
          <w:lang w:eastAsia="es-MX"/>
        </w:rPr>
        <w:t>0</w:t>
      </w:r>
      <w:r w:rsidRPr="009C2E1A">
        <w:rPr>
          <w:rFonts w:ascii="Arial" w:eastAsia="Times New Roman" w:hAnsi="Arial" w:cs="Arial"/>
          <w:i/>
          <w:sz w:val="19"/>
          <w:szCs w:val="19"/>
          <w:vertAlign w:val="superscript"/>
          <w:lang w:eastAsia="ar-SA"/>
        </w:rPr>
        <w:t>)</w:t>
      </w:r>
    </w:p>
    <w:p w:rsidR="00513F8B" w:rsidRPr="00224CCF"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rsidR="00513F8B" w:rsidRPr="00224CCF"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w:t>
      </w:r>
      <w:r w:rsidRPr="00224CCF">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rsidR="00513F8B" w:rsidRPr="00224CCF"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rsidR="00513F8B" w:rsidRPr="00224CCF"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III.</w:t>
      </w:r>
      <w:r w:rsidRPr="00224CCF">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224CCF">
        <w:rPr>
          <w:rFonts w:ascii="Arial" w:eastAsia="Times New Roman" w:hAnsi="Arial" w:cs="Arial"/>
          <w:sz w:val="19"/>
          <w:szCs w:val="19"/>
          <w:vertAlign w:val="superscript"/>
          <w:lang w:eastAsia="es-MX"/>
        </w:rPr>
        <w:t xml:space="preserve"> (Reforma según Decreto No. 1073 PPOE Segunda Sección de 10-03-12</w:t>
      </w:r>
      <w:r w:rsidRPr="00224CCF">
        <w:rPr>
          <w:rFonts w:ascii="Arial" w:eastAsia="Times New Roman" w:hAnsi="Arial" w:cs="Arial"/>
          <w:sz w:val="19"/>
          <w:szCs w:val="19"/>
          <w:vertAlign w:val="superscript"/>
          <w:lang w:eastAsia="ar-SA"/>
        </w:rPr>
        <w:t>)</w:t>
      </w:r>
    </w:p>
    <w:p w:rsidR="00513F8B"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rsidR="005B5F2A" w:rsidRPr="00977FCD" w:rsidRDefault="005B5F2A" w:rsidP="005B5F2A">
      <w:pPr>
        <w:autoSpaceDE w:val="0"/>
        <w:spacing w:after="0" w:line="240" w:lineRule="auto"/>
        <w:contextualSpacing/>
        <w:jc w:val="both"/>
        <w:rPr>
          <w:rFonts w:ascii="Arial" w:eastAsia="Times New Roman" w:hAnsi="Arial" w:cs="Arial"/>
          <w:i/>
          <w:sz w:val="19"/>
          <w:szCs w:val="19"/>
          <w:lang w:eastAsia="es-ES"/>
        </w:rPr>
      </w:pPr>
      <w:r w:rsidRPr="00977FCD">
        <w:rPr>
          <w:rFonts w:ascii="Arial" w:eastAsia="Times New Roman" w:hAnsi="Arial" w:cs="Arial"/>
          <w:i/>
          <w:sz w:val="19"/>
          <w:szCs w:val="19"/>
          <w:lang w:eastAsia="es-ES"/>
        </w:rPr>
        <w:t xml:space="preserve">En el ejercicio de sus funciones el Poder Ejecutivo implementará el principio de gobierno abierto orientado en los principios de transparencia de la información, rendición de cuentas, evaluación de la gestión gubernamental, participación ciudadana y uso de tecnologías de la información. </w:t>
      </w:r>
      <w:r w:rsidR="00977FCD" w:rsidRPr="009C2E1A">
        <w:rPr>
          <w:rFonts w:ascii="Arial" w:eastAsia="Times New Roman" w:hAnsi="Arial" w:cs="Arial"/>
          <w:i/>
          <w:sz w:val="19"/>
          <w:szCs w:val="19"/>
          <w:vertAlign w:val="superscript"/>
          <w:lang w:eastAsia="es-MX"/>
        </w:rPr>
        <w:t>(</w:t>
      </w:r>
      <w:r w:rsidR="00801F4E">
        <w:rPr>
          <w:rFonts w:ascii="Arial" w:eastAsia="Times New Roman" w:hAnsi="Arial" w:cs="Arial"/>
          <w:i/>
          <w:sz w:val="19"/>
          <w:szCs w:val="19"/>
          <w:vertAlign w:val="superscript"/>
          <w:lang w:eastAsia="es-MX"/>
        </w:rPr>
        <w:t>Adición</w:t>
      </w:r>
      <w:r w:rsidR="00977FCD" w:rsidRPr="009C2E1A">
        <w:rPr>
          <w:rFonts w:ascii="Arial" w:eastAsia="Times New Roman" w:hAnsi="Arial" w:cs="Arial"/>
          <w:i/>
          <w:sz w:val="19"/>
          <w:szCs w:val="19"/>
          <w:vertAlign w:val="superscript"/>
          <w:lang w:eastAsia="es-MX"/>
        </w:rPr>
        <w:t xml:space="preserve"> según Decreto No  1189 PPOE </w:t>
      </w:r>
      <w:r w:rsidR="00460F40">
        <w:rPr>
          <w:rFonts w:ascii="Arial" w:eastAsia="Times New Roman" w:hAnsi="Arial" w:cs="Arial"/>
          <w:i/>
          <w:sz w:val="19"/>
          <w:szCs w:val="19"/>
          <w:vertAlign w:val="superscript"/>
          <w:lang w:eastAsia="es-MX"/>
        </w:rPr>
        <w:t>Extra</w:t>
      </w:r>
      <w:r w:rsidR="00977FCD" w:rsidRPr="009C2E1A">
        <w:rPr>
          <w:rFonts w:ascii="Arial" w:eastAsia="Times New Roman" w:hAnsi="Arial" w:cs="Arial"/>
          <w:i/>
          <w:sz w:val="19"/>
          <w:szCs w:val="19"/>
          <w:vertAlign w:val="superscript"/>
          <w:lang w:eastAsia="es-MX"/>
        </w:rPr>
        <w:t xml:space="preserve">  de fecha </w:t>
      </w:r>
      <w:r w:rsidR="00460F40">
        <w:rPr>
          <w:rFonts w:ascii="Arial" w:eastAsia="Times New Roman" w:hAnsi="Arial" w:cs="Arial"/>
          <w:i/>
          <w:sz w:val="19"/>
          <w:szCs w:val="19"/>
          <w:vertAlign w:val="superscript"/>
          <w:lang w:eastAsia="es-MX"/>
        </w:rPr>
        <w:t>12-03-2020</w:t>
      </w:r>
      <w:r w:rsidR="00977FCD" w:rsidRPr="009C2E1A">
        <w:rPr>
          <w:rFonts w:ascii="Arial" w:eastAsia="Times New Roman" w:hAnsi="Arial" w:cs="Arial"/>
          <w:i/>
          <w:sz w:val="19"/>
          <w:szCs w:val="19"/>
          <w:vertAlign w:val="superscript"/>
          <w:lang w:eastAsia="ar-SA"/>
        </w:rPr>
        <w:t>)</w:t>
      </w:r>
    </w:p>
    <w:p w:rsidR="005B5F2A" w:rsidRPr="00977FCD" w:rsidRDefault="005B5F2A" w:rsidP="005B5F2A">
      <w:pPr>
        <w:autoSpaceDE w:val="0"/>
        <w:spacing w:after="0" w:line="240" w:lineRule="auto"/>
        <w:contextualSpacing/>
        <w:jc w:val="both"/>
        <w:rPr>
          <w:rFonts w:ascii="Arial" w:eastAsia="Times New Roman" w:hAnsi="Arial" w:cs="Arial"/>
          <w:i/>
          <w:sz w:val="19"/>
          <w:szCs w:val="19"/>
          <w:lang w:eastAsia="es-ES"/>
        </w:rPr>
      </w:pPr>
    </w:p>
    <w:p w:rsidR="005B5F2A" w:rsidRPr="00977FCD" w:rsidRDefault="005B5F2A" w:rsidP="005B5F2A">
      <w:pPr>
        <w:autoSpaceDE w:val="0"/>
        <w:spacing w:after="0" w:line="240" w:lineRule="auto"/>
        <w:contextualSpacing/>
        <w:jc w:val="both"/>
        <w:rPr>
          <w:rFonts w:ascii="Arial" w:eastAsia="Times New Roman" w:hAnsi="Arial" w:cs="Arial"/>
          <w:i/>
          <w:sz w:val="19"/>
          <w:szCs w:val="19"/>
          <w:lang w:eastAsia="es-ES"/>
        </w:rPr>
      </w:pPr>
      <w:r w:rsidRPr="00977FCD">
        <w:rPr>
          <w:rFonts w:ascii="Arial" w:eastAsia="Times New Roman" w:hAnsi="Arial" w:cs="Arial"/>
          <w:i/>
          <w:sz w:val="19"/>
          <w:szCs w:val="19"/>
          <w:lang w:eastAsia="es-ES"/>
        </w:rPr>
        <w:t>Los servidores públicos de la administración pública estatal promoverán la participación e inclusión de la población en la toma de decisiones relacionadas con el servicio público.</w:t>
      </w:r>
      <w:r w:rsidR="00977FCD">
        <w:rPr>
          <w:rFonts w:ascii="Arial" w:eastAsia="Times New Roman" w:hAnsi="Arial" w:cs="Arial"/>
          <w:i/>
          <w:sz w:val="19"/>
          <w:szCs w:val="19"/>
          <w:lang w:eastAsia="es-ES"/>
        </w:rPr>
        <w:t xml:space="preserve"> </w:t>
      </w:r>
      <w:r w:rsidR="00977FCD" w:rsidRPr="009C2E1A">
        <w:rPr>
          <w:rFonts w:ascii="Arial" w:eastAsia="Times New Roman" w:hAnsi="Arial" w:cs="Arial"/>
          <w:i/>
          <w:sz w:val="19"/>
          <w:szCs w:val="19"/>
          <w:vertAlign w:val="superscript"/>
          <w:lang w:eastAsia="es-MX"/>
        </w:rPr>
        <w:t>(</w:t>
      </w:r>
      <w:r w:rsidR="00801F4E">
        <w:rPr>
          <w:rFonts w:ascii="Arial" w:eastAsia="Times New Roman" w:hAnsi="Arial" w:cs="Arial"/>
          <w:i/>
          <w:sz w:val="19"/>
          <w:szCs w:val="19"/>
          <w:vertAlign w:val="superscript"/>
          <w:lang w:eastAsia="es-MX"/>
        </w:rPr>
        <w:t>Adición</w:t>
      </w:r>
      <w:r w:rsidR="00977FCD" w:rsidRPr="009C2E1A">
        <w:rPr>
          <w:rFonts w:ascii="Arial" w:eastAsia="Times New Roman" w:hAnsi="Arial" w:cs="Arial"/>
          <w:i/>
          <w:sz w:val="19"/>
          <w:szCs w:val="19"/>
          <w:vertAlign w:val="superscript"/>
          <w:lang w:eastAsia="es-MX"/>
        </w:rPr>
        <w:t xml:space="preserve"> según Decreto No  1189 PPOE </w:t>
      </w:r>
      <w:r w:rsidR="00460F40">
        <w:rPr>
          <w:rFonts w:ascii="Arial" w:eastAsia="Times New Roman" w:hAnsi="Arial" w:cs="Arial"/>
          <w:i/>
          <w:sz w:val="19"/>
          <w:szCs w:val="19"/>
          <w:vertAlign w:val="superscript"/>
          <w:lang w:eastAsia="es-MX"/>
        </w:rPr>
        <w:t>Extra</w:t>
      </w:r>
      <w:r w:rsidR="00977FCD" w:rsidRPr="009C2E1A">
        <w:rPr>
          <w:rFonts w:ascii="Arial" w:eastAsia="Times New Roman" w:hAnsi="Arial" w:cs="Arial"/>
          <w:i/>
          <w:sz w:val="19"/>
          <w:szCs w:val="19"/>
          <w:vertAlign w:val="superscript"/>
          <w:lang w:eastAsia="es-MX"/>
        </w:rPr>
        <w:t xml:space="preserve"> de fecha </w:t>
      </w:r>
      <w:r w:rsidR="00460F40">
        <w:rPr>
          <w:rFonts w:ascii="Arial" w:eastAsia="Times New Roman" w:hAnsi="Arial" w:cs="Arial"/>
          <w:i/>
          <w:sz w:val="19"/>
          <w:szCs w:val="19"/>
          <w:vertAlign w:val="superscript"/>
          <w:lang w:eastAsia="es-MX"/>
        </w:rPr>
        <w:t>12-03</w:t>
      </w:r>
      <w:r w:rsidR="00977FCD" w:rsidRPr="009C2E1A">
        <w:rPr>
          <w:rFonts w:ascii="Arial" w:eastAsia="Times New Roman" w:hAnsi="Arial" w:cs="Arial"/>
          <w:i/>
          <w:sz w:val="19"/>
          <w:szCs w:val="19"/>
          <w:vertAlign w:val="superscript"/>
          <w:lang w:eastAsia="es-MX"/>
        </w:rPr>
        <w:t>-2020</w:t>
      </w:r>
      <w:r w:rsidR="00977FCD" w:rsidRPr="009C2E1A">
        <w:rPr>
          <w:rFonts w:ascii="Arial" w:eastAsia="Times New Roman" w:hAnsi="Arial" w:cs="Arial"/>
          <w:i/>
          <w:sz w:val="19"/>
          <w:szCs w:val="19"/>
          <w:vertAlign w:val="superscript"/>
          <w:lang w:eastAsia="ar-SA"/>
        </w:rPr>
        <w:t>)</w:t>
      </w:r>
    </w:p>
    <w:p w:rsidR="005B5F2A" w:rsidRPr="00977FCD" w:rsidRDefault="005B5F2A" w:rsidP="005B5F2A">
      <w:pPr>
        <w:autoSpaceDE w:val="0"/>
        <w:spacing w:after="0" w:line="240" w:lineRule="auto"/>
        <w:contextualSpacing/>
        <w:jc w:val="both"/>
        <w:rPr>
          <w:rFonts w:ascii="Arial" w:eastAsia="Times New Roman" w:hAnsi="Arial" w:cs="Arial"/>
          <w:i/>
          <w:sz w:val="19"/>
          <w:szCs w:val="19"/>
          <w:lang w:eastAsia="es-ES"/>
        </w:rPr>
      </w:pPr>
    </w:p>
    <w:p w:rsidR="00977FCD" w:rsidRPr="00977FCD" w:rsidRDefault="00977FCD" w:rsidP="005B5F2A">
      <w:pPr>
        <w:autoSpaceDE w:val="0"/>
        <w:spacing w:after="0" w:line="240" w:lineRule="auto"/>
        <w:contextualSpacing/>
        <w:jc w:val="both"/>
        <w:rPr>
          <w:rFonts w:ascii="Arial" w:eastAsia="Times New Roman" w:hAnsi="Arial" w:cs="Arial"/>
          <w:i/>
          <w:sz w:val="19"/>
          <w:szCs w:val="19"/>
          <w:lang w:eastAsia="es-ES"/>
        </w:rPr>
      </w:pPr>
      <w:r w:rsidRPr="00977FCD">
        <w:rPr>
          <w:rFonts w:ascii="Arial" w:eastAsia="Times New Roman" w:hAnsi="Arial" w:cs="Arial"/>
          <w:i/>
          <w:sz w:val="19"/>
          <w:szCs w:val="19"/>
          <w:lang w:eastAsia="es-ES"/>
        </w:rPr>
        <w:t>El Titular del Poder Ejecutivo impulsará a través de los lineamientos de gobierno abierto la implementación de prácticas de transparencia, participación ciudadana y de evaluación de la gestión gubernamental para alcanzar los principios contemplados en el presente artículo.</w:t>
      </w:r>
      <w:r>
        <w:rPr>
          <w:rFonts w:ascii="Arial" w:eastAsia="Times New Roman" w:hAnsi="Arial" w:cs="Arial"/>
          <w:i/>
          <w:sz w:val="19"/>
          <w:szCs w:val="19"/>
          <w:lang w:eastAsia="es-ES"/>
        </w:rPr>
        <w:t xml:space="preserve"> </w:t>
      </w:r>
      <w:r w:rsidRPr="009C2E1A">
        <w:rPr>
          <w:rFonts w:ascii="Arial" w:eastAsia="Times New Roman" w:hAnsi="Arial" w:cs="Arial"/>
          <w:i/>
          <w:sz w:val="19"/>
          <w:szCs w:val="19"/>
          <w:vertAlign w:val="superscript"/>
          <w:lang w:eastAsia="es-MX"/>
        </w:rPr>
        <w:t>(</w:t>
      </w:r>
      <w:r w:rsidR="00801F4E">
        <w:rPr>
          <w:rFonts w:ascii="Arial" w:eastAsia="Times New Roman" w:hAnsi="Arial" w:cs="Arial"/>
          <w:i/>
          <w:sz w:val="19"/>
          <w:szCs w:val="19"/>
          <w:vertAlign w:val="superscript"/>
          <w:lang w:eastAsia="es-MX"/>
        </w:rPr>
        <w:t>Adición</w:t>
      </w:r>
      <w:r w:rsidRPr="009C2E1A">
        <w:rPr>
          <w:rFonts w:ascii="Arial" w:eastAsia="Times New Roman" w:hAnsi="Arial" w:cs="Arial"/>
          <w:i/>
          <w:sz w:val="19"/>
          <w:szCs w:val="19"/>
          <w:vertAlign w:val="superscript"/>
          <w:lang w:eastAsia="es-MX"/>
        </w:rPr>
        <w:t xml:space="preserve"> según Decreto No  1189 PPOE </w:t>
      </w:r>
      <w:r w:rsidR="00460F40">
        <w:rPr>
          <w:rFonts w:ascii="Arial" w:eastAsia="Times New Roman" w:hAnsi="Arial" w:cs="Arial"/>
          <w:i/>
          <w:sz w:val="19"/>
          <w:szCs w:val="19"/>
          <w:vertAlign w:val="superscript"/>
          <w:lang w:eastAsia="es-MX"/>
        </w:rPr>
        <w:t>Extra</w:t>
      </w:r>
      <w:r w:rsidRPr="009C2E1A">
        <w:rPr>
          <w:rFonts w:ascii="Arial" w:eastAsia="Times New Roman" w:hAnsi="Arial" w:cs="Arial"/>
          <w:i/>
          <w:sz w:val="19"/>
          <w:szCs w:val="19"/>
          <w:vertAlign w:val="superscript"/>
          <w:lang w:eastAsia="es-MX"/>
        </w:rPr>
        <w:t xml:space="preserve">  de fecha </w:t>
      </w:r>
      <w:r w:rsidR="00460F40">
        <w:rPr>
          <w:rFonts w:ascii="Arial" w:eastAsia="Times New Roman" w:hAnsi="Arial" w:cs="Arial"/>
          <w:i/>
          <w:sz w:val="19"/>
          <w:szCs w:val="19"/>
          <w:vertAlign w:val="superscript"/>
          <w:lang w:eastAsia="es-MX"/>
        </w:rPr>
        <w:t>12-03</w:t>
      </w:r>
      <w:r w:rsidRPr="009C2E1A">
        <w:rPr>
          <w:rFonts w:ascii="Arial" w:eastAsia="Times New Roman" w:hAnsi="Arial" w:cs="Arial"/>
          <w:i/>
          <w:sz w:val="19"/>
          <w:szCs w:val="19"/>
          <w:vertAlign w:val="superscript"/>
          <w:lang w:eastAsia="es-MX"/>
        </w:rPr>
        <w:t>-2020</w:t>
      </w:r>
      <w:r w:rsidRPr="009C2E1A">
        <w:rPr>
          <w:rFonts w:ascii="Arial" w:eastAsia="Times New Roman" w:hAnsi="Arial" w:cs="Arial"/>
          <w:i/>
          <w:sz w:val="19"/>
          <w:szCs w:val="19"/>
          <w:vertAlign w:val="superscript"/>
          <w:lang w:eastAsia="ar-SA"/>
        </w:rPr>
        <w:t>)</w:t>
      </w:r>
    </w:p>
    <w:p w:rsidR="005B5F2A" w:rsidRPr="00224CCF" w:rsidRDefault="005B5F2A" w:rsidP="00513F8B">
      <w:pPr>
        <w:autoSpaceDE w:val="0"/>
        <w:spacing w:after="0" w:line="240" w:lineRule="auto"/>
        <w:ind w:left="709" w:hanging="709"/>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4</w:t>
      </w:r>
      <w:r w:rsidRPr="00224CCF">
        <w:rPr>
          <w:rFonts w:ascii="Arial" w:eastAsia="Times New Roman" w:hAnsi="Arial" w:cs="Arial"/>
          <w:sz w:val="19"/>
          <w:szCs w:val="19"/>
          <w:lang w:eastAsia="es-ES"/>
        </w:rPr>
        <w:t xml:space="preserve">.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w:t>
      </w:r>
      <w:r w:rsidR="000C3EA2" w:rsidRPr="00224CCF">
        <w:rPr>
          <w:rFonts w:ascii="Arial" w:eastAsia="Times New Roman" w:hAnsi="Arial" w:cs="Arial"/>
          <w:sz w:val="19"/>
          <w:szCs w:val="19"/>
          <w:lang w:eastAsia="es-ES"/>
        </w:rPr>
        <w:t xml:space="preserve">Administrativas </w:t>
      </w:r>
      <w:r w:rsidRPr="00224CCF">
        <w:rPr>
          <w:rFonts w:ascii="Arial" w:eastAsia="Times New Roman" w:hAnsi="Arial" w:cs="Arial"/>
          <w:sz w:val="19"/>
          <w:szCs w:val="19"/>
          <w:lang w:eastAsia="es-ES"/>
        </w:rPr>
        <w:t>del Estado y Municipios de Oaxaca.</w:t>
      </w:r>
      <w:r w:rsidRPr="00224CCF">
        <w:rPr>
          <w:rFonts w:ascii="Arial" w:eastAsia="Times New Roman" w:hAnsi="Arial" w:cs="Arial"/>
          <w:sz w:val="19"/>
          <w:szCs w:val="19"/>
          <w:vertAlign w:val="superscript"/>
          <w:lang w:eastAsia="es-MX"/>
        </w:rPr>
        <w:t xml:space="preserve"> (Reforma según Decreto No. </w:t>
      </w:r>
      <w:r w:rsidR="000C3EA2" w:rsidRPr="00224CCF">
        <w:rPr>
          <w:rFonts w:ascii="Arial" w:eastAsia="Times New Roman" w:hAnsi="Arial" w:cs="Arial"/>
          <w:sz w:val="19"/>
          <w:szCs w:val="19"/>
          <w:vertAlign w:val="superscript"/>
          <w:lang w:eastAsia="es-MX"/>
        </w:rPr>
        <w:t>612</w:t>
      </w:r>
      <w:r w:rsidRPr="00224CCF">
        <w:rPr>
          <w:rFonts w:ascii="Arial" w:eastAsia="Times New Roman" w:hAnsi="Arial" w:cs="Arial"/>
          <w:sz w:val="19"/>
          <w:szCs w:val="19"/>
          <w:vertAlign w:val="superscript"/>
          <w:lang w:eastAsia="es-MX"/>
        </w:rPr>
        <w:t xml:space="preserve"> PPOE </w:t>
      </w:r>
      <w:r w:rsidR="000C3EA2" w:rsidRPr="00224CCF">
        <w:rPr>
          <w:rFonts w:ascii="Arial" w:eastAsia="Times New Roman" w:hAnsi="Arial" w:cs="Arial"/>
          <w:sz w:val="19"/>
          <w:szCs w:val="19"/>
          <w:vertAlign w:val="superscript"/>
          <w:lang w:eastAsia="es-MX"/>
        </w:rPr>
        <w:t>Extra</w:t>
      </w:r>
      <w:r w:rsidRPr="00224CCF">
        <w:rPr>
          <w:rFonts w:ascii="Arial" w:eastAsia="Times New Roman" w:hAnsi="Arial" w:cs="Arial"/>
          <w:sz w:val="19"/>
          <w:szCs w:val="19"/>
          <w:vertAlign w:val="superscript"/>
          <w:lang w:eastAsia="es-MX"/>
        </w:rPr>
        <w:t xml:space="preserve"> de</w:t>
      </w:r>
      <w:r w:rsidR="000C3EA2" w:rsidRPr="00224CCF">
        <w:rPr>
          <w:rFonts w:ascii="Arial" w:eastAsia="Times New Roman" w:hAnsi="Arial" w:cs="Arial"/>
          <w:sz w:val="19"/>
          <w:szCs w:val="19"/>
          <w:vertAlign w:val="superscript"/>
          <w:lang w:eastAsia="es-MX"/>
        </w:rPr>
        <w:t xml:space="preserve"> fecha  15-05-2019</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ARTÍCULO 5</w:t>
      </w:r>
      <w:r w:rsidRPr="00224CCF">
        <w:rPr>
          <w:rFonts w:ascii="Arial" w:eastAsia="Times New Roman" w:hAnsi="Arial" w:cs="Arial"/>
          <w:sz w:val="19"/>
          <w:szCs w:val="19"/>
          <w:lang w:eastAsia="es-ES"/>
        </w:rPr>
        <w:t>.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224CCF">
        <w:rPr>
          <w:rFonts w:ascii="Arial" w:eastAsia="Times New Roman" w:hAnsi="Arial" w:cs="Arial"/>
          <w:sz w:val="19"/>
          <w:szCs w:val="19"/>
          <w:vertAlign w:val="superscript"/>
          <w:lang w:eastAsia="es-MX"/>
        </w:rPr>
        <w:t xml:space="preserve"> (Reforma según Decreto No 2071 PPOE Extra del 8-11-13</w:t>
      </w:r>
      <w:r w:rsidRPr="00224CCF">
        <w:rPr>
          <w:rFonts w:ascii="Arial" w:eastAsia="Times New Roman" w:hAnsi="Arial" w:cs="Arial"/>
          <w:sz w:val="19"/>
          <w:szCs w:val="19"/>
          <w:vertAlign w:val="superscript"/>
          <w:lang w:eastAsia="ar-SA"/>
        </w:rPr>
        <w:t>.)</w:t>
      </w:r>
    </w:p>
    <w:p w:rsidR="009E35D8" w:rsidRPr="00224CCF" w:rsidRDefault="009E35D8" w:rsidP="00513F8B">
      <w:pPr>
        <w:spacing w:after="0" w:line="240" w:lineRule="auto"/>
        <w:contextualSpacing/>
        <w:jc w:val="both"/>
        <w:rPr>
          <w:rFonts w:ascii="Arial" w:eastAsia="Times New Roman" w:hAnsi="Arial" w:cs="Arial"/>
          <w:sz w:val="19"/>
          <w:szCs w:val="19"/>
          <w:lang w:eastAsia="es-MX"/>
        </w:rPr>
      </w:pPr>
    </w:p>
    <w:p w:rsidR="00513F8B" w:rsidRPr="00224CCF" w:rsidRDefault="00513F8B" w:rsidP="00513F8B">
      <w:pPr>
        <w:spacing w:after="0" w:line="240" w:lineRule="auto"/>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224CCF">
        <w:rPr>
          <w:rFonts w:ascii="Arial" w:eastAsia="Times New Roman" w:hAnsi="Arial" w:cs="Arial"/>
          <w:sz w:val="19"/>
          <w:szCs w:val="19"/>
          <w:vertAlign w:val="superscript"/>
          <w:lang w:eastAsia="es-MX"/>
        </w:rPr>
        <w:t xml:space="preserve"> (Reforma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pacing w:after="0" w:line="240" w:lineRule="auto"/>
        <w:contextualSpacing/>
        <w:jc w:val="both"/>
        <w:rPr>
          <w:rFonts w:ascii="Arial" w:eastAsia="Times New Roman" w:hAnsi="Arial" w:cs="Arial"/>
          <w:sz w:val="19"/>
          <w:szCs w:val="19"/>
          <w:lang w:eastAsia="es-MX"/>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6.</w:t>
      </w:r>
      <w:r w:rsidRPr="00224CCF">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7.</w:t>
      </w:r>
      <w:r w:rsidRPr="00224CCF">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8.</w:t>
      </w:r>
      <w:r w:rsidRPr="00224CCF">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funciones así lo requiera y conforme al ámbito de sus atribuciones, en el logro de sus objetivos comunes.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9</w:t>
      </w:r>
      <w:r w:rsidRPr="00224CCF">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rsidR="00513F8B" w:rsidRPr="00224CCF"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10.</w:t>
      </w:r>
      <w:r w:rsidRPr="00224CCF">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11.</w:t>
      </w:r>
      <w:r w:rsidRPr="00224CCF">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políticas, prioridades y restricciones que para el logro de los objetivos y metas de los planes de Gobierno, establezca el Gobernador del Estado.</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uppressAutoHyphens/>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Los titulares de dichos órganos periódicamente le rendirán un informe</w:t>
      </w:r>
      <w:r w:rsidRPr="00224CCF">
        <w:rPr>
          <w:rFonts w:ascii="Arial" w:eastAsia="Times New Roman" w:hAnsi="Arial" w:cs="Arial"/>
          <w:sz w:val="19"/>
          <w:szCs w:val="19"/>
          <w:lang w:eastAsia="ar-SA"/>
        </w:rPr>
        <w:t xml:space="preserve"> al Titular del Ejecutivo;</w:t>
      </w:r>
      <w:r w:rsidRPr="00224CCF">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w:t>
      </w:r>
      <w:r w:rsidRPr="00224CCF">
        <w:rPr>
          <w:rFonts w:ascii="Arial" w:eastAsia="Times New Roman" w:hAnsi="Arial" w:cs="Arial"/>
          <w:sz w:val="19"/>
          <w:szCs w:val="19"/>
          <w:lang w:eastAsia="ar-SA"/>
        </w:rPr>
        <w:t xml:space="preserve">a sus facultades y competencias.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9E35D8" w:rsidRPr="00224CCF"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224CCF">
        <w:rPr>
          <w:rFonts w:ascii="Arial" w:eastAsia="Times New Roman" w:hAnsi="Arial" w:cs="Arial"/>
          <w:sz w:val="19"/>
          <w:szCs w:val="19"/>
          <w:vertAlign w:val="superscript"/>
          <w:lang w:eastAsia="es-MX"/>
        </w:rPr>
        <w:t xml:space="preserve"> (Adición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12.</w:t>
      </w:r>
      <w:r w:rsidRPr="00224CCF">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13.</w:t>
      </w:r>
      <w:r w:rsidRPr="00224CCF">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224CCF">
        <w:rPr>
          <w:rFonts w:ascii="Arial" w:eastAsia="Times New Roman" w:hAnsi="Arial" w:cs="Arial"/>
          <w:sz w:val="19"/>
          <w:szCs w:val="19"/>
          <w:vertAlign w:val="superscript"/>
          <w:lang w:eastAsia="es-MX"/>
        </w:rPr>
        <w:t xml:space="preserve"> (Adición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DA00C2" w:rsidRPr="00224CCF" w:rsidRDefault="00DA00C2" w:rsidP="00DA00C2">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publicidad e imparcialidad, por lo que establecerán acciones efectivas para el cumplimiento de estos principios. </w:t>
      </w:r>
      <w:r w:rsidRPr="00224CCF">
        <w:rPr>
          <w:rFonts w:ascii="Arial" w:eastAsia="Times New Roman" w:hAnsi="Arial" w:cs="Arial"/>
          <w:sz w:val="19"/>
          <w:szCs w:val="19"/>
          <w:vertAlign w:val="superscript"/>
          <w:lang w:eastAsia="es-MX"/>
        </w:rPr>
        <w:t xml:space="preserve">(Adición según Decreto No </w:t>
      </w:r>
      <w:r w:rsidR="001907BD" w:rsidRPr="00224CCF">
        <w:rPr>
          <w:rFonts w:ascii="Arial" w:eastAsia="Times New Roman" w:hAnsi="Arial" w:cs="Arial"/>
          <w:sz w:val="19"/>
          <w:szCs w:val="19"/>
          <w:vertAlign w:val="superscript"/>
          <w:lang w:eastAsia="es-MX"/>
        </w:rPr>
        <w:t xml:space="preserve"> 572</w:t>
      </w:r>
      <w:r w:rsidRPr="00224CCF">
        <w:rPr>
          <w:rFonts w:ascii="Arial" w:eastAsia="Times New Roman" w:hAnsi="Arial" w:cs="Arial"/>
          <w:sz w:val="19"/>
          <w:szCs w:val="19"/>
          <w:vertAlign w:val="superscript"/>
          <w:lang w:eastAsia="es-MX"/>
        </w:rPr>
        <w:t xml:space="preserve"> PPOE Extra de</w:t>
      </w:r>
      <w:r w:rsidR="0046529B" w:rsidRPr="00224CCF">
        <w:rPr>
          <w:rFonts w:ascii="Arial" w:eastAsia="Times New Roman" w:hAnsi="Arial" w:cs="Arial"/>
          <w:sz w:val="19"/>
          <w:szCs w:val="19"/>
          <w:vertAlign w:val="superscript"/>
          <w:lang w:eastAsia="es-MX"/>
        </w:rPr>
        <w:t xml:space="preserve"> fecha 10-03-2017</w:t>
      </w:r>
      <w:r w:rsidRPr="00224CCF">
        <w:rPr>
          <w:rFonts w:ascii="Arial" w:eastAsia="Times New Roman" w:hAnsi="Arial" w:cs="Arial"/>
          <w:sz w:val="19"/>
          <w:szCs w:val="19"/>
          <w:vertAlign w:val="superscript"/>
          <w:lang w:eastAsia="ar-SA"/>
        </w:rPr>
        <w:t>)</w:t>
      </w:r>
    </w:p>
    <w:p w:rsidR="00DA00C2" w:rsidRPr="00224CCF" w:rsidRDefault="00DA00C2"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14.</w:t>
      </w:r>
      <w:r w:rsidRPr="00224CCF">
        <w:rPr>
          <w:rFonts w:ascii="Arial" w:eastAsia="Times New Roman" w:hAnsi="Arial" w:cs="Arial"/>
          <w:sz w:val="19"/>
          <w:szCs w:val="19"/>
          <w:lang w:eastAsia="es-ES"/>
        </w:rPr>
        <w:t xml:space="preserve"> Para la programación, </w:t>
      </w:r>
      <w:proofErr w:type="spellStart"/>
      <w:r w:rsidRPr="00224CCF">
        <w:rPr>
          <w:rFonts w:ascii="Arial" w:eastAsia="Times New Roman" w:hAnsi="Arial" w:cs="Arial"/>
          <w:sz w:val="19"/>
          <w:szCs w:val="19"/>
          <w:lang w:eastAsia="es-ES"/>
        </w:rPr>
        <w:t>presupuestación</w:t>
      </w:r>
      <w:proofErr w:type="spellEnd"/>
      <w:r w:rsidRPr="00224CCF">
        <w:rPr>
          <w:rFonts w:ascii="Arial" w:eastAsia="Times New Roman" w:hAnsi="Arial" w:cs="Arial"/>
          <w:sz w:val="19"/>
          <w:szCs w:val="19"/>
          <w:lang w:eastAsia="es-ES"/>
        </w:rPr>
        <w:t xml:space="preserve">,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 xml:space="preserve">Las Dependencias y Entidades son responsables de formular los proyectos y programas de inversión de su competencia y realizar los estudios de </w:t>
      </w:r>
      <w:proofErr w:type="spellStart"/>
      <w:r w:rsidRPr="00224CCF">
        <w:rPr>
          <w:rFonts w:ascii="Arial" w:eastAsia="Times New Roman" w:hAnsi="Arial" w:cs="Arial"/>
          <w:sz w:val="19"/>
          <w:szCs w:val="19"/>
          <w:lang w:eastAsia="es-MX"/>
        </w:rPr>
        <w:t>preinversión</w:t>
      </w:r>
      <w:proofErr w:type="spellEnd"/>
      <w:r w:rsidRPr="00224CCF">
        <w:rPr>
          <w:rFonts w:ascii="Arial" w:eastAsia="Times New Roman" w:hAnsi="Arial" w:cs="Arial"/>
          <w:sz w:val="19"/>
          <w:szCs w:val="19"/>
          <w:lang w:eastAsia="es-MX"/>
        </w:rPr>
        <w:t xml:space="preserve"> necesarios para su evaluación, validación y autorización.</w:t>
      </w:r>
      <w:r w:rsidR="00D35EF3" w:rsidRPr="00224CCF">
        <w:rPr>
          <w:rFonts w:ascii="Arial" w:eastAsia="Times New Roman" w:hAnsi="Arial" w:cs="Arial"/>
          <w:sz w:val="19"/>
          <w:szCs w:val="19"/>
          <w:lang w:eastAsia="es-MX"/>
        </w:rPr>
        <w:t xml:space="preserve"> Asimismo, serán responsables exclusivos de su ejecución, con base en los recursos que les hayan sido aprobados. </w:t>
      </w:r>
      <w:r w:rsidRPr="00224CCF">
        <w:rPr>
          <w:rFonts w:ascii="Arial" w:eastAsia="Times New Roman" w:hAnsi="Arial" w:cs="Arial"/>
          <w:sz w:val="19"/>
          <w:szCs w:val="19"/>
          <w:lang w:eastAsia="es-MX"/>
        </w:rPr>
        <w:t xml:space="preserve"> </w:t>
      </w:r>
      <w:r w:rsidRPr="00224CCF">
        <w:rPr>
          <w:rFonts w:ascii="Arial" w:eastAsia="Times New Roman" w:hAnsi="Arial" w:cs="Arial"/>
          <w:sz w:val="19"/>
          <w:szCs w:val="19"/>
          <w:vertAlign w:val="superscript"/>
          <w:lang w:eastAsia="es-MX"/>
        </w:rPr>
        <w:t xml:space="preserve">(Reforma según Decreto No. </w:t>
      </w:r>
      <w:r w:rsidR="00D35EF3" w:rsidRPr="00224CCF">
        <w:rPr>
          <w:rFonts w:ascii="Arial" w:eastAsia="Times New Roman" w:hAnsi="Arial" w:cs="Arial"/>
          <w:sz w:val="19"/>
          <w:szCs w:val="19"/>
          <w:vertAlign w:val="superscript"/>
          <w:lang w:eastAsia="es-MX"/>
        </w:rPr>
        <w:t>1192</w:t>
      </w:r>
      <w:r w:rsidRPr="00224CCF">
        <w:rPr>
          <w:rFonts w:ascii="Arial" w:eastAsia="Times New Roman" w:hAnsi="Arial" w:cs="Arial"/>
          <w:sz w:val="19"/>
          <w:szCs w:val="19"/>
          <w:vertAlign w:val="superscript"/>
          <w:lang w:eastAsia="es-MX"/>
        </w:rPr>
        <w:t xml:space="preserve"> PPOE </w:t>
      </w:r>
      <w:r w:rsidR="00D35EF3" w:rsidRPr="00224CCF">
        <w:rPr>
          <w:rFonts w:ascii="Arial" w:eastAsia="Times New Roman" w:hAnsi="Arial" w:cs="Arial"/>
          <w:sz w:val="19"/>
          <w:szCs w:val="19"/>
          <w:vertAlign w:val="superscript"/>
          <w:lang w:eastAsia="es-MX"/>
        </w:rPr>
        <w:t>Vigésima Séptima</w:t>
      </w:r>
      <w:r w:rsidRPr="00224CCF">
        <w:rPr>
          <w:rFonts w:ascii="Arial" w:eastAsia="Times New Roman" w:hAnsi="Arial" w:cs="Arial"/>
          <w:sz w:val="19"/>
          <w:szCs w:val="19"/>
          <w:vertAlign w:val="superscript"/>
          <w:lang w:eastAsia="es-MX"/>
        </w:rPr>
        <w:t xml:space="preserve"> Sección de 1</w:t>
      </w:r>
      <w:r w:rsidR="00D35EF3" w:rsidRPr="00224CCF">
        <w:rPr>
          <w:rFonts w:ascii="Arial" w:eastAsia="Times New Roman" w:hAnsi="Arial" w:cs="Arial"/>
          <w:sz w:val="19"/>
          <w:szCs w:val="19"/>
          <w:vertAlign w:val="superscript"/>
          <w:lang w:eastAsia="es-MX"/>
        </w:rPr>
        <w:t>5-02-20202</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 xml:space="preserve">ARTÍCULO 15. </w:t>
      </w:r>
      <w:r w:rsidRPr="00224CCF">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224CCF">
        <w:rPr>
          <w:rFonts w:ascii="Arial" w:eastAsia="Times New Roman" w:hAnsi="Arial" w:cs="Arial"/>
          <w:sz w:val="19"/>
          <w:szCs w:val="19"/>
          <w:vertAlign w:val="superscript"/>
          <w:lang w:eastAsia="es-MX"/>
        </w:rPr>
        <w:t>(Reforma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Secretario General de Gobierno.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 xml:space="preserve">ARTÍCULO 16. </w:t>
      </w:r>
      <w:r w:rsidRPr="00224CCF">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224CCF">
        <w:rPr>
          <w:rFonts w:ascii="Arial" w:eastAsia="Times New Roman" w:hAnsi="Arial" w:cs="Arial"/>
          <w:sz w:val="19"/>
          <w:szCs w:val="19"/>
          <w:vertAlign w:val="superscript"/>
          <w:lang w:eastAsia="es-MX"/>
        </w:rPr>
        <w:t>(Reforma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B6B32">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 xml:space="preserve">ARTÍCULO 17. </w:t>
      </w:r>
      <w:r w:rsidR="005B6B32" w:rsidRPr="00224CCF">
        <w:rPr>
          <w:rFonts w:ascii="Arial" w:eastAsia="Times New Roman" w:hAnsi="Arial" w:cs="Arial"/>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224CCF">
        <w:rPr>
          <w:rFonts w:ascii="Arial" w:eastAsia="Times New Roman" w:hAnsi="Arial" w:cs="Arial"/>
          <w:sz w:val="19"/>
          <w:szCs w:val="19"/>
          <w:lang w:eastAsia="es-ES"/>
        </w:rPr>
        <w:t xml:space="preserve">. </w:t>
      </w:r>
      <w:r w:rsidRPr="00224CCF">
        <w:rPr>
          <w:rFonts w:ascii="Arial" w:eastAsia="Times New Roman" w:hAnsi="Arial" w:cs="Arial"/>
          <w:sz w:val="19"/>
          <w:szCs w:val="19"/>
          <w:vertAlign w:val="superscript"/>
          <w:lang w:eastAsia="es-MX"/>
        </w:rPr>
        <w:t>(Reforma según Decreto No. 1</w:t>
      </w:r>
      <w:r w:rsidR="005B6B32" w:rsidRPr="00224CCF">
        <w:rPr>
          <w:rFonts w:ascii="Arial" w:eastAsia="Times New Roman" w:hAnsi="Arial" w:cs="Arial"/>
          <w:sz w:val="19"/>
          <w:szCs w:val="19"/>
          <w:vertAlign w:val="superscript"/>
          <w:lang w:eastAsia="es-MX"/>
        </w:rPr>
        <w:t xml:space="preserve">532 </w:t>
      </w:r>
      <w:r w:rsidRPr="00224CCF">
        <w:rPr>
          <w:rFonts w:ascii="Arial" w:eastAsia="Times New Roman" w:hAnsi="Arial" w:cs="Arial"/>
          <w:sz w:val="19"/>
          <w:szCs w:val="19"/>
          <w:vertAlign w:val="superscript"/>
          <w:lang w:eastAsia="es-MX"/>
        </w:rPr>
        <w:t xml:space="preserve">PPOE </w:t>
      </w:r>
      <w:r w:rsidR="005B6B32" w:rsidRPr="00224CCF">
        <w:rPr>
          <w:rFonts w:ascii="Arial" w:eastAsia="Times New Roman" w:hAnsi="Arial" w:cs="Arial"/>
          <w:sz w:val="19"/>
          <w:szCs w:val="19"/>
          <w:vertAlign w:val="superscript"/>
          <w:lang w:eastAsia="es-MX"/>
        </w:rPr>
        <w:t xml:space="preserve"> Extra</w:t>
      </w:r>
      <w:r w:rsidRPr="00224CCF">
        <w:rPr>
          <w:rFonts w:ascii="Arial" w:eastAsia="Times New Roman" w:hAnsi="Arial" w:cs="Arial"/>
          <w:sz w:val="19"/>
          <w:szCs w:val="19"/>
          <w:vertAlign w:val="superscript"/>
          <w:lang w:eastAsia="es-MX"/>
        </w:rPr>
        <w:t xml:space="preserve"> de</w:t>
      </w:r>
      <w:r w:rsidR="005B6B32" w:rsidRPr="00224CCF">
        <w:rPr>
          <w:rFonts w:ascii="Arial" w:eastAsia="Times New Roman" w:hAnsi="Arial" w:cs="Arial"/>
          <w:sz w:val="19"/>
          <w:szCs w:val="19"/>
          <w:vertAlign w:val="superscript"/>
          <w:lang w:eastAsia="es-MX"/>
        </w:rPr>
        <w:t xml:space="preserve"> fecha 02</w:t>
      </w:r>
      <w:r w:rsidRPr="00224CCF">
        <w:rPr>
          <w:rFonts w:ascii="Arial" w:eastAsia="Times New Roman" w:hAnsi="Arial" w:cs="Arial"/>
          <w:sz w:val="19"/>
          <w:szCs w:val="19"/>
          <w:vertAlign w:val="superscript"/>
          <w:lang w:eastAsia="es-MX"/>
        </w:rPr>
        <w:t>-0</w:t>
      </w:r>
      <w:r w:rsidR="005B6B32" w:rsidRPr="00224CCF">
        <w:rPr>
          <w:rFonts w:ascii="Arial" w:eastAsia="Times New Roman" w:hAnsi="Arial" w:cs="Arial"/>
          <w:sz w:val="19"/>
          <w:szCs w:val="19"/>
          <w:vertAlign w:val="superscript"/>
          <w:lang w:eastAsia="es-MX"/>
        </w:rPr>
        <w:t>8</w:t>
      </w:r>
      <w:r w:rsidRPr="00224CCF">
        <w:rPr>
          <w:rFonts w:ascii="Arial" w:eastAsia="Times New Roman" w:hAnsi="Arial" w:cs="Arial"/>
          <w:sz w:val="19"/>
          <w:szCs w:val="19"/>
          <w:vertAlign w:val="superscript"/>
          <w:lang w:eastAsia="es-MX"/>
        </w:rPr>
        <w:t>-</w:t>
      </w:r>
      <w:r w:rsidR="005B6B32" w:rsidRPr="00224CCF">
        <w:rPr>
          <w:rFonts w:ascii="Arial" w:eastAsia="Times New Roman" w:hAnsi="Arial" w:cs="Arial"/>
          <w:sz w:val="19"/>
          <w:szCs w:val="19"/>
          <w:vertAlign w:val="superscript"/>
          <w:lang w:eastAsia="es-MX"/>
        </w:rPr>
        <w:t>2018</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 xml:space="preserve">ARTÍCULO 18. </w:t>
      </w:r>
      <w:r w:rsidRPr="00224CCF">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 xml:space="preserve">ARTÍCULO 19. </w:t>
      </w:r>
      <w:r w:rsidRPr="00224CCF">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 xml:space="preserve">ARTÍCULO 20. </w:t>
      </w:r>
      <w:r w:rsidRPr="00224CCF">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bCs/>
          <w:sz w:val="19"/>
          <w:szCs w:val="19"/>
          <w:lang w:eastAsia="es-ES"/>
        </w:rPr>
        <w:t>ARTÍCULO 21.</w:t>
      </w:r>
      <w:r w:rsidRPr="00224CCF">
        <w:rPr>
          <w:rFonts w:ascii="Arial" w:eastAsia="Times New Roman" w:hAnsi="Arial" w:cs="Arial"/>
          <w:sz w:val="19"/>
          <w:szCs w:val="19"/>
          <w:lang w:eastAsia="es-ES"/>
        </w:rPr>
        <w:t xml:space="preserve"> Para</w:t>
      </w:r>
      <w:r w:rsidRPr="00224CCF">
        <w:rPr>
          <w:rFonts w:ascii="Arial" w:eastAsia="Times New Roman" w:hAnsi="Arial" w:cs="Arial"/>
          <w:b/>
          <w:sz w:val="19"/>
          <w:szCs w:val="19"/>
          <w:lang w:eastAsia="es-ES"/>
        </w:rPr>
        <w:t xml:space="preserve"> </w:t>
      </w:r>
      <w:r w:rsidRPr="00224CCF">
        <w:rPr>
          <w:rFonts w:ascii="Arial" w:eastAsia="Times New Roman" w:hAnsi="Arial" w:cs="Arial"/>
          <w:sz w:val="19"/>
          <w:szCs w:val="19"/>
          <w:lang w:eastAsia="es-ES"/>
        </w:rPr>
        <w:t>ser titular de una Dependencia o Entidad, de la</w:t>
      </w:r>
      <w:r w:rsidRPr="00224CCF">
        <w:rPr>
          <w:rFonts w:ascii="Arial" w:eastAsia="Times New Roman" w:hAnsi="Arial" w:cs="Arial"/>
          <w:b/>
          <w:sz w:val="19"/>
          <w:szCs w:val="19"/>
          <w:lang w:eastAsia="es-ES"/>
        </w:rPr>
        <w:t xml:space="preserve"> </w:t>
      </w:r>
      <w:r w:rsidRPr="00224CCF">
        <w:rPr>
          <w:rFonts w:ascii="Arial" w:eastAsia="Times New Roman" w:hAnsi="Arial" w:cs="Arial"/>
          <w:sz w:val="19"/>
          <w:szCs w:val="19"/>
          <w:lang w:eastAsia="es-ES"/>
        </w:rPr>
        <w:t>Administración Pública Estatal se requiere:</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224CCF">
        <w:rPr>
          <w:rFonts w:ascii="Arial" w:hAnsi="Arial" w:cs="Arial"/>
          <w:sz w:val="19"/>
          <w:szCs w:val="19"/>
        </w:rPr>
        <w:t>Ser ciudadana o ciudadano mexicano;</w:t>
      </w:r>
    </w:p>
    <w:p w:rsidR="00513F8B" w:rsidRPr="00224CCF"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224CCF">
        <w:rPr>
          <w:rFonts w:ascii="Arial" w:hAnsi="Arial" w:cs="Arial"/>
          <w:sz w:val="19"/>
          <w:szCs w:val="19"/>
        </w:rPr>
        <w:t>Tener por lo menos 25 años de edad en la fecha de su designación;</w:t>
      </w:r>
    </w:p>
    <w:p w:rsidR="00513F8B" w:rsidRPr="00224CCF"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9E35D8">
      <w:pPr>
        <w:pStyle w:val="Prrafodelista"/>
        <w:numPr>
          <w:ilvl w:val="0"/>
          <w:numId w:val="24"/>
        </w:numPr>
        <w:tabs>
          <w:tab w:val="left" w:pos="1418"/>
        </w:tabs>
        <w:ind w:left="567" w:hanging="283"/>
        <w:contextualSpacing/>
        <w:jc w:val="both"/>
        <w:rPr>
          <w:rFonts w:ascii="Arial" w:hAnsi="Arial" w:cs="Arial"/>
          <w:sz w:val="19"/>
          <w:szCs w:val="19"/>
          <w:lang w:eastAsia="ar-SA"/>
        </w:rPr>
      </w:pPr>
      <w:r w:rsidRPr="00224CCF">
        <w:rPr>
          <w:rFonts w:ascii="Arial" w:hAnsi="Arial" w:cs="Arial"/>
          <w:sz w:val="19"/>
          <w:szCs w:val="19"/>
        </w:rPr>
        <w:t>Contar con cédula profesional, título o equivalente, o experiencia probada en actividades laborales, profesionales o académicas en el ramo para el cual sea propuesto;</w:t>
      </w:r>
    </w:p>
    <w:p w:rsidR="00513F8B" w:rsidRPr="00224CCF"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9E35D8">
      <w:pPr>
        <w:pStyle w:val="Prrafodelista"/>
        <w:numPr>
          <w:ilvl w:val="0"/>
          <w:numId w:val="24"/>
        </w:numPr>
        <w:tabs>
          <w:tab w:val="left" w:pos="1418"/>
        </w:tabs>
        <w:ind w:left="567" w:hanging="283"/>
        <w:contextualSpacing/>
        <w:jc w:val="both"/>
        <w:rPr>
          <w:rFonts w:ascii="Arial" w:hAnsi="Arial" w:cs="Arial"/>
          <w:sz w:val="19"/>
          <w:szCs w:val="19"/>
        </w:rPr>
      </w:pPr>
      <w:r w:rsidRPr="00224CCF">
        <w:rPr>
          <w:rFonts w:ascii="Arial" w:hAnsi="Arial" w:cs="Arial"/>
          <w:sz w:val="19"/>
          <w:szCs w:val="19"/>
        </w:rPr>
        <w:t xml:space="preserve">Estar en </w:t>
      </w:r>
      <w:r w:rsidRPr="00224CCF">
        <w:rPr>
          <w:rFonts w:ascii="Arial" w:hAnsi="Arial" w:cs="Arial"/>
          <w:sz w:val="19"/>
          <w:szCs w:val="19"/>
          <w:lang w:eastAsia="ar-SA"/>
        </w:rPr>
        <w:t>pleno</w:t>
      </w:r>
      <w:r w:rsidRPr="00224CCF">
        <w:rPr>
          <w:rFonts w:ascii="Arial" w:hAnsi="Arial" w:cs="Arial"/>
          <w:sz w:val="19"/>
          <w:szCs w:val="19"/>
        </w:rPr>
        <w:t xml:space="preserve"> ejercicio de sus derechos civiles y políticos;</w:t>
      </w:r>
    </w:p>
    <w:p w:rsidR="00513F8B" w:rsidRPr="00224CCF"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rPr>
      </w:pPr>
      <w:r w:rsidRPr="00224CCF">
        <w:rPr>
          <w:rFonts w:ascii="Arial" w:hAnsi="Arial" w:cs="Arial"/>
          <w:sz w:val="19"/>
          <w:szCs w:val="19"/>
        </w:rPr>
        <w:t>No haber sido condenado por delitos intencionales, patrimoniales y no estar inhabilitado para desempeñar un empleo, cargo o comisión</w:t>
      </w:r>
      <w:r w:rsidR="00437C42" w:rsidRPr="00224CCF">
        <w:rPr>
          <w:rFonts w:ascii="Arial" w:hAnsi="Arial" w:cs="Arial"/>
          <w:sz w:val="19"/>
          <w:szCs w:val="19"/>
        </w:rPr>
        <w:t xml:space="preserve">, y </w:t>
      </w:r>
      <w:r w:rsidR="00437C42" w:rsidRPr="00224CCF">
        <w:rPr>
          <w:rFonts w:ascii="Arial" w:hAnsi="Arial" w:cs="Arial"/>
          <w:sz w:val="19"/>
          <w:szCs w:val="19"/>
          <w:vertAlign w:val="superscript"/>
        </w:rPr>
        <w:t>(Reforma según Decreto No. 2049 PPOE Segunda Sección 15-10-16)</w:t>
      </w:r>
    </w:p>
    <w:p w:rsidR="00513F8B" w:rsidRPr="00224CCF"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224CCF">
        <w:rPr>
          <w:rFonts w:ascii="Arial" w:hAnsi="Arial" w:cs="Arial"/>
          <w:sz w:val="19"/>
          <w:szCs w:val="19"/>
        </w:rPr>
        <w:t>Tener un modo honesto de vivir y aprobar la evaluación de control de confianza establ</w:t>
      </w:r>
      <w:r w:rsidR="00437C42" w:rsidRPr="00224CCF">
        <w:rPr>
          <w:rFonts w:ascii="Arial" w:hAnsi="Arial" w:cs="Arial"/>
          <w:sz w:val="19"/>
          <w:szCs w:val="19"/>
        </w:rPr>
        <w:t xml:space="preserve">ecida en la ley de la materia. </w:t>
      </w:r>
      <w:r w:rsidR="00437C42" w:rsidRPr="00224CCF">
        <w:rPr>
          <w:rFonts w:ascii="Arial" w:hAnsi="Arial" w:cs="Arial"/>
          <w:sz w:val="19"/>
          <w:szCs w:val="19"/>
          <w:vertAlign w:val="superscript"/>
        </w:rPr>
        <w:t xml:space="preserve">(Reforma según Decreto No. 2049 </w:t>
      </w:r>
      <w:r w:rsidR="00437C42" w:rsidRPr="00224CCF">
        <w:rPr>
          <w:rFonts w:ascii="Arial" w:hAnsi="Arial" w:cs="Arial"/>
          <w:sz w:val="19"/>
          <w:szCs w:val="19"/>
          <w:vertAlign w:val="superscript"/>
          <w:lang w:eastAsia="ar-SA"/>
        </w:rPr>
        <w:t>PPOE Segunda Sección 15-10-16)</w:t>
      </w:r>
    </w:p>
    <w:p w:rsidR="00513F8B" w:rsidRPr="00224CCF"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rsidR="00513F8B" w:rsidRPr="00224CCF" w:rsidRDefault="00437C42"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224CCF">
        <w:rPr>
          <w:rFonts w:ascii="Arial" w:hAnsi="Arial" w:cs="Arial"/>
          <w:sz w:val="19"/>
          <w:szCs w:val="19"/>
          <w:lang w:eastAsia="ar-SA"/>
        </w:rPr>
        <w:t>Se deroga</w:t>
      </w:r>
      <w:r w:rsidR="00513F8B" w:rsidRPr="00224CCF">
        <w:rPr>
          <w:rFonts w:ascii="Arial" w:hAnsi="Arial" w:cs="Arial"/>
          <w:sz w:val="19"/>
          <w:szCs w:val="19"/>
          <w:lang w:eastAsia="ar-SA"/>
        </w:rPr>
        <w:t>.</w:t>
      </w:r>
      <w:r w:rsidRPr="00224CCF">
        <w:rPr>
          <w:rFonts w:ascii="Arial" w:hAnsi="Arial" w:cs="Arial"/>
          <w:sz w:val="19"/>
          <w:szCs w:val="19"/>
          <w:lang w:eastAsia="ar-SA"/>
        </w:rPr>
        <w:t xml:space="preserve"> </w:t>
      </w:r>
      <w:r w:rsidRPr="00224CCF">
        <w:rPr>
          <w:rFonts w:ascii="Arial" w:hAnsi="Arial" w:cs="Arial"/>
          <w:sz w:val="19"/>
          <w:szCs w:val="19"/>
          <w:vertAlign w:val="superscript"/>
          <w:lang w:eastAsia="ar-SA"/>
        </w:rPr>
        <w:t>(Derogado según Decreto No. 2049 PPOE Segunda Sección 15-10-16)</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224CCF">
        <w:rPr>
          <w:rFonts w:ascii="Arial" w:eastAsia="Times New Roman" w:hAnsi="Arial" w:cs="Arial"/>
          <w:sz w:val="19"/>
          <w:szCs w:val="19"/>
          <w:lang w:eastAsia="es-ES"/>
        </w:rPr>
        <w:t>stablecido en las fracciones II y III</w:t>
      </w:r>
      <w:r w:rsidRPr="00224CCF">
        <w:rPr>
          <w:rFonts w:ascii="Arial" w:eastAsia="Times New Roman" w:hAnsi="Arial" w:cs="Arial"/>
          <w:sz w:val="19"/>
          <w:szCs w:val="19"/>
          <w:lang w:eastAsia="es-ES"/>
        </w:rPr>
        <w:t xml:space="preserve">. </w:t>
      </w:r>
      <w:r w:rsidR="00B36811" w:rsidRPr="00224CCF">
        <w:rPr>
          <w:rFonts w:ascii="Arial" w:eastAsia="Times New Roman" w:hAnsi="Arial" w:cs="Arial"/>
          <w:sz w:val="19"/>
          <w:szCs w:val="19"/>
          <w:vertAlign w:val="superscript"/>
          <w:lang w:eastAsia="es-MX"/>
        </w:rPr>
        <w:t>(Reforma según Decreto No 2049</w:t>
      </w:r>
      <w:r w:rsidRPr="00224CCF">
        <w:rPr>
          <w:rFonts w:ascii="Arial" w:eastAsia="Times New Roman" w:hAnsi="Arial" w:cs="Arial"/>
          <w:sz w:val="19"/>
          <w:szCs w:val="19"/>
          <w:vertAlign w:val="superscript"/>
          <w:lang w:eastAsia="es-MX"/>
        </w:rPr>
        <w:t xml:space="preserve"> PPOE </w:t>
      </w:r>
      <w:r w:rsidR="00B36811" w:rsidRPr="00224CCF">
        <w:rPr>
          <w:rFonts w:ascii="Arial" w:eastAsia="Times New Roman" w:hAnsi="Arial" w:cs="Arial"/>
          <w:sz w:val="19"/>
          <w:szCs w:val="19"/>
          <w:vertAlign w:val="superscript"/>
          <w:lang w:eastAsia="es-MX"/>
        </w:rPr>
        <w:t>Segunda Sección 15-10-16</w:t>
      </w:r>
      <w:r w:rsidRPr="00224CCF">
        <w:rPr>
          <w:rFonts w:ascii="Arial" w:eastAsia="Times New Roman" w:hAnsi="Arial" w:cs="Arial"/>
          <w:sz w:val="19"/>
          <w:szCs w:val="19"/>
          <w:vertAlign w:val="superscript"/>
          <w:lang w:eastAsia="ar-SA"/>
        </w:rPr>
        <w:t>)</w:t>
      </w:r>
      <w:r w:rsidRPr="00224CCF">
        <w:rPr>
          <w:rFonts w:ascii="Arial" w:eastAsia="Times New Roman" w:hAnsi="Arial" w:cs="Arial"/>
          <w:sz w:val="19"/>
          <w:szCs w:val="19"/>
          <w:lang w:eastAsia="es-ES"/>
        </w:rPr>
        <w:t xml:space="preserve"> </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Todos serán nombrados con base en los principios de idoneidad, honorabilidad, equidad de género, </w:t>
      </w:r>
      <w:proofErr w:type="spellStart"/>
      <w:r w:rsidRPr="00224CCF">
        <w:rPr>
          <w:rFonts w:ascii="Arial" w:eastAsia="Times New Roman" w:hAnsi="Arial" w:cs="Arial"/>
          <w:sz w:val="19"/>
          <w:szCs w:val="19"/>
          <w:lang w:eastAsia="es-ES"/>
        </w:rPr>
        <w:t>apartidismo</w:t>
      </w:r>
      <w:proofErr w:type="spellEnd"/>
      <w:r w:rsidRPr="00224CCF">
        <w:rPr>
          <w:rFonts w:ascii="Arial" w:eastAsia="Times New Roman" w:hAnsi="Arial" w:cs="Arial"/>
          <w:sz w:val="19"/>
          <w:szCs w:val="19"/>
          <w:lang w:eastAsia="es-ES"/>
        </w:rPr>
        <w:t xml:space="preserve"> en el ejercicio de sus funciones y no discriminación. </w:t>
      </w:r>
      <w:r w:rsidRPr="00224CCF">
        <w:rPr>
          <w:rFonts w:ascii="Arial" w:eastAsia="Times New Roman" w:hAnsi="Arial" w:cs="Arial"/>
          <w:sz w:val="19"/>
          <w:szCs w:val="19"/>
          <w:vertAlign w:val="superscript"/>
          <w:lang w:eastAsia="es-MX"/>
        </w:rPr>
        <w:t xml:space="preserve">(Reforma según Decreto No. </w:t>
      </w:r>
      <w:r w:rsidR="00B36811" w:rsidRPr="00224CCF">
        <w:rPr>
          <w:rFonts w:ascii="Arial" w:eastAsia="Times New Roman" w:hAnsi="Arial" w:cs="Arial"/>
          <w:sz w:val="19"/>
          <w:szCs w:val="19"/>
          <w:vertAlign w:val="superscript"/>
          <w:lang w:eastAsia="es-MX"/>
        </w:rPr>
        <w:t>2049 PPOE Segunda Sección de 15-10-16</w:t>
      </w:r>
      <w:r w:rsidRPr="00224CCF">
        <w:rPr>
          <w:rFonts w:ascii="Arial" w:eastAsia="Times New Roman" w:hAnsi="Arial" w:cs="Arial"/>
          <w:sz w:val="19"/>
          <w:szCs w:val="19"/>
          <w:vertAlign w:val="superscript"/>
          <w:lang w:eastAsia="ar-SA"/>
        </w:rPr>
        <w:t>)</w:t>
      </w:r>
    </w:p>
    <w:p w:rsidR="00513F8B" w:rsidRPr="00224CCF"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224CCF"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224CCF">
        <w:rPr>
          <w:rFonts w:ascii="Arial" w:eastAsia="Times New Roman" w:hAnsi="Arial" w:cs="Arial"/>
          <w:b/>
          <w:sz w:val="19"/>
          <w:szCs w:val="19"/>
          <w:lang w:eastAsia="es-ES"/>
        </w:rPr>
        <w:t>ARTÍCULO 22.</w:t>
      </w:r>
      <w:r w:rsidRPr="00224CCF">
        <w:rPr>
          <w:rFonts w:ascii="Arial" w:eastAsia="Times New Roman" w:hAnsi="Arial" w:cs="Arial"/>
          <w:sz w:val="19"/>
          <w:szCs w:val="19"/>
          <w:lang w:eastAsia="es-ES"/>
        </w:rPr>
        <w:t xml:space="preserve"> Los nombramientos de los Secretarios de Despacho, llevados a cabo por el Gobernador del Estado, deberán ser remitidos inmediatamente al Honorable Congreso del Estado para su </w:t>
      </w:r>
      <w:r w:rsidR="00B36811" w:rsidRPr="00224CCF">
        <w:rPr>
          <w:rFonts w:ascii="Arial" w:eastAsia="Times New Roman" w:hAnsi="Arial" w:cs="Arial"/>
          <w:sz w:val="19"/>
          <w:szCs w:val="19"/>
          <w:lang w:eastAsia="es-ES"/>
        </w:rPr>
        <w:t>conocimiento</w:t>
      </w:r>
      <w:r w:rsidRPr="00224CCF">
        <w:rPr>
          <w:rFonts w:ascii="Arial" w:eastAsia="Times New Roman" w:hAnsi="Arial" w:cs="Arial"/>
          <w:sz w:val="19"/>
          <w:szCs w:val="19"/>
          <w:lang w:eastAsia="es-ES"/>
        </w:rPr>
        <w:t>.</w:t>
      </w:r>
      <w:r w:rsidR="00B36811" w:rsidRPr="00224CCF">
        <w:rPr>
          <w:rFonts w:ascii="Arial" w:eastAsia="Times New Roman" w:hAnsi="Arial" w:cs="Arial"/>
          <w:sz w:val="19"/>
          <w:szCs w:val="19"/>
          <w:lang w:eastAsia="es-ES"/>
        </w:rPr>
        <w:t xml:space="preserve"> </w:t>
      </w:r>
      <w:r w:rsidR="00B36811" w:rsidRPr="00224CCF">
        <w:rPr>
          <w:rFonts w:ascii="Arial" w:eastAsia="Times New Roman" w:hAnsi="Arial" w:cs="Arial"/>
          <w:sz w:val="19"/>
          <w:szCs w:val="19"/>
          <w:vertAlign w:val="superscript"/>
          <w:lang w:eastAsia="es-ES"/>
        </w:rPr>
        <w:t>(Reforma según Decreto No. 2049 PPOE Segunda Sección 15-10-16)</w:t>
      </w:r>
    </w:p>
    <w:p w:rsidR="00513F8B" w:rsidRPr="00224CCF"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224CCF" w:rsidRDefault="00D226CC" w:rsidP="00D226C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es-ES"/>
        </w:rPr>
        <w:t>Los nombramientos a que hace referencia el párrafo anterior habrán de establecerse bajo el principio de paridad de género propiciando que haya igual número de hombres y mujeres, cumpliendo con los requisitos previstos en el artículo 21 de la presente Ley.</w:t>
      </w:r>
      <w:r w:rsidR="00513F8B" w:rsidRPr="00224CCF">
        <w:rPr>
          <w:rFonts w:ascii="Arial" w:eastAsia="Times New Roman" w:hAnsi="Arial" w:cs="Arial"/>
          <w:sz w:val="19"/>
          <w:szCs w:val="19"/>
          <w:lang w:eastAsia="es-ES"/>
        </w:rPr>
        <w:t xml:space="preserve"> </w:t>
      </w:r>
      <w:r w:rsidR="00513F8B" w:rsidRPr="00224CCF">
        <w:rPr>
          <w:rFonts w:ascii="Arial" w:eastAsia="Times New Roman" w:hAnsi="Arial" w:cs="Arial"/>
          <w:sz w:val="19"/>
          <w:szCs w:val="19"/>
          <w:vertAlign w:val="superscript"/>
          <w:lang w:eastAsia="es-MX"/>
        </w:rPr>
        <w:t>(</w:t>
      </w:r>
      <w:r w:rsidRPr="00224CCF">
        <w:rPr>
          <w:rFonts w:ascii="Arial" w:eastAsia="Times New Roman" w:hAnsi="Arial" w:cs="Arial"/>
          <w:sz w:val="19"/>
          <w:szCs w:val="19"/>
          <w:vertAlign w:val="superscript"/>
          <w:lang w:eastAsia="es-MX"/>
        </w:rPr>
        <w:t xml:space="preserve">Adición </w:t>
      </w:r>
      <w:r w:rsidR="00513F8B" w:rsidRPr="00224CCF">
        <w:rPr>
          <w:rFonts w:ascii="Arial" w:eastAsia="Times New Roman" w:hAnsi="Arial" w:cs="Arial"/>
          <w:sz w:val="19"/>
          <w:szCs w:val="19"/>
          <w:vertAlign w:val="superscript"/>
          <w:lang w:eastAsia="es-MX"/>
        </w:rPr>
        <w:t xml:space="preserve">según Decreto No </w:t>
      </w:r>
      <w:r w:rsidR="00344CA9" w:rsidRPr="00224CCF">
        <w:rPr>
          <w:rFonts w:ascii="Arial" w:eastAsia="Times New Roman" w:hAnsi="Arial" w:cs="Arial"/>
          <w:sz w:val="19"/>
          <w:szCs w:val="19"/>
          <w:vertAlign w:val="superscript"/>
          <w:lang w:eastAsia="es-MX"/>
        </w:rPr>
        <w:t>613</w:t>
      </w:r>
      <w:r w:rsidR="00513F8B" w:rsidRPr="00224CCF">
        <w:rPr>
          <w:rFonts w:ascii="Arial" w:eastAsia="Times New Roman" w:hAnsi="Arial" w:cs="Arial"/>
          <w:sz w:val="19"/>
          <w:szCs w:val="19"/>
          <w:vertAlign w:val="superscript"/>
          <w:lang w:eastAsia="es-MX"/>
        </w:rPr>
        <w:t xml:space="preserve"> PPOE Extra de</w:t>
      </w:r>
      <w:r w:rsidRPr="00224CCF">
        <w:rPr>
          <w:rFonts w:ascii="Arial" w:eastAsia="Times New Roman" w:hAnsi="Arial" w:cs="Arial"/>
          <w:sz w:val="19"/>
          <w:szCs w:val="19"/>
          <w:vertAlign w:val="superscript"/>
          <w:lang w:eastAsia="es-MX"/>
        </w:rPr>
        <w:t xml:space="preserve"> fecha 15-05-2019</w:t>
      </w:r>
      <w:r w:rsidR="00513F8B" w:rsidRPr="00224CCF">
        <w:rPr>
          <w:rFonts w:ascii="Arial" w:eastAsia="Times New Roman" w:hAnsi="Arial" w:cs="Arial"/>
          <w:sz w:val="19"/>
          <w:szCs w:val="19"/>
          <w:vertAlign w:val="superscript"/>
          <w:lang w:eastAsia="ar-SA"/>
        </w:rPr>
        <w:t>)</w:t>
      </w:r>
    </w:p>
    <w:p w:rsidR="00513F8B" w:rsidRPr="00224CCF"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23.</w:t>
      </w:r>
      <w:r w:rsidRPr="00224CCF">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24.</w:t>
      </w:r>
      <w:r w:rsidRPr="00224CCF">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224CCF">
        <w:rPr>
          <w:rFonts w:ascii="Arial" w:eastAsia="Times New Roman" w:hAnsi="Arial" w:cs="Arial"/>
          <w:b/>
          <w:sz w:val="19"/>
          <w:szCs w:val="19"/>
          <w:lang w:eastAsia="es-ES"/>
        </w:rPr>
        <w:t xml:space="preserve">ARTÍCULO 25. </w:t>
      </w:r>
      <w:r w:rsidRPr="00224CCF">
        <w:rPr>
          <w:rFonts w:ascii="Arial" w:eastAsia="Times New Roman" w:hAnsi="Arial" w:cs="Arial"/>
          <w:sz w:val="19"/>
          <w:szCs w:val="19"/>
          <w:lang w:eastAsia="es-MX"/>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rsidR="00513F8B" w:rsidRPr="00224CCF" w:rsidRDefault="00513F8B" w:rsidP="00513F8B">
      <w:pPr>
        <w:spacing w:before="100" w:beforeAutospacing="1" w:after="0" w:line="240" w:lineRule="auto"/>
        <w:contextualSpacing/>
        <w:jc w:val="both"/>
        <w:rPr>
          <w:rFonts w:ascii="Arial" w:eastAsia="Times New Roman" w:hAnsi="Arial" w:cs="Arial"/>
          <w:sz w:val="19"/>
          <w:szCs w:val="19"/>
          <w:lang w:eastAsia="es-MX"/>
        </w:rPr>
      </w:pPr>
    </w:p>
    <w:p w:rsidR="00513F8B" w:rsidRPr="00224CCF"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 xml:space="preserve">Estas Audiencias deberán desarrollarse por lo menos una vez al año en cada región.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TÍTULO II</w:t>
      </w:r>
    </w:p>
    <w:p w:rsidR="00513F8B" w:rsidRPr="00224CCF" w:rsidRDefault="00513F8B" w:rsidP="00513F8B">
      <w:pPr>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 xml:space="preserve">DE LA ADMINISTRACIÓN PÚBLICA CENTRALIZADA </w:t>
      </w:r>
    </w:p>
    <w:p w:rsidR="00513F8B" w:rsidRPr="00224CCF" w:rsidRDefault="00513F8B" w:rsidP="00513F8B">
      <w:pPr>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suppressAutoHyphens/>
        <w:spacing w:after="0" w:line="240" w:lineRule="auto"/>
        <w:contextualSpacing/>
        <w:jc w:val="center"/>
        <w:rPr>
          <w:rFonts w:ascii="Arial" w:eastAsia="Times New Roman" w:hAnsi="Arial" w:cs="Arial"/>
          <w:b/>
          <w:sz w:val="19"/>
          <w:szCs w:val="19"/>
          <w:lang w:eastAsia="ar-SA"/>
        </w:rPr>
      </w:pPr>
      <w:r w:rsidRPr="00224CCF">
        <w:rPr>
          <w:rFonts w:ascii="Arial" w:eastAsia="Times New Roman" w:hAnsi="Arial" w:cs="Arial"/>
          <w:b/>
          <w:sz w:val="19"/>
          <w:szCs w:val="19"/>
          <w:lang w:eastAsia="ar-SA"/>
        </w:rPr>
        <w:t>CAPÍTULO I</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ar-SA"/>
        </w:rPr>
        <w:t>DISPOSICIONES GENERALES</w:t>
      </w:r>
    </w:p>
    <w:p w:rsidR="00513F8B" w:rsidRPr="00224CCF"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ARTÍCULO 26.</w:t>
      </w:r>
      <w:r w:rsidRPr="00224CCF">
        <w:rPr>
          <w:rFonts w:ascii="Arial" w:eastAsia="Times New Roman" w:hAnsi="Arial" w:cs="Arial"/>
          <w:sz w:val="19"/>
          <w:szCs w:val="19"/>
          <w:lang w:eastAsia="es-ES"/>
        </w:rPr>
        <w:t xml:space="preserve"> Las Secretarías de Despacho, la </w:t>
      </w:r>
      <w:r w:rsidRPr="00224CCF">
        <w:rPr>
          <w:rFonts w:ascii="Arial" w:eastAsia="Times New Roman" w:hAnsi="Arial" w:cs="Arial"/>
          <w:bCs/>
          <w:sz w:val="19"/>
          <w:szCs w:val="19"/>
          <w:lang w:eastAsia="es-ES"/>
        </w:rPr>
        <w:t>Consejería Jurídica del Gobierno del Estado</w:t>
      </w:r>
      <w:r w:rsidRPr="00224CCF">
        <w:rPr>
          <w:rFonts w:ascii="Arial" w:eastAsia="Times New Roman" w:hAnsi="Arial" w:cs="Arial"/>
          <w:sz w:val="19"/>
          <w:szCs w:val="19"/>
          <w:lang w:eastAsia="es-ES"/>
        </w:rPr>
        <w:t xml:space="preserve"> y la Coordinación General del Comité Estatal de Planeación para el Desarrollo de Oaxaca, tendrán igual rango cada cual de acuerdo a su naturaleza y entre ellas no habrá preeminencia alguna, </w:t>
      </w:r>
      <w:r w:rsidRPr="00224CCF">
        <w:rPr>
          <w:rFonts w:ascii="Arial" w:eastAsia="Times New Roman" w:hAnsi="Arial" w:cs="Arial"/>
          <w:sz w:val="19"/>
          <w:szCs w:val="19"/>
          <w:lang w:eastAsia="ar-SA"/>
        </w:rPr>
        <w:t>sus titulares ejercer</w:t>
      </w:r>
      <w:r w:rsidR="00F97D64" w:rsidRPr="00224CCF">
        <w:rPr>
          <w:rFonts w:ascii="Arial" w:eastAsia="Times New Roman" w:hAnsi="Arial" w:cs="Arial"/>
          <w:sz w:val="19"/>
          <w:szCs w:val="19"/>
          <w:lang w:eastAsia="ar-SA"/>
        </w:rPr>
        <w:t>án</w:t>
      </w:r>
      <w:r w:rsidR="001A5833" w:rsidRPr="00224CCF">
        <w:rPr>
          <w:rFonts w:ascii="Arial" w:eastAsia="Times New Roman" w:hAnsi="Arial" w:cs="Arial"/>
          <w:sz w:val="19"/>
          <w:szCs w:val="19"/>
          <w:lang w:eastAsia="ar-SA"/>
        </w:rPr>
        <w:t xml:space="preserve"> en su ámbito de competencia</w:t>
      </w:r>
      <w:r w:rsidRPr="00224CCF">
        <w:rPr>
          <w:rFonts w:ascii="Arial" w:eastAsia="Times New Roman" w:hAnsi="Arial" w:cs="Arial"/>
          <w:sz w:val="19"/>
          <w:szCs w:val="19"/>
          <w:lang w:eastAsia="ar-SA"/>
        </w:rPr>
        <w:t xml:space="preserve"> las funciones encomendadas por la Constitución Política del Estado Libre y S</w:t>
      </w:r>
      <w:r w:rsidR="001A5833" w:rsidRPr="00224CCF">
        <w:rPr>
          <w:rFonts w:ascii="Arial" w:eastAsia="Times New Roman" w:hAnsi="Arial" w:cs="Arial"/>
          <w:sz w:val="19"/>
          <w:szCs w:val="19"/>
          <w:lang w:eastAsia="ar-SA"/>
        </w:rPr>
        <w:t>oberano de Oaxaca, la presente l</w:t>
      </w:r>
      <w:r w:rsidRPr="00224CCF">
        <w:rPr>
          <w:rFonts w:ascii="Arial" w:eastAsia="Times New Roman" w:hAnsi="Arial" w:cs="Arial"/>
          <w:sz w:val="19"/>
          <w:szCs w:val="19"/>
          <w:lang w:eastAsia="ar-SA"/>
        </w:rPr>
        <w:t xml:space="preserve">ey y demás ordenamientos normativos. </w:t>
      </w:r>
      <w:r w:rsidR="001A5833" w:rsidRPr="00224CCF">
        <w:rPr>
          <w:rFonts w:ascii="Arial" w:eastAsia="Times New Roman" w:hAnsi="Arial" w:cs="Arial"/>
          <w:sz w:val="19"/>
          <w:szCs w:val="19"/>
          <w:vertAlign w:val="superscript"/>
          <w:lang w:eastAsia="es-MX"/>
        </w:rPr>
        <w:t>(Reforma según Decreto No 2054 PPOE Extra de 17-10-16</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27.</w:t>
      </w:r>
      <w:r w:rsidRPr="00224CCF">
        <w:rPr>
          <w:rFonts w:ascii="Arial" w:eastAsia="Times New Roman" w:hAnsi="Arial" w:cs="Arial"/>
          <w:sz w:val="19"/>
          <w:szCs w:val="19"/>
          <w:lang w:eastAsia="es-ES"/>
        </w:rPr>
        <w:t xml:space="preserve"> Para el </w:t>
      </w:r>
      <w:r w:rsidRPr="00224CCF">
        <w:rPr>
          <w:rFonts w:ascii="Arial" w:eastAsia="Times New Roman" w:hAnsi="Arial" w:cs="Arial"/>
          <w:sz w:val="19"/>
          <w:szCs w:val="19"/>
          <w:lang w:eastAsia="ar-SA"/>
        </w:rPr>
        <w:t xml:space="preserve">ejercicio de sus atribuciones y el despacho de los asuntos que son de su competencia, </w:t>
      </w:r>
      <w:r w:rsidRPr="00224CCF">
        <w:rPr>
          <w:rFonts w:ascii="Arial" w:eastAsia="Times New Roman" w:hAnsi="Arial" w:cs="Arial"/>
          <w:sz w:val="19"/>
          <w:szCs w:val="19"/>
          <w:lang w:eastAsia="es-ES"/>
        </w:rPr>
        <w:t>el Gobernador del Estado, contará con las siguientes dependencias de la Administración Pública Centralizada</w:t>
      </w:r>
      <w:r w:rsidRPr="00224CCF">
        <w:rPr>
          <w:rFonts w:ascii="Arial" w:eastAsia="Times New Roman" w:hAnsi="Arial" w:cs="Arial"/>
          <w:bCs/>
          <w:sz w:val="19"/>
          <w:szCs w:val="19"/>
          <w:lang w:eastAsia="es-ES"/>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 </w:t>
      </w:r>
      <w:r w:rsidRPr="00224CCF">
        <w:rPr>
          <w:rFonts w:ascii="Arial" w:eastAsia="Times New Roman" w:hAnsi="Arial" w:cs="Arial"/>
          <w:sz w:val="19"/>
          <w:szCs w:val="19"/>
          <w:lang w:eastAsia="es-ES"/>
        </w:rPr>
        <w:tab/>
        <w:t>Secretaría General de Gobierno;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II. </w:t>
      </w:r>
      <w:r w:rsidRPr="00224CCF">
        <w:rPr>
          <w:rFonts w:ascii="Arial" w:eastAsia="Times New Roman" w:hAnsi="Arial" w:cs="Arial"/>
          <w:sz w:val="19"/>
          <w:szCs w:val="19"/>
          <w:lang w:eastAsia="es-ES"/>
        </w:rPr>
        <w:tab/>
        <w:t>Secretaría de Seguridad Pública;</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III. </w:t>
      </w:r>
      <w:r w:rsidRPr="00224CCF">
        <w:rPr>
          <w:rFonts w:ascii="Arial" w:eastAsia="Times New Roman" w:hAnsi="Arial" w:cs="Arial"/>
          <w:sz w:val="19"/>
          <w:szCs w:val="19"/>
          <w:lang w:eastAsia="es-ES"/>
        </w:rPr>
        <w:tab/>
        <w:t>Secretaría de Salud;</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IV. </w:t>
      </w:r>
      <w:r w:rsidRPr="00224CCF">
        <w:rPr>
          <w:rFonts w:ascii="Arial" w:eastAsia="Times New Roman" w:hAnsi="Arial" w:cs="Arial"/>
          <w:sz w:val="19"/>
          <w:szCs w:val="19"/>
          <w:lang w:eastAsia="es-ES"/>
        </w:rPr>
        <w:tab/>
        <w:t>Secretaría de las Infraestructuras y el Ordenamiento Territorial Sustentable;</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V. </w:t>
      </w:r>
      <w:r w:rsidRPr="00224CCF">
        <w:rPr>
          <w:rFonts w:ascii="Arial" w:eastAsia="Times New Roman" w:hAnsi="Arial" w:cs="Arial"/>
          <w:sz w:val="19"/>
          <w:szCs w:val="19"/>
          <w:lang w:eastAsia="es-ES"/>
        </w:rPr>
        <w:tab/>
        <w:t>Se</w:t>
      </w:r>
      <w:r w:rsidR="00F97D64" w:rsidRPr="00224CCF">
        <w:rPr>
          <w:rFonts w:ascii="Arial" w:eastAsia="Times New Roman" w:hAnsi="Arial" w:cs="Arial"/>
          <w:sz w:val="19"/>
          <w:szCs w:val="19"/>
          <w:lang w:eastAsia="es-ES"/>
        </w:rPr>
        <w:t xml:space="preserve"> deroga. </w:t>
      </w:r>
      <w:r w:rsidR="00F97D64" w:rsidRPr="00224CCF">
        <w:rPr>
          <w:rFonts w:ascii="Arial" w:eastAsia="Times New Roman" w:hAnsi="Arial" w:cs="Arial"/>
          <w:sz w:val="19"/>
          <w:szCs w:val="19"/>
          <w:vertAlign w:val="superscript"/>
          <w:lang w:eastAsia="es-ES"/>
        </w:rPr>
        <w:t>(Derogación según Decreto No. 2054 PPOE Extra de 17-10-16)</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F97D64" w:rsidRPr="00224CCF"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VI. </w:t>
      </w:r>
      <w:r w:rsidRPr="00224CCF">
        <w:rPr>
          <w:rFonts w:ascii="Arial" w:eastAsia="Times New Roman" w:hAnsi="Arial" w:cs="Arial"/>
          <w:sz w:val="19"/>
          <w:szCs w:val="19"/>
          <w:lang w:eastAsia="es-ES"/>
        </w:rPr>
        <w:tab/>
        <w:t xml:space="preserve">Se deroga. </w:t>
      </w:r>
      <w:r w:rsidRPr="00224CCF">
        <w:rPr>
          <w:rFonts w:ascii="Arial" w:eastAsia="Times New Roman" w:hAnsi="Arial" w:cs="Arial"/>
          <w:sz w:val="19"/>
          <w:szCs w:val="19"/>
          <w:vertAlign w:val="superscript"/>
          <w:lang w:eastAsia="es-ES"/>
        </w:rPr>
        <w:t>(Derogación según Decreto No. 2054 PPOE Extra de 17-10-16)</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VII.</w:t>
      </w:r>
      <w:r w:rsidRPr="00224CCF">
        <w:rPr>
          <w:rFonts w:ascii="Arial" w:eastAsia="Times New Roman" w:hAnsi="Arial" w:cs="Arial"/>
          <w:sz w:val="19"/>
          <w:szCs w:val="19"/>
          <w:lang w:eastAsia="es-ES"/>
        </w:rPr>
        <w:tab/>
        <w:t xml:space="preserve">Secretaría de </w:t>
      </w:r>
      <w:r w:rsidR="008F05B4" w:rsidRPr="00224CCF">
        <w:rPr>
          <w:rFonts w:ascii="Arial" w:eastAsia="Times New Roman" w:hAnsi="Arial" w:cs="Arial"/>
          <w:sz w:val="19"/>
          <w:szCs w:val="19"/>
          <w:lang w:eastAsia="es-ES"/>
        </w:rPr>
        <w:t xml:space="preserve">Movilidad; </w:t>
      </w:r>
      <w:r w:rsidR="008F05B4" w:rsidRPr="00224CCF">
        <w:rPr>
          <w:rFonts w:ascii="Arial" w:eastAsia="Times New Roman" w:hAnsi="Arial" w:cs="Arial"/>
          <w:sz w:val="19"/>
          <w:szCs w:val="19"/>
          <w:vertAlign w:val="superscript"/>
          <w:lang w:eastAsia="es-ES"/>
        </w:rPr>
        <w:t>(Reforma según Decreto No. 1532 PPOE Extra de fecha  02-08-2018)</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VIII. </w:t>
      </w:r>
      <w:r w:rsidRPr="00224CCF">
        <w:rPr>
          <w:rFonts w:ascii="Arial" w:eastAsia="Times New Roman" w:hAnsi="Arial" w:cs="Arial"/>
          <w:sz w:val="19"/>
          <w:szCs w:val="19"/>
          <w:lang w:eastAsia="es-ES"/>
        </w:rPr>
        <w:tab/>
        <w:t>Secretaría de las Culturas y Artes de Oaxaca;</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A606E1"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i/>
          <w:sz w:val="19"/>
          <w:szCs w:val="19"/>
          <w:vertAlign w:val="superscript"/>
          <w:lang w:eastAsia="es-ES"/>
        </w:rPr>
      </w:pPr>
      <w:r w:rsidRPr="00A606E1">
        <w:rPr>
          <w:rFonts w:ascii="Arial" w:eastAsia="Times New Roman" w:hAnsi="Arial" w:cs="Arial"/>
          <w:i/>
          <w:sz w:val="19"/>
          <w:szCs w:val="19"/>
          <w:lang w:eastAsia="es-ES"/>
        </w:rPr>
        <w:t xml:space="preserve">IX. </w:t>
      </w:r>
      <w:r w:rsidRPr="00A606E1">
        <w:rPr>
          <w:rFonts w:ascii="Arial" w:eastAsia="Times New Roman" w:hAnsi="Arial" w:cs="Arial"/>
          <w:i/>
          <w:sz w:val="19"/>
          <w:szCs w:val="19"/>
          <w:lang w:eastAsia="es-ES"/>
        </w:rPr>
        <w:tab/>
        <w:t xml:space="preserve">Secretaría de </w:t>
      </w:r>
      <w:r w:rsidR="00A606E1" w:rsidRPr="00A606E1">
        <w:rPr>
          <w:rFonts w:ascii="Arial" w:eastAsia="Times New Roman" w:hAnsi="Arial" w:cs="Arial"/>
          <w:i/>
          <w:sz w:val="19"/>
          <w:szCs w:val="19"/>
          <w:lang w:eastAsia="es-ES"/>
        </w:rPr>
        <w:t>Bienestar del Estado de Oaxaca</w:t>
      </w:r>
      <w:r w:rsidRPr="00A606E1">
        <w:rPr>
          <w:rFonts w:ascii="Arial" w:eastAsia="Times New Roman" w:hAnsi="Arial" w:cs="Arial"/>
          <w:i/>
          <w:sz w:val="19"/>
          <w:szCs w:val="19"/>
          <w:lang w:eastAsia="es-ES"/>
        </w:rPr>
        <w:t>;</w:t>
      </w:r>
      <w:r w:rsidR="00A606E1" w:rsidRPr="00A606E1">
        <w:rPr>
          <w:rFonts w:ascii="Arial" w:eastAsia="Times New Roman" w:hAnsi="Arial" w:cs="Arial"/>
          <w:i/>
          <w:sz w:val="19"/>
          <w:szCs w:val="19"/>
          <w:lang w:eastAsia="es-ES"/>
        </w:rPr>
        <w:t xml:space="preserve"> </w:t>
      </w:r>
      <w:r w:rsidR="00A606E1" w:rsidRPr="00A606E1">
        <w:rPr>
          <w:rFonts w:ascii="Arial" w:eastAsia="Times New Roman" w:hAnsi="Arial" w:cs="Arial"/>
          <w:i/>
          <w:sz w:val="19"/>
          <w:szCs w:val="19"/>
          <w:vertAlign w:val="superscript"/>
          <w:lang w:eastAsia="es-ES"/>
        </w:rPr>
        <w:t xml:space="preserve">(Reforma según Decreto No. 1189 PPOE </w:t>
      </w:r>
      <w:r w:rsidR="00460F40">
        <w:rPr>
          <w:rFonts w:ascii="Arial" w:eastAsia="Times New Roman" w:hAnsi="Arial" w:cs="Arial"/>
          <w:i/>
          <w:sz w:val="19"/>
          <w:szCs w:val="19"/>
          <w:vertAlign w:val="superscript"/>
          <w:lang w:eastAsia="es-ES"/>
        </w:rPr>
        <w:t>Extra</w:t>
      </w:r>
      <w:r w:rsidR="00A606E1" w:rsidRPr="00A606E1">
        <w:rPr>
          <w:rFonts w:ascii="Arial" w:eastAsia="Times New Roman" w:hAnsi="Arial" w:cs="Arial"/>
          <w:i/>
          <w:sz w:val="19"/>
          <w:szCs w:val="19"/>
          <w:vertAlign w:val="superscript"/>
          <w:lang w:eastAsia="es-ES"/>
        </w:rPr>
        <w:t xml:space="preserve"> de fecha</w:t>
      </w:r>
      <w:r w:rsidR="00460F40">
        <w:rPr>
          <w:rFonts w:ascii="Arial" w:eastAsia="Times New Roman" w:hAnsi="Arial" w:cs="Arial"/>
          <w:i/>
          <w:sz w:val="19"/>
          <w:szCs w:val="19"/>
          <w:vertAlign w:val="superscript"/>
          <w:lang w:eastAsia="es-ES"/>
        </w:rPr>
        <w:t>12-03</w:t>
      </w:r>
      <w:r w:rsidR="00A606E1" w:rsidRPr="00A606E1">
        <w:rPr>
          <w:rFonts w:ascii="Arial" w:eastAsia="Times New Roman" w:hAnsi="Arial" w:cs="Arial"/>
          <w:i/>
          <w:sz w:val="19"/>
          <w:szCs w:val="19"/>
          <w:vertAlign w:val="superscript"/>
          <w:lang w:eastAsia="es-ES"/>
        </w:rPr>
        <w:t>-2020)</w:t>
      </w:r>
    </w:p>
    <w:p w:rsidR="00513F8B" w:rsidRPr="00224CCF"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X. </w:t>
      </w:r>
      <w:r w:rsidRPr="00224CCF">
        <w:rPr>
          <w:rFonts w:ascii="Arial" w:eastAsia="Times New Roman" w:hAnsi="Arial" w:cs="Arial"/>
          <w:sz w:val="19"/>
          <w:szCs w:val="19"/>
          <w:lang w:eastAsia="es-ES"/>
        </w:rPr>
        <w:tab/>
        <w:t xml:space="preserve">Secretaría de </w:t>
      </w:r>
      <w:r w:rsidR="004444BD" w:rsidRPr="00224CCF">
        <w:rPr>
          <w:rFonts w:ascii="Arial" w:eastAsia="Times New Roman" w:hAnsi="Arial" w:cs="Arial"/>
          <w:sz w:val="19"/>
          <w:szCs w:val="19"/>
          <w:lang w:eastAsia="es-ES"/>
        </w:rPr>
        <w:t xml:space="preserve">Pueblos Indígenas y </w:t>
      </w:r>
      <w:proofErr w:type="spellStart"/>
      <w:r w:rsidR="004444BD" w:rsidRPr="00224CCF">
        <w:rPr>
          <w:rFonts w:ascii="Arial" w:eastAsia="Times New Roman" w:hAnsi="Arial" w:cs="Arial"/>
          <w:sz w:val="19"/>
          <w:szCs w:val="19"/>
          <w:lang w:eastAsia="es-ES"/>
        </w:rPr>
        <w:t>Afromexicano</w:t>
      </w:r>
      <w:proofErr w:type="spellEnd"/>
      <w:r w:rsidRPr="00224CCF">
        <w:rPr>
          <w:rFonts w:ascii="Arial" w:eastAsia="Times New Roman" w:hAnsi="Arial" w:cs="Arial"/>
          <w:sz w:val="19"/>
          <w:szCs w:val="19"/>
          <w:lang w:eastAsia="es-ES"/>
        </w:rPr>
        <w:t>;</w:t>
      </w:r>
      <w:r w:rsidR="004444BD" w:rsidRPr="00224CCF">
        <w:rPr>
          <w:rFonts w:ascii="Arial" w:eastAsia="Times New Roman" w:hAnsi="Arial" w:cs="Arial"/>
          <w:sz w:val="19"/>
          <w:szCs w:val="19"/>
          <w:lang w:eastAsia="es-ES"/>
        </w:rPr>
        <w:t xml:space="preserve"> </w:t>
      </w:r>
      <w:r w:rsidR="004444BD" w:rsidRPr="00224CCF">
        <w:rPr>
          <w:rFonts w:ascii="Arial" w:eastAsia="Times New Roman" w:hAnsi="Arial" w:cs="Arial"/>
          <w:sz w:val="19"/>
          <w:szCs w:val="19"/>
          <w:vertAlign w:val="superscript"/>
          <w:lang w:eastAsia="es-ES"/>
        </w:rPr>
        <w:t>(Reforma según Decreto No. 632 PPOE Tercera Sección de fecha 27-04-2019)</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es-ES"/>
        </w:rPr>
        <w:t xml:space="preserve">XI. </w:t>
      </w:r>
      <w:r w:rsidRPr="00224CCF">
        <w:rPr>
          <w:rFonts w:ascii="Arial" w:eastAsia="Times New Roman" w:hAnsi="Arial" w:cs="Arial"/>
          <w:sz w:val="19"/>
          <w:szCs w:val="19"/>
          <w:lang w:eastAsia="es-ES"/>
        </w:rPr>
        <w:tab/>
        <w:t xml:space="preserve">Secretaría de Desarrollo Agropecuario, Pesca y Acuacultura; </w:t>
      </w:r>
      <w:r w:rsidRPr="00224CCF">
        <w:rPr>
          <w:rFonts w:ascii="Arial" w:eastAsia="Times New Roman" w:hAnsi="Arial" w:cs="Arial"/>
          <w:sz w:val="19"/>
          <w:szCs w:val="19"/>
          <w:vertAlign w:val="superscript"/>
          <w:lang w:eastAsia="es-MX"/>
        </w:rPr>
        <w:t>(Reforma según Decreto No. 1244 PPOE Extra de 22-04-15</w:t>
      </w:r>
      <w:r w:rsidRPr="00224CCF">
        <w:rPr>
          <w:rFonts w:ascii="Arial" w:eastAsia="Times New Roman" w:hAnsi="Arial" w:cs="Arial"/>
          <w:sz w:val="19"/>
          <w:szCs w:val="19"/>
          <w:vertAlign w:val="superscript"/>
          <w:lang w:eastAsia="ar-SA"/>
        </w:rPr>
        <w:t>)</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837436"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XII. </w:t>
      </w:r>
      <w:r w:rsidRPr="00224CCF">
        <w:rPr>
          <w:rFonts w:ascii="Arial" w:eastAsia="Times New Roman" w:hAnsi="Arial" w:cs="Arial"/>
          <w:sz w:val="19"/>
          <w:szCs w:val="19"/>
          <w:lang w:eastAsia="es-ES"/>
        </w:rPr>
        <w:tab/>
        <w:t>Secretaría de Finanzas;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XIII. </w:t>
      </w:r>
      <w:r w:rsidRPr="00224CCF">
        <w:rPr>
          <w:rFonts w:ascii="Arial" w:eastAsia="Times New Roman" w:hAnsi="Arial" w:cs="Arial"/>
          <w:sz w:val="19"/>
          <w:szCs w:val="19"/>
          <w:lang w:eastAsia="es-ES"/>
        </w:rPr>
        <w:tab/>
        <w:t>Secret</w:t>
      </w:r>
      <w:r w:rsidR="004A0746" w:rsidRPr="00224CCF">
        <w:rPr>
          <w:rFonts w:ascii="Arial" w:eastAsia="Times New Roman" w:hAnsi="Arial" w:cs="Arial"/>
          <w:sz w:val="19"/>
          <w:szCs w:val="19"/>
          <w:lang w:eastAsia="es-ES"/>
        </w:rPr>
        <w:t>aría de Administración;</w:t>
      </w:r>
      <w:r w:rsidRPr="00224CCF">
        <w:rPr>
          <w:rFonts w:ascii="Arial" w:eastAsia="Times New Roman" w:hAnsi="Arial" w:cs="Arial"/>
          <w:sz w:val="19"/>
          <w:szCs w:val="19"/>
          <w:lang w:eastAsia="es-ES"/>
        </w:rPr>
        <w:t xml:space="preserve"> </w:t>
      </w:r>
      <w:r w:rsidR="00F97D64" w:rsidRPr="00224CCF">
        <w:rPr>
          <w:rFonts w:ascii="Arial" w:eastAsia="Times New Roman" w:hAnsi="Arial" w:cs="Arial"/>
          <w:sz w:val="19"/>
          <w:szCs w:val="19"/>
          <w:vertAlign w:val="superscript"/>
          <w:lang w:eastAsia="es-ES"/>
        </w:rPr>
        <w:t>(Reforma según Decreto No. 2054 PPOE Extra de 17-10-16)</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837436" w:rsidRPr="00224CCF"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224CCF">
        <w:rPr>
          <w:rFonts w:ascii="Arial" w:hAnsi="Arial" w:cs="Arial"/>
          <w:sz w:val="19"/>
          <w:szCs w:val="19"/>
        </w:rPr>
        <w:t xml:space="preserve">Secretaría de la Contraloría y Transparencia Gubernamental. </w:t>
      </w:r>
      <w:r w:rsidRPr="00224CCF">
        <w:rPr>
          <w:rFonts w:ascii="Arial" w:hAnsi="Arial" w:cs="Arial"/>
          <w:sz w:val="19"/>
          <w:szCs w:val="19"/>
          <w:vertAlign w:val="superscript"/>
          <w:lang w:eastAsia="es-MX"/>
        </w:rPr>
        <w:t>(Reforma según Decreto No. 1073 PPOE Segunda Sección de 10-03-12</w:t>
      </w:r>
      <w:r w:rsidRPr="00224CCF">
        <w:rPr>
          <w:rFonts w:ascii="Arial" w:hAnsi="Arial" w:cs="Arial"/>
          <w:sz w:val="19"/>
          <w:szCs w:val="19"/>
          <w:vertAlign w:val="superscript"/>
          <w:lang w:eastAsia="ar-SA"/>
        </w:rPr>
        <w:t>)</w:t>
      </w:r>
    </w:p>
    <w:p w:rsidR="00810FD0" w:rsidRPr="00224CCF"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224CCF"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224CCF">
        <w:rPr>
          <w:rFonts w:ascii="Arial" w:hAnsi="Arial" w:cs="Arial"/>
          <w:sz w:val="19"/>
          <w:szCs w:val="19"/>
          <w:lang w:eastAsia="ar-SA"/>
        </w:rPr>
        <w:t xml:space="preserve">Secretaría de Economía; </w:t>
      </w:r>
      <w:r w:rsidRPr="00224CCF">
        <w:rPr>
          <w:rFonts w:ascii="Arial" w:hAnsi="Arial" w:cs="Arial"/>
          <w:sz w:val="19"/>
          <w:szCs w:val="19"/>
          <w:vertAlign w:val="superscript"/>
          <w:lang w:eastAsia="ar-SA"/>
        </w:rPr>
        <w:t>(Adición según Decreto No. 2054 PPOE Extra de 17-10-16)</w:t>
      </w:r>
    </w:p>
    <w:p w:rsidR="00810FD0" w:rsidRPr="00224CCF" w:rsidRDefault="00810FD0" w:rsidP="009E35D8">
      <w:pPr>
        <w:pStyle w:val="Prrafodelista"/>
        <w:tabs>
          <w:tab w:val="left" w:pos="709"/>
        </w:tabs>
        <w:ind w:left="709" w:hanging="567"/>
        <w:rPr>
          <w:rFonts w:ascii="Arial" w:hAnsi="Arial" w:cs="Arial"/>
          <w:sz w:val="19"/>
          <w:szCs w:val="19"/>
          <w:lang w:eastAsia="ar-SA"/>
        </w:rPr>
      </w:pPr>
    </w:p>
    <w:p w:rsidR="00810FD0" w:rsidRPr="00224CCF"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224CCF">
        <w:rPr>
          <w:rFonts w:ascii="Arial" w:hAnsi="Arial" w:cs="Arial"/>
          <w:sz w:val="19"/>
          <w:szCs w:val="19"/>
          <w:lang w:eastAsia="ar-SA"/>
        </w:rPr>
        <w:t xml:space="preserve">Secretaría de Turismo; </w:t>
      </w:r>
      <w:r w:rsidRPr="00224CCF">
        <w:rPr>
          <w:rFonts w:ascii="Arial" w:hAnsi="Arial" w:cs="Arial"/>
          <w:sz w:val="19"/>
          <w:szCs w:val="19"/>
          <w:vertAlign w:val="superscript"/>
          <w:lang w:eastAsia="ar-SA"/>
        </w:rPr>
        <w:t>(Adición según Decreto No. 2054 PPOE Extra de 17-10-16)</w:t>
      </w:r>
    </w:p>
    <w:p w:rsidR="00810FD0" w:rsidRPr="00224CCF"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224CCF"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224CCF">
        <w:rPr>
          <w:rFonts w:ascii="Arial" w:hAnsi="Arial" w:cs="Arial"/>
          <w:sz w:val="19"/>
          <w:szCs w:val="19"/>
          <w:lang w:eastAsia="ar-SA"/>
        </w:rPr>
        <w:t>Secretaría de la</w:t>
      </w:r>
      <w:r w:rsidR="00BF52BA" w:rsidRPr="00224CCF">
        <w:rPr>
          <w:rFonts w:ascii="Arial" w:hAnsi="Arial" w:cs="Arial"/>
          <w:sz w:val="19"/>
          <w:szCs w:val="19"/>
          <w:lang w:eastAsia="ar-SA"/>
        </w:rPr>
        <w:t>s</w:t>
      </w:r>
      <w:r w:rsidRPr="00224CCF">
        <w:rPr>
          <w:rFonts w:ascii="Arial" w:hAnsi="Arial" w:cs="Arial"/>
          <w:sz w:val="19"/>
          <w:szCs w:val="19"/>
          <w:lang w:eastAsia="ar-SA"/>
        </w:rPr>
        <w:t xml:space="preserve">  Mujer</w:t>
      </w:r>
      <w:r w:rsidR="00BF52BA" w:rsidRPr="00224CCF">
        <w:rPr>
          <w:rFonts w:ascii="Arial" w:hAnsi="Arial" w:cs="Arial"/>
          <w:sz w:val="19"/>
          <w:szCs w:val="19"/>
          <w:lang w:eastAsia="ar-SA"/>
        </w:rPr>
        <w:t>es</w:t>
      </w:r>
      <w:r w:rsidRPr="00224CCF">
        <w:rPr>
          <w:rFonts w:ascii="Arial" w:hAnsi="Arial" w:cs="Arial"/>
          <w:sz w:val="19"/>
          <w:szCs w:val="19"/>
          <w:lang w:eastAsia="ar-SA"/>
        </w:rPr>
        <w:t xml:space="preserve"> </w:t>
      </w:r>
      <w:r w:rsidR="00BF52BA" w:rsidRPr="00224CCF">
        <w:rPr>
          <w:rFonts w:ascii="Arial" w:hAnsi="Arial" w:cs="Arial"/>
          <w:sz w:val="19"/>
          <w:szCs w:val="19"/>
          <w:lang w:eastAsia="ar-SA"/>
        </w:rPr>
        <w:t xml:space="preserve">de Oaxaca, </w:t>
      </w:r>
      <w:r w:rsidRPr="00224CCF">
        <w:rPr>
          <w:rFonts w:ascii="Arial" w:hAnsi="Arial" w:cs="Arial"/>
          <w:sz w:val="19"/>
          <w:szCs w:val="19"/>
          <w:lang w:eastAsia="ar-SA"/>
        </w:rPr>
        <w:t xml:space="preserve"> y </w:t>
      </w:r>
      <w:r w:rsidRPr="00224CCF">
        <w:rPr>
          <w:rFonts w:ascii="Arial" w:hAnsi="Arial" w:cs="Arial"/>
          <w:sz w:val="19"/>
          <w:szCs w:val="19"/>
          <w:vertAlign w:val="superscript"/>
          <w:lang w:eastAsia="ar-SA"/>
        </w:rPr>
        <w:t>(</w:t>
      </w:r>
      <w:r w:rsidR="00BF52BA" w:rsidRPr="00224CCF">
        <w:rPr>
          <w:rFonts w:ascii="Arial" w:hAnsi="Arial" w:cs="Arial"/>
          <w:sz w:val="19"/>
          <w:szCs w:val="19"/>
          <w:vertAlign w:val="superscript"/>
          <w:lang w:eastAsia="ar-SA"/>
        </w:rPr>
        <w:t>Reforma</w:t>
      </w:r>
      <w:r w:rsidRPr="00224CCF">
        <w:rPr>
          <w:rFonts w:ascii="Arial" w:hAnsi="Arial" w:cs="Arial"/>
          <w:sz w:val="19"/>
          <w:szCs w:val="19"/>
          <w:vertAlign w:val="superscript"/>
          <w:lang w:eastAsia="ar-SA"/>
        </w:rPr>
        <w:t xml:space="preserve"> según Decreto No. </w:t>
      </w:r>
      <w:r w:rsidR="00BF52BA" w:rsidRPr="00224CCF">
        <w:rPr>
          <w:rFonts w:ascii="Arial" w:hAnsi="Arial" w:cs="Arial"/>
          <w:sz w:val="19"/>
          <w:szCs w:val="19"/>
          <w:vertAlign w:val="superscript"/>
          <w:lang w:eastAsia="ar-SA"/>
        </w:rPr>
        <w:t xml:space="preserve">1674 </w:t>
      </w:r>
      <w:r w:rsidRPr="00224CCF">
        <w:rPr>
          <w:rFonts w:ascii="Arial" w:hAnsi="Arial" w:cs="Arial"/>
          <w:sz w:val="19"/>
          <w:szCs w:val="19"/>
          <w:vertAlign w:val="superscript"/>
          <w:lang w:eastAsia="ar-SA"/>
        </w:rPr>
        <w:t xml:space="preserve"> PPOE </w:t>
      </w:r>
      <w:r w:rsidR="00BF52BA" w:rsidRPr="00224CCF">
        <w:rPr>
          <w:rFonts w:ascii="Arial" w:hAnsi="Arial" w:cs="Arial"/>
          <w:sz w:val="19"/>
          <w:szCs w:val="19"/>
          <w:vertAlign w:val="superscript"/>
          <w:lang w:eastAsia="ar-SA"/>
        </w:rPr>
        <w:t xml:space="preserve">Décimo Segunda Sección </w:t>
      </w:r>
      <w:r w:rsidRPr="00224CCF">
        <w:rPr>
          <w:rFonts w:ascii="Arial" w:hAnsi="Arial" w:cs="Arial"/>
          <w:sz w:val="19"/>
          <w:szCs w:val="19"/>
          <w:vertAlign w:val="superscript"/>
          <w:lang w:eastAsia="ar-SA"/>
        </w:rPr>
        <w:t xml:space="preserve"> de</w:t>
      </w:r>
      <w:r w:rsidR="00B02619" w:rsidRPr="00224CCF">
        <w:rPr>
          <w:rFonts w:ascii="Arial" w:hAnsi="Arial" w:cs="Arial"/>
          <w:sz w:val="19"/>
          <w:szCs w:val="19"/>
          <w:vertAlign w:val="superscript"/>
          <w:lang w:eastAsia="ar-SA"/>
        </w:rPr>
        <w:t xml:space="preserve"> fecha    </w:t>
      </w:r>
      <w:r w:rsidRPr="00224CCF">
        <w:rPr>
          <w:rFonts w:ascii="Arial" w:hAnsi="Arial" w:cs="Arial"/>
          <w:sz w:val="19"/>
          <w:szCs w:val="19"/>
          <w:vertAlign w:val="superscript"/>
          <w:lang w:eastAsia="ar-SA"/>
        </w:rPr>
        <w:t xml:space="preserve"> 1</w:t>
      </w:r>
      <w:r w:rsidR="00BF52BA" w:rsidRPr="00224CCF">
        <w:rPr>
          <w:rFonts w:ascii="Arial" w:hAnsi="Arial" w:cs="Arial"/>
          <w:sz w:val="19"/>
          <w:szCs w:val="19"/>
          <w:vertAlign w:val="superscript"/>
          <w:lang w:eastAsia="ar-SA"/>
        </w:rPr>
        <w:t>0</w:t>
      </w:r>
      <w:r w:rsidRPr="00224CCF">
        <w:rPr>
          <w:rFonts w:ascii="Arial" w:hAnsi="Arial" w:cs="Arial"/>
          <w:sz w:val="19"/>
          <w:szCs w:val="19"/>
          <w:vertAlign w:val="superscript"/>
          <w:lang w:eastAsia="ar-SA"/>
        </w:rPr>
        <w:t>-1</w:t>
      </w:r>
      <w:r w:rsidR="005545E6" w:rsidRPr="00224CCF">
        <w:rPr>
          <w:rFonts w:ascii="Arial" w:hAnsi="Arial" w:cs="Arial"/>
          <w:sz w:val="19"/>
          <w:szCs w:val="19"/>
          <w:vertAlign w:val="superscript"/>
          <w:lang w:eastAsia="ar-SA"/>
        </w:rPr>
        <w:t>1</w:t>
      </w:r>
      <w:r w:rsidRPr="00224CCF">
        <w:rPr>
          <w:rFonts w:ascii="Arial" w:hAnsi="Arial" w:cs="Arial"/>
          <w:sz w:val="19"/>
          <w:szCs w:val="19"/>
          <w:vertAlign w:val="superscript"/>
          <w:lang w:eastAsia="ar-SA"/>
        </w:rPr>
        <w:t>-</w:t>
      </w:r>
      <w:r w:rsidR="00BF52BA" w:rsidRPr="00224CCF">
        <w:rPr>
          <w:rFonts w:ascii="Arial" w:hAnsi="Arial" w:cs="Arial"/>
          <w:sz w:val="19"/>
          <w:szCs w:val="19"/>
          <w:vertAlign w:val="superscript"/>
          <w:lang w:eastAsia="ar-SA"/>
        </w:rPr>
        <w:t>2018</w:t>
      </w:r>
      <w:r w:rsidRPr="00224CCF">
        <w:rPr>
          <w:rFonts w:ascii="Arial" w:hAnsi="Arial" w:cs="Arial"/>
          <w:sz w:val="19"/>
          <w:szCs w:val="19"/>
          <w:vertAlign w:val="superscript"/>
          <w:lang w:eastAsia="ar-SA"/>
        </w:rPr>
        <w:t>)</w:t>
      </w:r>
    </w:p>
    <w:p w:rsidR="00810FD0" w:rsidRPr="00224CCF"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rsidR="00810FD0" w:rsidRPr="00224CCF"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224CCF">
        <w:rPr>
          <w:rFonts w:ascii="Arial" w:hAnsi="Arial" w:cs="Arial"/>
          <w:sz w:val="19"/>
          <w:szCs w:val="19"/>
          <w:lang w:eastAsia="ar-SA"/>
        </w:rPr>
        <w:t>Secretaría del Medio Ambiente</w:t>
      </w:r>
      <w:r w:rsidR="00740830" w:rsidRPr="00224CCF">
        <w:rPr>
          <w:rFonts w:ascii="Arial" w:hAnsi="Arial" w:cs="Arial"/>
          <w:sz w:val="19"/>
          <w:szCs w:val="19"/>
          <w:lang w:eastAsia="ar-SA"/>
        </w:rPr>
        <w:t xml:space="preserve">, Energías y </w:t>
      </w:r>
      <w:r w:rsidR="00BF52BA" w:rsidRPr="00224CCF">
        <w:rPr>
          <w:rFonts w:ascii="Arial" w:hAnsi="Arial" w:cs="Arial"/>
          <w:sz w:val="19"/>
          <w:szCs w:val="19"/>
          <w:lang w:eastAsia="ar-SA"/>
        </w:rPr>
        <w:t>Desarrollo S</w:t>
      </w:r>
      <w:r w:rsidRPr="00224CCF">
        <w:rPr>
          <w:rFonts w:ascii="Arial" w:hAnsi="Arial" w:cs="Arial"/>
          <w:sz w:val="19"/>
          <w:szCs w:val="19"/>
          <w:lang w:eastAsia="ar-SA"/>
        </w:rPr>
        <w:t xml:space="preserve">ustentable. </w:t>
      </w:r>
      <w:r w:rsidRPr="00224CCF">
        <w:rPr>
          <w:rFonts w:ascii="Arial" w:hAnsi="Arial" w:cs="Arial"/>
          <w:sz w:val="19"/>
          <w:szCs w:val="19"/>
          <w:vertAlign w:val="superscript"/>
          <w:lang w:eastAsia="ar-SA"/>
        </w:rPr>
        <w:t>(</w:t>
      </w:r>
      <w:r w:rsidR="00740830" w:rsidRPr="00224CCF">
        <w:rPr>
          <w:rFonts w:ascii="Arial" w:hAnsi="Arial" w:cs="Arial"/>
          <w:sz w:val="19"/>
          <w:szCs w:val="19"/>
          <w:vertAlign w:val="superscript"/>
          <w:lang w:eastAsia="ar-SA"/>
        </w:rPr>
        <w:t xml:space="preserve">Reforma según Decreto No. </w:t>
      </w:r>
      <w:r w:rsidRPr="00224CCF">
        <w:rPr>
          <w:rFonts w:ascii="Arial" w:hAnsi="Arial" w:cs="Arial"/>
          <w:sz w:val="19"/>
          <w:szCs w:val="19"/>
          <w:vertAlign w:val="superscript"/>
          <w:lang w:eastAsia="ar-SA"/>
        </w:rPr>
        <w:t>5</w:t>
      </w:r>
      <w:r w:rsidR="00740830" w:rsidRPr="00224CCF">
        <w:rPr>
          <w:rFonts w:ascii="Arial" w:hAnsi="Arial" w:cs="Arial"/>
          <w:sz w:val="19"/>
          <w:szCs w:val="19"/>
          <w:vertAlign w:val="superscript"/>
          <w:lang w:eastAsia="ar-SA"/>
        </w:rPr>
        <w:t>64 PPOE Cuarta Sección</w:t>
      </w:r>
      <w:r w:rsidRPr="00224CCF">
        <w:rPr>
          <w:rFonts w:ascii="Arial" w:hAnsi="Arial" w:cs="Arial"/>
          <w:sz w:val="19"/>
          <w:szCs w:val="19"/>
          <w:vertAlign w:val="superscript"/>
          <w:lang w:eastAsia="ar-SA"/>
        </w:rPr>
        <w:t xml:space="preserve"> de </w:t>
      </w:r>
      <w:r w:rsidR="00740830" w:rsidRPr="00224CCF">
        <w:rPr>
          <w:rFonts w:ascii="Arial" w:hAnsi="Arial" w:cs="Arial"/>
          <w:sz w:val="19"/>
          <w:szCs w:val="19"/>
          <w:vertAlign w:val="superscript"/>
          <w:lang w:eastAsia="ar-SA"/>
        </w:rPr>
        <w:t>28</w:t>
      </w:r>
      <w:r w:rsidRPr="00224CCF">
        <w:rPr>
          <w:rFonts w:ascii="Arial" w:hAnsi="Arial" w:cs="Arial"/>
          <w:sz w:val="19"/>
          <w:szCs w:val="19"/>
          <w:vertAlign w:val="superscript"/>
          <w:lang w:eastAsia="ar-SA"/>
        </w:rPr>
        <w:t>-</w:t>
      </w:r>
      <w:r w:rsidR="00740830" w:rsidRPr="00224CCF">
        <w:rPr>
          <w:rFonts w:ascii="Arial" w:hAnsi="Arial" w:cs="Arial"/>
          <w:sz w:val="19"/>
          <w:szCs w:val="19"/>
          <w:vertAlign w:val="superscript"/>
          <w:lang w:eastAsia="ar-SA"/>
        </w:rPr>
        <w:t>0</w:t>
      </w:r>
      <w:r w:rsidRPr="00224CCF">
        <w:rPr>
          <w:rFonts w:ascii="Arial" w:hAnsi="Arial" w:cs="Arial"/>
          <w:sz w:val="19"/>
          <w:szCs w:val="19"/>
          <w:vertAlign w:val="superscript"/>
          <w:lang w:eastAsia="ar-SA"/>
        </w:rPr>
        <w:t>1-1</w:t>
      </w:r>
      <w:r w:rsidR="00740830" w:rsidRPr="00224CCF">
        <w:rPr>
          <w:rFonts w:ascii="Arial" w:hAnsi="Arial" w:cs="Arial"/>
          <w:sz w:val="19"/>
          <w:szCs w:val="19"/>
          <w:vertAlign w:val="superscript"/>
          <w:lang w:eastAsia="ar-SA"/>
        </w:rPr>
        <w:t>7</w:t>
      </w:r>
      <w:r w:rsidRPr="00224CCF">
        <w:rPr>
          <w:rFonts w:ascii="Arial" w:hAnsi="Arial" w:cs="Arial"/>
          <w:sz w:val="19"/>
          <w:szCs w:val="19"/>
          <w:vertAlign w:val="superscript"/>
          <w:lang w:eastAsia="ar-SA"/>
        </w:rPr>
        <w:t>)</w:t>
      </w:r>
    </w:p>
    <w:p w:rsidR="00513F8B" w:rsidRPr="00224CCF"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rsidR="00513F8B" w:rsidRPr="00224CCF"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224CCF">
        <w:rPr>
          <w:rFonts w:ascii="Arial" w:eastAsia="Times New Roman" w:hAnsi="Arial" w:cs="Arial"/>
          <w:b/>
          <w:sz w:val="19"/>
          <w:szCs w:val="19"/>
          <w:lang w:val="es-ES" w:eastAsia="es-MX"/>
        </w:rPr>
        <w:t xml:space="preserve">ARTÍCULO 28. </w:t>
      </w:r>
      <w:r w:rsidRPr="00224CCF">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autoSpaceDE w:val="0"/>
        <w:spacing w:after="0" w:line="240" w:lineRule="auto"/>
        <w:contextualSpacing/>
        <w:jc w:val="both"/>
        <w:rPr>
          <w:rFonts w:ascii="Arial" w:eastAsia="Times New Roman" w:hAnsi="Arial" w:cs="Arial"/>
          <w:sz w:val="19"/>
          <w:szCs w:val="19"/>
          <w:lang w:val="es-ES" w:eastAsia="es-MX"/>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29.</w:t>
      </w:r>
      <w:r w:rsidRPr="00224CCF">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es-MX"/>
        </w:rPr>
        <w:t>Ante la falta del titular de la Dependencia o Entidad, el Gobernador del Estado podrá nombrar un encargado de despacho.</w:t>
      </w:r>
      <w:r w:rsidRPr="00224CCF">
        <w:rPr>
          <w:rFonts w:ascii="Arial" w:eastAsia="Times New Roman" w:hAnsi="Arial" w:cs="Arial"/>
          <w:sz w:val="19"/>
          <w:szCs w:val="19"/>
          <w:vertAlign w:val="superscript"/>
          <w:lang w:eastAsia="es-MX"/>
        </w:rPr>
        <w:t xml:space="preserve"> (Adición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224CCF"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224CCF">
        <w:rPr>
          <w:rFonts w:ascii="Arial" w:eastAsia="Times New Roman" w:hAnsi="Arial" w:cs="Arial"/>
          <w:b/>
          <w:bCs/>
          <w:sz w:val="19"/>
          <w:szCs w:val="19"/>
          <w:lang w:val="es-ES" w:eastAsia="es-ES"/>
        </w:rPr>
        <w:t xml:space="preserve">ARTÍCULO 30. </w:t>
      </w:r>
      <w:r w:rsidRPr="00224CCF">
        <w:rPr>
          <w:rFonts w:ascii="Arial" w:eastAsia="Times New Roman" w:hAnsi="Arial" w:cs="Arial"/>
          <w:sz w:val="19"/>
          <w:szCs w:val="19"/>
          <w:lang w:val="es-ES" w:eastAsia="es-ES"/>
        </w:rPr>
        <w:t>Será obligación de los titulares de las Dependencias y Entidades, la emisión de sus Manuales de Organización y de Procedimientos necesarios para su funcionamiento, de acuerdo con su Reglamento Interno y los lineamientos que establezca la Secretaría de Administración</w:t>
      </w:r>
      <w:proofErr w:type="gramStart"/>
      <w:r w:rsidRPr="00224CCF">
        <w:rPr>
          <w:rFonts w:ascii="Arial" w:eastAsia="Times New Roman" w:hAnsi="Arial" w:cs="Arial"/>
          <w:sz w:val="19"/>
          <w:szCs w:val="19"/>
          <w:lang w:val="es-ES" w:eastAsia="es-ES"/>
        </w:rPr>
        <w:t>.</w:t>
      </w:r>
      <w:r w:rsidRPr="00224CCF">
        <w:rPr>
          <w:rFonts w:ascii="Arial" w:eastAsia="Times New Roman" w:hAnsi="Arial" w:cs="Arial"/>
          <w:sz w:val="19"/>
          <w:szCs w:val="19"/>
          <w:vertAlign w:val="superscript"/>
          <w:lang w:eastAsia="es-ES"/>
        </w:rPr>
        <w:t>(</w:t>
      </w:r>
      <w:proofErr w:type="gramEnd"/>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31.</w:t>
      </w:r>
      <w:r w:rsidRPr="00224CCF">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32.</w:t>
      </w:r>
      <w:r w:rsidRPr="00224CCF">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33.</w:t>
      </w:r>
      <w:r w:rsidRPr="00224CCF">
        <w:rPr>
          <w:rFonts w:ascii="Arial" w:eastAsia="Times New Roman" w:hAnsi="Arial" w:cs="Arial"/>
          <w:sz w:val="19"/>
          <w:szCs w:val="19"/>
          <w:lang w:eastAsia="es-ES"/>
        </w:rPr>
        <w:t xml:space="preserve"> </w:t>
      </w:r>
      <w:r w:rsidRPr="00224CCF">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224CCF">
        <w:rPr>
          <w:rFonts w:ascii="Arial" w:eastAsia="Times New Roman" w:hAnsi="Arial" w:cs="Arial"/>
          <w:sz w:val="19"/>
          <w:szCs w:val="19"/>
          <w:vertAlign w:val="superscript"/>
          <w:lang w:eastAsia="es-MX"/>
        </w:rPr>
        <w:t xml:space="preserve"> </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3E07C8">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224CCF">
        <w:rPr>
          <w:rFonts w:ascii="Arial" w:eastAsia="Arial" w:hAnsi="Arial" w:cs="Arial"/>
          <w:sz w:val="19"/>
          <w:szCs w:val="19"/>
          <w:lang w:eastAsia="es-ES"/>
        </w:rPr>
        <w:t>J</w:t>
      </w:r>
      <w:r w:rsidRPr="00224CCF">
        <w:rPr>
          <w:rFonts w:ascii="Arial" w:eastAsia="Times New Roman" w:hAnsi="Arial" w:cs="Arial"/>
          <w:sz w:val="19"/>
          <w:szCs w:val="19"/>
          <w:lang w:eastAsia="es-ES"/>
        </w:rPr>
        <w:t>efatura de la Gubernatura;</w:t>
      </w:r>
    </w:p>
    <w:p w:rsidR="00513F8B" w:rsidRPr="00224CCF"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rsidR="00740830" w:rsidRPr="00224CCF"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224CCF">
        <w:rPr>
          <w:rFonts w:ascii="Arial" w:hAnsi="Arial" w:cs="Arial"/>
          <w:sz w:val="19"/>
          <w:szCs w:val="19"/>
        </w:rPr>
        <w:t>Coordinación General de Comunicación Social</w:t>
      </w:r>
      <w:r w:rsidR="00740830" w:rsidRPr="00224CCF">
        <w:rPr>
          <w:rFonts w:ascii="Arial" w:hAnsi="Arial" w:cs="Arial"/>
          <w:sz w:val="19"/>
          <w:szCs w:val="19"/>
        </w:rPr>
        <w:t xml:space="preserve"> y Vocería del Gobierno del Estado</w:t>
      </w:r>
      <w:r w:rsidRPr="00224CCF">
        <w:rPr>
          <w:rFonts w:ascii="Arial" w:hAnsi="Arial" w:cs="Arial"/>
          <w:sz w:val="19"/>
          <w:szCs w:val="19"/>
        </w:rPr>
        <w:t>;</w:t>
      </w:r>
      <w:r w:rsidR="00740830" w:rsidRPr="00224CCF">
        <w:rPr>
          <w:rFonts w:ascii="Arial" w:eastAsia="Arial" w:hAnsi="Arial" w:cs="Arial"/>
          <w:sz w:val="19"/>
          <w:szCs w:val="19"/>
        </w:rPr>
        <w:t xml:space="preserve"> </w:t>
      </w:r>
      <w:r w:rsidR="00740830" w:rsidRPr="00224CCF">
        <w:rPr>
          <w:rFonts w:ascii="Arial" w:hAnsi="Arial" w:cs="Arial"/>
          <w:sz w:val="19"/>
          <w:szCs w:val="19"/>
          <w:vertAlign w:val="superscript"/>
          <w:lang w:eastAsia="ar-SA"/>
        </w:rPr>
        <w:t>(Reforma según Decreto No. 564 PPOE Cuarta Sección de 28-01-17)</w:t>
      </w:r>
    </w:p>
    <w:p w:rsidR="00513F8B" w:rsidRPr="00224CCF"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rsidR="00513F8B" w:rsidRPr="00224CCF"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224CCF">
        <w:rPr>
          <w:rFonts w:ascii="Arial" w:eastAsia="Arial" w:hAnsi="Arial" w:cs="Arial"/>
          <w:sz w:val="19"/>
          <w:szCs w:val="19"/>
        </w:rPr>
        <w:t xml:space="preserve">Coordinación para la </w:t>
      </w:r>
      <w:r w:rsidRPr="00224CCF">
        <w:rPr>
          <w:rFonts w:ascii="Arial" w:hAnsi="Arial" w:cs="Arial"/>
          <w:sz w:val="19"/>
          <w:szCs w:val="19"/>
        </w:rPr>
        <w:t>Atención de los Derechos Humanos;</w:t>
      </w:r>
    </w:p>
    <w:p w:rsidR="00513F8B" w:rsidRPr="00224CCF"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224CCF">
        <w:rPr>
          <w:rFonts w:ascii="Arial" w:hAnsi="Arial" w:cs="Arial"/>
          <w:sz w:val="19"/>
          <w:szCs w:val="19"/>
        </w:rPr>
        <w:t>Coordinación General de Educación Media Superior y Superior; Ciencia y Tecnología</w:t>
      </w:r>
      <w:r w:rsidRPr="00224CCF">
        <w:rPr>
          <w:rFonts w:ascii="Arial" w:eastAsia="Arial" w:hAnsi="Arial" w:cs="Arial"/>
          <w:sz w:val="19"/>
          <w:szCs w:val="19"/>
        </w:rPr>
        <w:t>, y</w:t>
      </w:r>
    </w:p>
    <w:p w:rsidR="00513F8B" w:rsidRPr="00224CCF"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rsidR="003E07C8" w:rsidRPr="0027384E" w:rsidRDefault="0027384E" w:rsidP="003E07C8">
      <w:pPr>
        <w:pStyle w:val="Prrafodelista"/>
        <w:numPr>
          <w:ilvl w:val="0"/>
          <w:numId w:val="4"/>
        </w:numPr>
        <w:tabs>
          <w:tab w:val="left" w:pos="567"/>
        </w:tabs>
        <w:suppressAutoHyphens/>
        <w:autoSpaceDE w:val="0"/>
        <w:ind w:left="567" w:hanging="283"/>
        <w:contextualSpacing/>
        <w:jc w:val="both"/>
        <w:rPr>
          <w:rFonts w:ascii="Arial" w:hAnsi="Arial" w:cs="Arial"/>
          <w:i/>
          <w:sz w:val="19"/>
          <w:szCs w:val="19"/>
          <w:lang w:eastAsia="ar-SA"/>
        </w:rPr>
      </w:pPr>
      <w:r w:rsidRPr="0027384E">
        <w:rPr>
          <w:rFonts w:ascii="Arial" w:eastAsia="Arial" w:hAnsi="Arial" w:cs="Arial"/>
          <w:i/>
          <w:sz w:val="19"/>
          <w:szCs w:val="19"/>
        </w:rPr>
        <w:t>Derogada</w:t>
      </w:r>
      <w:r w:rsidR="00E14B2C">
        <w:rPr>
          <w:rFonts w:ascii="Arial" w:eastAsia="Arial" w:hAnsi="Arial" w:cs="Arial"/>
          <w:i/>
          <w:sz w:val="19"/>
          <w:szCs w:val="19"/>
        </w:rPr>
        <w:t>.</w:t>
      </w:r>
      <w:r w:rsidRPr="0027384E">
        <w:rPr>
          <w:rFonts w:ascii="Arial" w:eastAsia="Arial" w:hAnsi="Arial" w:cs="Arial"/>
          <w:i/>
          <w:sz w:val="19"/>
          <w:szCs w:val="19"/>
        </w:rPr>
        <w:t xml:space="preserve"> </w:t>
      </w:r>
      <w:r w:rsidRPr="0027384E">
        <w:rPr>
          <w:rFonts w:ascii="Arial" w:hAnsi="Arial" w:cs="Arial"/>
          <w:i/>
          <w:sz w:val="19"/>
          <w:szCs w:val="19"/>
          <w:vertAlign w:val="superscript"/>
          <w:lang w:eastAsia="ar-SA"/>
        </w:rPr>
        <w:t xml:space="preserve">(Derogación </w:t>
      </w:r>
      <w:r w:rsidR="003E07C8" w:rsidRPr="0027384E">
        <w:rPr>
          <w:rFonts w:ascii="Arial" w:hAnsi="Arial" w:cs="Arial"/>
          <w:i/>
          <w:sz w:val="19"/>
          <w:szCs w:val="19"/>
          <w:vertAlign w:val="superscript"/>
          <w:lang w:eastAsia="ar-SA"/>
        </w:rPr>
        <w:t xml:space="preserve"> según Decreto No. </w:t>
      </w:r>
      <w:r w:rsidRPr="0027384E">
        <w:rPr>
          <w:rFonts w:ascii="Arial" w:hAnsi="Arial" w:cs="Arial"/>
          <w:i/>
          <w:sz w:val="19"/>
          <w:szCs w:val="19"/>
          <w:vertAlign w:val="superscript"/>
          <w:lang w:eastAsia="ar-SA"/>
        </w:rPr>
        <w:t>1189</w:t>
      </w:r>
      <w:r w:rsidR="003E07C8" w:rsidRPr="0027384E">
        <w:rPr>
          <w:rFonts w:ascii="Arial" w:hAnsi="Arial" w:cs="Arial"/>
          <w:i/>
          <w:sz w:val="19"/>
          <w:szCs w:val="19"/>
          <w:vertAlign w:val="superscript"/>
          <w:lang w:eastAsia="ar-SA"/>
        </w:rPr>
        <w:t xml:space="preserve"> PPOE </w:t>
      </w:r>
      <w:r w:rsidR="003C7168">
        <w:rPr>
          <w:rFonts w:ascii="Arial" w:hAnsi="Arial" w:cs="Arial"/>
          <w:i/>
          <w:sz w:val="19"/>
          <w:szCs w:val="19"/>
          <w:vertAlign w:val="superscript"/>
          <w:lang w:eastAsia="ar-SA"/>
        </w:rPr>
        <w:t>Extra</w:t>
      </w:r>
      <w:r w:rsidR="009F53D6">
        <w:rPr>
          <w:rFonts w:ascii="Arial" w:hAnsi="Arial" w:cs="Arial"/>
          <w:i/>
          <w:sz w:val="19"/>
          <w:szCs w:val="19"/>
          <w:vertAlign w:val="superscript"/>
          <w:lang w:eastAsia="ar-SA"/>
        </w:rPr>
        <w:t xml:space="preserve">  de fecha </w:t>
      </w:r>
      <w:r w:rsidR="003C7168">
        <w:rPr>
          <w:rFonts w:ascii="Arial" w:hAnsi="Arial" w:cs="Arial"/>
          <w:i/>
          <w:sz w:val="19"/>
          <w:szCs w:val="19"/>
          <w:vertAlign w:val="superscript"/>
          <w:lang w:eastAsia="ar-SA"/>
        </w:rPr>
        <w:t>12-03</w:t>
      </w:r>
      <w:r w:rsidR="009F53D6">
        <w:rPr>
          <w:rFonts w:ascii="Arial" w:hAnsi="Arial" w:cs="Arial"/>
          <w:i/>
          <w:sz w:val="19"/>
          <w:szCs w:val="19"/>
          <w:vertAlign w:val="superscript"/>
          <w:lang w:eastAsia="ar-SA"/>
        </w:rPr>
        <w:t>-2020</w:t>
      </w:r>
      <w:r w:rsidR="003E07C8" w:rsidRPr="0027384E">
        <w:rPr>
          <w:rFonts w:ascii="Arial" w:hAnsi="Arial" w:cs="Arial"/>
          <w:i/>
          <w:sz w:val="19"/>
          <w:szCs w:val="19"/>
          <w:vertAlign w:val="superscript"/>
          <w:lang w:eastAsia="ar-SA"/>
        </w:rPr>
        <w:t>)</w:t>
      </w:r>
    </w:p>
    <w:p w:rsidR="004C3965" w:rsidRPr="00224CCF" w:rsidRDefault="004C3965" w:rsidP="004C3965">
      <w:pPr>
        <w:pStyle w:val="Prrafodelista"/>
        <w:rPr>
          <w:rFonts w:ascii="Arial" w:hAnsi="Arial" w:cs="Arial"/>
          <w:sz w:val="19"/>
          <w:szCs w:val="19"/>
          <w:lang w:eastAsia="ar-SA"/>
        </w:rPr>
      </w:pPr>
    </w:p>
    <w:p w:rsidR="004C3965" w:rsidRPr="00224CCF"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224CCF">
        <w:rPr>
          <w:rFonts w:ascii="Arial" w:hAnsi="Arial" w:cs="Arial"/>
          <w:b/>
          <w:sz w:val="19"/>
          <w:szCs w:val="19"/>
          <w:lang w:eastAsia="ar-SA"/>
        </w:rPr>
        <w:t>Derogada</w:t>
      </w:r>
      <w:r w:rsidR="00C52BCD" w:rsidRPr="00224CCF">
        <w:rPr>
          <w:rFonts w:ascii="Arial" w:hAnsi="Arial" w:cs="Arial"/>
          <w:sz w:val="19"/>
          <w:szCs w:val="19"/>
          <w:lang w:eastAsia="ar-SA"/>
        </w:rPr>
        <w:t xml:space="preserve">. </w:t>
      </w:r>
      <w:r w:rsidR="00C52BCD" w:rsidRPr="00224CCF">
        <w:rPr>
          <w:rFonts w:ascii="Arial" w:hAnsi="Arial" w:cs="Arial"/>
          <w:sz w:val="19"/>
          <w:szCs w:val="19"/>
          <w:vertAlign w:val="superscript"/>
        </w:rPr>
        <w:t>(</w:t>
      </w:r>
      <w:r w:rsidR="002F69EC" w:rsidRPr="00224CCF">
        <w:rPr>
          <w:rFonts w:ascii="Arial" w:hAnsi="Arial" w:cs="Arial"/>
          <w:sz w:val="19"/>
          <w:szCs w:val="19"/>
          <w:vertAlign w:val="superscript"/>
        </w:rPr>
        <w:t>Se deroga</w:t>
      </w:r>
      <w:r w:rsidR="00C52BCD" w:rsidRPr="00224CCF">
        <w:rPr>
          <w:rFonts w:ascii="Arial" w:hAnsi="Arial" w:cs="Arial"/>
          <w:sz w:val="19"/>
          <w:szCs w:val="19"/>
          <w:vertAlign w:val="superscript"/>
        </w:rPr>
        <w:t xml:space="preserve"> según Decreto No. 1396 PPOE Décima Segunda Sección de </w:t>
      </w:r>
      <w:r w:rsidRPr="00224CCF">
        <w:rPr>
          <w:rFonts w:ascii="Arial" w:hAnsi="Arial" w:cs="Arial"/>
          <w:sz w:val="19"/>
          <w:szCs w:val="19"/>
          <w:vertAlign w:val="superscript"/>
        </w:rPr>
        <w:t xml:space="preserve">fecha </w:t>
      </w:r>
      <w:r w:rsidR="00C52BCD" w:rsidRPr="00224CCF">
        <w:rPr>
          <w:rFonts w:ascii="Arial" w:hAnsi="Arial" w:cs="Arial"/>
          <w:sz w:val="19"/>
          <w:szCs w:val="19"/>
          <w:vertAlign w:val="superscript"/>
        </w:rPr>
        <w:t>17-02-18)</w:t>
      </w:r>
      <w:r w:rsidR="00C52BCD" w:rsidRPr="00224CCF">
        <w:rPr>
          <w:rFonts w:ascii="Arial" w:eastAsia="Arial" w:hAnsi="Arial" w:cs="Arial"/>
          <w:sz w:val="19"/>
          <w:szCs w:val="19"/>
        </w:rPr>
        <w:t xml:space="preserve"> </w:t>
      </w:r>
    </w:p>
    <w:p w:rsidR="00C52BCD" w:rsidRPr="00224CCF" w:rsidRDefault="00C52BCD" w:rsidP="00C52BCD">
      <w:pPr>
        <w:tabs>
          <w:tab w:val="left" w:pos="567"/>
        </w:tabs>
        <w:suppressAutoHyphens/>
        <w:autoSpaceDE w:val="0"/>
        <w:contextualSpacing/>
        <w:jc w:val="both"/>
        <w:rPr>
          <w:rFonts w:ascii="Arial" w:eastAsia="Arial" w:hAnsi="Arial" w:cs="Arial"/>
          <w:sz w:val="19"/>
          <w:szCs w:val="19"/>
          <w:lang w:val="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224CCF">
        <w:rPr>
          <w:rFonts w:ascii="Arial" w:eastAsia="Times New Roman" w:hAnsi="Arial" w:cs="Arial"/>
          <w:sz w:val="19"/>
          <w:szCs w:val="19"/>
          <w:vertAlign w:val="superscript"/>
          <w:lang w:eastAsia="es-MX"/>
        </w:rPr>
        <w:t>(Reforma según Decreto No. 1244 PPOE Extra de 22-04-15</w:t>
      </w:r>
      <w:r w:rsidRPr="00224CCF">
        <w:rPr>
          <w:rFonts w:ascii="Arial" w:eastAsia="Times New Roman" w:hAnsi="Arial" w:cs="Arial"/>
          <w:sz w:val="19"/>
          <w:szCs w:val="19"/>
          <w:vertAlign w:val="superscript"/>
          <w:lang w:eastAsia="ar-SA"/>
        </w:rPr>
        <w:t>)</w:t>
      </w:r>
    </w:p>
    <w:p w:rsidR="00513F8B" w:rsidRPr="00224CCF"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224CCF"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CAPÍTULO II</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 LAS DEPENDENCIAS</w:t>
      </w:r>
    </w:p>
    <w:p w:rsidR="00513F8B" w:rsidRPr="00224CCF" w:rsidRDefault="00513F8B" w:rsidP="00513F8B">
      <w:pPr>
        <w:autoSpaceDE w:val="0"/>
        <w:spacing w:after="0" w:line="240" w:lineRule="auto"/>
        <w:contextualSpacing/>
        <w:jc w:val="center"/>
        <w:rPr>
          <w:rFonts w:ascii="Arial" w:eastAsia="Times New Roman" w:hAnsi="Arial" w:cs="Arial"/>
          <w:sz w:val="19"/>
          <w:szCs w:val="19"/>
          <w:lang w:eastAsia="es-ES"/>
        </w:rPr>
      </w:pPr>
      <w:r w:rsidRPr="00224CCF">
        <w:rPr>
          <w:rFonts w:ascii="Arial" w:eastAsia="Times New Roman" w:hAnsi="Arial" w:cs="Arial"/>
          <w:sz w:val="19"/>
          <w:szCs w:val="19"/>
          <w:vertAlign w:val="superscript"/>
          <w:lang w:eastAsia="es-MX"/>
        </w:rPr>
        <w:t>(Reforma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ARTÍCULO 34.</w:t>
      </w:r>
      <w:r w:rsidRPr="00224CCF">
        <w:rPr>
          <w:rFonts w:ascii="Arial" w:eastAsia="Times New Roman" w:hAnsi="Arial" w:cs="Arial"/>
          <w:sz w:val="19"/>
          <w:szCs w:val="19"/>
          <w:lang w:eastAsia="es-ES"/>
        </w:rPr>
        <w:t xml:space="preserve"> </w:t>
      </w:r>
      <w:r w:rsidRPr="00224CCF">
        <w:rPr>
          <w:rFonts w:ascii="Arial" w:eastAsia="Calibri" w:hAnsi="Arial" w:cs="Arial"/>
          <w:sz w:val="19"/>
          <w:szCs w:val="19"/>
          <w:lang w:eastAsia="es-MX"/>
        </w:rPr>
        <w:t>A la Secretaría General de Gobierno le corresponde el despacho de los siguientes asuntos:</w:t>
      </w:r>
      <w:r w:rsidRPr="00224CCF">
        <w:rPr>
          <w:rFonts w:ascii="Arial" w:eastAsia="Times New Roman" w:hAnsi="Arial" w:cs="Arial"/>
          <w:sz w:val="19"/>
          <w:szCs w:val="19"/>
          <w:vertAlign w:val="superscript"/>
          <w:lang w:eastAsia="es-MX"/>
        </w:rPr>
        <w:t xml:space="preserve"> </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Atender las demandas públicas promoviendo un sano equilibrio entre el Estado y la Sociedad Civil, para propiciar el desarrollo económico, social, institucional y duradero;</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224CCF">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224CCF">
        <w:rPr>
          <w:rFonts w:ascii="Arial" w:hAnsi="Arial" w:cs="Arial"/>
          <w:sz w:val="19"/>
          <w:szCs w:val="19"/>
          <w:vertAlign w:val="superscript"/>
          <w:lang w:eastAsia="es-MX"/>
        </w:rPr>
        <w:t>(Reforma según Decreto No 2071 PPOE Extra del 8-11-13</w:t>
      </w:r>
      <w:r w:rsidRPr="00224CCF">
        <w:rPr>
          <w:rFonts w:ascii="Arial" w:hAnsi="Arial" w:cs="Arial"/>
          <w:sz w:val="19"/>
          <w:szCs w:val="19"/>
          <w:vertAlign w:val="superscript"/>
          <w:lang w:eastAsia="ar-SA"/>
        </w:rPr>
        <w:t>.)</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Tramitar excitativas para la pronta y expedita administración de justicia;</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Coadyuvar en el cumplimiento de las disposiciones constitucionales y legales en materia de culto público, iglesias, agrupaciones y asociaciones religiosas;</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Proponer al Gobernador del Estado el otorgamiento de pensiones de gracia o premios extraordinarios en beneficio de oaxaqueños distinguidos;</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224CCF">
        <w:rPr>
          <w:rFonts w:ascii="Arial" w:eastAsia="Calibri" w:hAnsi="Arial" w:cs="Arial"/>
          <w:sz w:val="19"/>
          <w:szCs w:val="19"/>
        </w:rPr>
        <w:t>Solicitar la declaratoria de emergencia a la Secretaría de Gobernación en caso de fenómenos de origen natural;</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853E2A" w:rsidRPr="00224CCF"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224CCF">
        <w:rPr>
          <w:rFonts w:ascii="Arial" w:hAnsi="Arial" w:cs="Arial"/>
          <w:b/>
          <w:sz w:val="19"/>
          <w:szCs w:val="19"/>
        </w:rPr>
        <w:t>Derogada</w:t>
      </w:r>
      <w:r w:rsidRPr="00224CCF">
        <w:rPr>
          <w:rFonts w:ascii="Arial" w:hAnsi="Arial" w:cs="Arial"/>
          <w:sz w:val="19"/>
          <w:szCs w:val="19"/>
        </w:rPr>
        <w:t>;</w:t>
      </w:r>
      <w:r w:rsidRPr="00224CCF">
        <w:rPr>
          <w:rFonts w:ascii="Arial" w:hAnsi="Arial" w:cs="Arial"/>
          <w:sz w:val="19"/>
          <w:szCs w:val="19"/>
          <w:vertAlign w:val="superscript"/>
        </w:rPr>
        <w:t>(Derogación según Decreto N° 2092 PPOE Séptima Sección de 12-11-2016)</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224CCF">
        <w:rPr>
          <w:rFonts w:ascii="Arial" w:eastAsia="Calibri" w:hAnsi="Arial" w:cs="Arial"/>
          <w:sz w:val="19"/>
          <w:szCs w:val="19"/>
        </w:rPr>
        <w:t>Intervenir en auxilio o coordinación con las autoridades federales en los términos de las leyes relativas en materia de loterías, rifas y juegos prohibidos;</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224CCF">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224CCF"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224CCF">
        <w:rPr>
          <w:rFonts w:ascii="Arial" w:hAnsi="Arial" w:cs="Arial"/>
          <w:b/>
          <w:sz w:val="19"/>
          <w:szCs w:val="19"/>
        </w:rPr>
        <w:t>Derogada</w:t>
      </w:r>
      <w:r w:rsidRPr="00224CCF">
        <w:rPr>
          <w:rFonts w:ascii="Arial" w:hAnsi="Arial" w:cs="Arial"/>
          <w:sz w:val="19"/>
          <w:szCs w:val="19"/>
        </w:rPr>
        <w:t>;</w:t>
      </w:r>
      <w:r w:rsidRPr="00224CCF">
        <w:rPr>
          <w:rFonts w:ascii="Arial" w:hAnsi="Arial" w:cs="Arial"/>
          <w:sz w:val="19"/>
          <w:szCs w:val="19"/>
          <w:vertAlign w:val="superscript"/>
        </w:rPr>
        <w:t>(Derogación según Decreto N° 2092 PPOE Séptima Sección de 12-11-2016)</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Certificar todo tipo de documentos, </w:t>
      </w:r>
      <w:r w:rsidRPr="00224CCF">
        <w:rPr>
          <w:rFonts w:ascii="Arial" w:hAnsi="Arial" w:cs="Arial"/>
          <w:sz w:val="19"/>
          <w:szCs w:val="19"/>
          <w:lang w:eastAsia="ar-SA"/>
        </w:rPr>
        <w:t>así como, dar legalidad a todos los actos relativos al despacho de los asuntos del Ejecutivo</w:t>
      </w:r>
      <w:r w:rsidRPr="00224CCF">
        <w:rPr>
          <w:rFonts w:ascii="Arial" w:eastAsia="Calibri" w:hAnsi="Arial" w:cs="Arial"/>
          <w:sz w:val="19"/>
          <w:szCs w:val="19"/>
          <w:lang w:eastAsia="ar-SA"/>
        </w:rPr>
        <w:t>;</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853E2A" w:rsidRPr="00224CCF"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224CCF">
        <w:rPr>
          <w:rFonts w:ascii="Arial" w:hAnsi="Arial" w:cs="Arial"/>
          <w:b/>
          <w:sz w:val="19"/>
          <w:szCs w:val="19"/>
        </w:rPr>
        <w:t>Derogada</w:t>
      </w:r>
      <w:r w:rsidRPr="00224CCF">
        <w:rPr>
          <w:rFonts w:ascii="Arial" w:hAnsi="Arial" w:cs="Arial"/>
          <w:sz w:val="19"/>
          <w:szCs w:val="19"/>
        </w:rPr>
        <w:t>;</w:t>
      </w:r>
      <w:r w:rsidRPr="00224CCF">
        <w:rPr>
          <w:rFonts w:ascii="Arial" w:hAnsi="Arial" w:cs="Arial"/>
          <w:sz w:val="19"/>
          <w:szCs w:val="19"/>
          <w:vertAlign w:val="superscript"/>
        </w:rPr>
        <w:t>(Derogación según Decreto N° 2092 PPOE Séptima Sección de 12-11-2016)</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224CCF">
        <w:rPr>
          <w:rFonts w:ascii="Arial" w:eastAsia="Calibri" w:hAnsi="Arial" w:cs="Arial"/>
          <w:sz w:val="19"/>
          <w:szCs w:val="19"/>
        </w:rPr>
        <w:t>Establecer anualmente el calendario oficial y ordenar la publicación del calendario oficial que regirá en el Estado;</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224CCF">
        <w:rPr>
          <w:rFonts w:ascii="Arial" w:eastAsia="Calibri" w:hAnsi="Arial" w:cs="Arial"/>
          <w:sz w:val="19"/>
          <w:szCs w:val="19"/>
        </w:rPr>
        <w:t>Tramitar lo relacionado con las facultades del Poder Ejecutivo establecidas en las fracciones X y XXIV del artículo 79 y el artículo 100 párrafo IV y 102 de la Constitución del Estado Libre y Soberano de Oaxaca;</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224CCF">
        <w:rPr>
          <w:rFonts w:ascii="Arial" w:hAnsi="Arial" w:cs="Arial"/>
          <w:sz w:val="19"/>
          <w:szCs w:val="19"/>
          <w:lang w:eastAsia="ar-SA"/>
        </w:rPr>
        <w:t>Coordinar las acciones de Gobierno, políticas de conciliación y concertación en el territorio del Estado;</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224CCF">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224CCF">
        <w:rPr>
          <w:rFonts w:ascii="Arial" w:hAnsi="Arial" w:cs="Arial"/>
          <w:sz w:val="19"/>
          <w:szCs w:val="19"/>
        </w:rPr>
        <w:t>Apoyar a los organismos electorales del Estado, en el ejercicio de sus atribuciones;</w:t>
      </w:r>
    </w:p>
    <w:p w:rsidR="00513F8B" w:rsidRPr="00224CCF"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224CCF">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224CCF">
        <w:rPr>
          <w:rFonts w:ascii="Arial" w:eastAsia="Calibri" w:hAnsi="Arial" w:cs="Arial"/>
          <w:sz w:val="19"/>
          <w:szCs w:val="19"/>
          <w:lang w:eastAsia="es-MX"/>
        </w:rPr>
        <w:t xml:space="preserve">Refrendar </w:t>
      </w:r>
      <w:r w:rsidR="00853E2A" w:rsidRPr="00224CCF">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224CCF">
        <w:rPr>
          <w:rFonts w:ascii="Arial" w:hAnsi="Arial" w:cs="Arial"/>
          <w:sz w:val="19"/>
          <w:szCs w:val="19"/>
        </w:rPr>
        <w:t xml:space="preserve"> </w:t>
      </w:r>
      <w:r w:rsidR="00853E2A" w:rsidRPr="00224CCF">
        <w:rPr>
          <w:rFonts w:ascii="Arial" w:hAnsi="Arial" w:cs="Arial"/>
          <w:sz w:val="19"/>
          <w:szCs w:val="19"/>
          <w:vertAlign w:val="superscript"/>
          <w:lang w:eastAsia="es-MX"/>
        </w:rPr>
        <w:t>(Reforma según Decreto No 2092 PPOE Séptima Sección del 12-11-2016</w:t>
      </w:r>
      <w:r w:rsidR="00853E2A" w:rsidRPr="00224CCF">
        <w:rPr>
          <w:rFonts w:ascii="Arial" w:hAnsi="Arial" w:cs="Arial"/>
          <w:sz w:val="19"/>
          <w:szCs w:val="19"/>
          <w:vertAlign w:val="superscript"/>
          <w:lang w:eastAsia="ar-SA"/>
        </w:rPr>
        <w:t>)</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224CCF">
        <w:rPr>
          <w:rFonts w:ascii="Arial" w:hAnsi="Arial" w:cs="Arial"/>
          <w:sz w:val="19"/>
          <w:szCs w:val="19"/>
          <w:lang w:eastAsia="ar-SA"/>
        </w:rPr>
        <w:t>Proponer al Gobernador del Estado, la solicitud de referéndum, en los asuntos que así lo requieran;</w:t>
      </w:r>
    </w:p>
    <w:p w:rsidR="00513F8B" w:rsidRPr="00224CCF"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224CCF">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224CCF"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224CCF">
        <w:rPr>
          <w:rFonts w:ascii="Arial" w:hAnsi="Arial" w:cs="Arial"/>
          <w:sz w:val="19"/>
          <w:szCs w:val="19"/>
          <w:lang w:eastAsia="ar-SA"/>
        </w:rPr>
        <w:t xml:space="preserve">Coordinar, supervisar y evaluar las actividades y resultados de sus órganos desconcentrados y las entidades sectorizadas a la Secretaría; </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224CCF"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224CCF">
        <w:rPr>
          <w:rFonts w:ascii="Arial" w:hAnsi="Arial" w:cs="Arial"/>
          <w:b/>
          <w:sz w:val="19"/>
          <w:szCs w:val="19"/>
        </w:rPr>
        <w:t>Derogada</w:t>
      </w:r>
      <w:r w:rsidRPr="00224CCF">
        <w:rPr>
          <w:rFonts w:ascii="Arial" w:hAnsi="Arial" w:cs="Arial"/>
          <w:sz w:val="19"/>
          <w:szCs w:val="19"/>
        </w:rPr>
        <w:t>;</w:t>
      </w:r>
      <w:r w:rsidRPr="00224CCF">
        <w:rPr>
          <w:rFonts w:ascii="Arial" w:hAnsi="Arial" w:cs="Arial"/>
          <w:sz w:val="19"/>
          <w:szCs w:val="19"/>
          <w:vertAlign w:val="superscript"/>
        </w:rPr>
        <w:t>(Derogación según Decreto N° 2092 PPOE Séptima Sección de 12-11-2016)</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224CCF"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224CCF">
        <w:rPr>
          <w:rFonts w:ascii="Arial" w:hAnsi="Arial" w:cs="Arial"/>
          <w:b/>
          <w:sz w:val="19"/>
          <w:szCs w:val="19"/>
        </w:rPr>
        <w:t>Derogada</w:t>
      </w:r>
      <w:r w:rsidRPr="00224CCF">
        <w:rPr>
          <w:rFonts w:ascii="Arial" w:hAnsi="Arial" w:cs="Arial"/>
          <w:sz w:val="19"/>
          <w:szCs w:val="19"/>
        </w:rPr>
        <w:t>;</w:t>
      </w:r>
      <w:r w:rsidRPr="00224CCF">
        <w:rPr>
          <w:rFonts w:ascii="Arial" w:hAnsi="Arial" w:cs="Arial"/>
          <w:sz w:val="19"/>
          <w:szCs w:val="19"/>
          <w:vertAlign w:val="superscript"/>
        </w:rPr>
        <w:t>(Derogación según Decreto N° 2092 PPOE Séptima Sección de 12-11-2016)</w:t>
      </w:r>
    </w:p>
    <w:p w:rsidR="00513F8B" w:rsidRPr="00224CCF"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rsidR="00853E2A" w:rsidRPr="00224CCF"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224CCF">
        <w:rPr>
          <w:rFonts w:ascii="Arial" w:hAnsi="Arial" w:cs="Arial"/>
          <w:b/>
          <w:sz w:val="19"/>
          <w:szCs w:val="19"/>
        </w:rPr>
        <w:t>Derogada</w:t>
      </w:r>
      <w:r w:rsidRPr="00224CCF">
        <w:rPr>
          <w:rFonts w:ascii="Arial" w:hAnsi="Arial" w:cs="Arial"/>
          <w:sz w:val="19"/>
          <w:szCs w:val="19"/>
        </w:rPr>
        <w:t>;</w:t>
      </w:r>
      <w:r w:rsidRPr="00224CCF">
        <w:rPr>
          <w:rFonts w:ascii="Arial" w:hAnsi="Arial" w:cs="Arial"/>
          <w:sz w:val="19"/>
          <w:szCs w:val="19"/>
          <w:vertAlign w:val="superscript"/>
        </w:rPr>
        <w:t>(Derogación según Decreto N° 2092 PPOE Séptima Sección de 12-11-2016)</w:t>
      </w:r>
    </w:p>
    <w:p w:rsidR="00513F8B" w:rsidRPr="00224CCF"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rsidR="00782EE7" w:rsidRPr="00224CCF" w:rsidRDefault="004C3965" w:rsidP="00782EE7">
      <w:pPr>
        <w:pStyle w:val="Prrafodelista"/>
        <w:numPr>
          <w:ilvl w:val="0"/>
          <w:numId w:val="19"/>
        </w:numPr>
        <w:tabs>
          <w:tab w:val="left" w:pos="567"/>
        </w:tabs>
        <w:ind w:left="567" w:hanging="283"/>
        <w:jc w:val="both"/>
        <w:rPr>
          <w:rFonts w:ascii="Arial" w:hAnsi="Arial" w:cs="Arial"/>
          <w:sz w:val="19"/>
          <w:szCs w:val="19"/>
          <w:lang w:eastAsia="ar-SA"/>
        </w:rPr>
      </w:pPr>
      <w:r w:rsidRPr="00224CCF">
        <w:rPr>
          <w:rFonts w:ascii="Arial" w:eastAsia="Calibri" w:hAnsi="Arial" w:cs="Arial"/>
          <w:b/>
          <w:sz w:val="19"/>
          <w:szCs w:val="19"/>
          <w:lang w:eastAsia="es-MX"/>
        </w:rPr>
        <w:t>Derogad</w:t>
      </w:r>
      <w:r w:rsidR="00782EE7" w:rsidRPr="00224CCF">
        <w:rPr>
          <w:rFonts w:ascii="Arial" w:eastAsia="Calibri" w:hAnsi="Arial" w:cs="Arial"/>
          <w:b/>
          <w:sz w:val="19"/>
          <w:szCs w:val="19"/>
          <w:lang w:eastAsia="es-MX"/>
        </w:rPr>
        <w:t>a</w:t>
      </w:r>
      <w:r w:rsidRPr="00224CCF">
        <w:rPr>
          <w:rFonts w:ascii="Arial" w:hAnsi="Arial" w:cs="Arial"/>
          <w:sz w:val="19"/>
          <w:szCs w:val="19"/>
          <w:vertAlign w:val="superscript"/>
          <w:lang w:eastAsia="ar-SA"/>
        </w:rPr>
        <w:t xml:space="preserve"> (Derogación según Decreto No. 595 PPOE Extra de 24-04-2017)</w:t>
      </w:r>
    </w:p>
    <w:p w:rsidR="00DA6F54" w:rsidRPr="00224CCF" w:rsidRDefault="00DA6F54" w:rsidP="00782EE7">
      <w:pPr>
        <w:tabs>
          <w:tab w:val="left" w:pos="567"/>
        </w:tabs>
        <w:spacing w:after="0"/>
        <w:ind w:left="567" w:hanging="283"/>
        <w:jc w:val="both"/>
        <w:rPr>
          <w:rFonts w:ascii="Arial" w:hAnsi="Arial" w:cs="Arial"/>
          <w:sz w:val="19"/>
          <w:szCs w:val="19"/>
          <w:lang w:val="es-ES" w:eastAsia="ar-SA"/>
        </w:rPr>
      </w:pPr>
    </w:p>
    <w:p w:rsidR="008659CA" w:rsidRPr="00224CCF" w:rsidRDefault="008659CA"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Coordinar la integración, establecimiento y funcionamiento de las Juntas Local de Conciliación y Arbitraje, y de Arbitraje para los Empleados al Servicio de los Poderes del Estado, así como, de las comisiones que se formen para regular las relaciones obrero patronales de jurisdicción estatal y vigilar su funcionamiento conforme a la Ley Federal del Trabajo.</w:t>
      </w:r>
    </w:p>
    <w:p w:rsidR="006C4821" w:rsidRPr="00224CCF" w:rsidRDefault="006C4821" w:rsidP="00782EE7">
      <w:pPr>
        <w:pStyle w:val="Prrafodelista"/>
        <w:tabs>
          <w:tab w:val="left" w:pos="567"/>
        </w:tabs>
        <w:ind w:left="567" w:hanging="283"/>
        <w:rPr>
          <w:rFonts w:ascii="Arial" w:hAnsi="Arial" w:cs="Arial"/>
          <w:sz w:val="19"/>
          <w:szCs w:val="19"/>
        </w:rPr>
      </w:pPr>
    </w:p>
    <w:p w:rsidR="006C4821" w:rsidRPr="00224CCF" w:rsidRDefault="006C4821" w:rsidP="00782EE7">
      <w:pPr>
        <w:pStyle w:val="Prrafodelista"/>
        <w:tabs>
          <w:tab w:val="left" w:pos="567"/>
        </w:tabs>
        <w:ind w:left="567"/>
        <w:jc w:val="both"/>
        <w:rPr>
          <w:rFonts w:ascii="Arial" w:hAnsi="Arial" w:cs="Arial"/>
          <w:sz w:val="19"/>
          <w:szCs w:val="19"/>
          <w:vertAlign w:val="superscript"/>
        </w:rPr>
      </w:pPr>
      <w:r w:rsidRPr="00224CCF">
        <w:rPr>
          <w:rFonts w:ascii="Arial" w:hAnsi="Arial" w:cs="Arial"/>
          <w:sz w:val="19"/>
          <w:szCs w:val="19"/>
        </w:rPr>
        <w:t>Se evaluará anualmente el funcionamiento de estas Juntas y se propondrán las medidas que procedan, así como coordinar las instancias públicas de la defensa del trabajo en la Entidad;</w:t>
      </w:r>
      <w:r w:rsidRPr="00224CCF">
        <w:rPr>
          <w:rFonts w:ascii="Arial" w:hAnsi="Arial" w:cs="Arial"/>
          <w:sz w:val="19"/>
          <w:szCs w:val="19"/>
          <w:vertAlign w:val="superscript"/>
        </w:rPr>
        <w:t>(Adición según Decreto No. 2054 PPOE Extra de 17-10-16)</w:t>
      </w:r>
    </w:p>
    <w:p w:rsidR="00DA6F54" w:rsidRPr="00224CCF" w:rsidRDefault="00DA6F54" w:rsidP="00782EE7">
      <w:pPr>
        <w:tabs>
          <w:tab w:val="left" w:pos="567"/>
        </w:tabs>
        <w:spacing w:after="0"/>
        <w:ind w:left="567" w:hanging="283"/>
        <w:jc w:val="both"/>
        <w:rPr>
          <w:rFonts w:ascii="Arial" w:hAnsi="Arial" w:cs="Arial"/>
          <w:sz w:val="19"/>
          <w:szCs w:val="19"/>
        </w:rPr>
      </w:pPr>
    </w:p>
    <w:p w:rsidR="008659CA" w:rsidRPr="00224CCF" w:rsidRDefault="00781604"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Vigilar la observancia y aplicación en el ámbito de su competencia, de las disposiciones contenidas en el artículo 123  y demás relativos de la Constitución Federal, la Constitución Política del Estado Libre y Soberano de Oaxaca, en la Ley Federal del Trabajo y en sus reglamentos;</w:t>
      </w:r>
      <w:r w:rsidR="006C4821" w:rsidRPr="00224CCF">
        <w:rPr>
          <w:rFonts w:ascii="Arial" w:hAnsi="Arial" w:cs="Arial"/>
          <w:sz w:val="19"/>
          <w:szCs w:val="19"/>
          <w:vertAlign w:val="superscript"/>
        </w:rPr>
        <w:t>(Adición según Decreto No. 2054 PPOE Extra de 17-10-16)</w:t>
      </w:r>
    </w:p>
    <w:p w:rsidR="00DA6F54" w:rsidRPr="00224CCF" w:rsidRDefault="00DA6F54" w:rsidP="00782EE7">
      <w:pPr>
        <w:tabs>
          <w:tab w:val="left" w:pos="567"/>
        </w:tabs>
        <w:spacing w:after="0"/>
        <w:ind w:left="567" w:hanging="283"/>
        <w:jc w:val="both"/>
        <w:rPr>
          <w:rFonts w:ascii="Arial" w:hAnsi="Arial" w:cs="Arial"/>
          <w:sz w:val="19"/>
          <w:szCs w:val="19"/>
        </w:rPr>
      </w:pPr>
    </w:p>
    <w:p w:rsidR="00781604" w:rsidRPr="00224CCF" w:rsidRDefault="00781604"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Organizar y ejecutar las inspecciones de trabajo en los establecimiento</w:t>
      </w:r>
      <w:r w:rsidR="002F27D3" w:rsidRPr="00224CCF">
        <w:rPr>
          <w:rFonts w:ascii="Arial" w:hAnsi="Arial" w:cs="Arial"/>
          <w:sz w:val="19"/>
          <w:szCs w:val="19"/>
        </w:rPr>
        <w:t xml:space="preserve">s de circunscripción local, realizando las acciones de prevención, vigilancia del cumplimiento de las normas </w:t>
      </w:r>
      <w:r w:rsidRPr="00224CCF">
        <w:rPr>
          <w:rFonts w:ascii="Arial" w:hAnsi="Arial" w:cs="Arial"/>
          <w:sz w:val="19"/>
          <w:szCs w:val="19"/>
        </w:rPr>
        <w:t xml:space="preserve"> </w:t>
      </w:r>
      <w:r w:rsidR="002F27D3" w:rsidRPr="00224CCF">
        <w:rPr>
          <w:rFonts w:ascii="Arial" w:hAnsi="Arial" w:cs="Arial"/>
          <w:sz w:val="19"/>
          <w:szCs w:val="19"/>
        </w:rPr>
        <w:t xml:space="preserve">laborales y sanciones generadas de las mismas, así como las demás que correspondan; </w:t>
      </w:r>
      <w:r w:rsidR="002F27D3" w:rsidRPr="00224CCF">
        <w:rPr>
          <w:rFonts w:ascii="Arial" w:hAnsi="Arial" w:cs="Arial"/>
          <w:sz w:val="19"/>
          <w:szCs w:val="19"/>
          <w:vertAlign w:val="superscript"/>
        </w:rPr>
        <w:t>(Adición según Decreto No. 2054 PPOE Extra de 17-10-16)</w:t>
      </w:r>
    </w:p>
    <w:p w:rsidR="006C4821" w:rsidRPr="00224CCF" w:rsidRDefault="006C4821" w:rsidP="00782EE7">
      <w:pPr>
        <w:pStyle w:val="Prrafodelista"/>
        <w:tabs>
          <w:tab w:val="left" w:pos="567"/>
        </w:tabs>
        <w:ind w:left="567" w:hanging="283"/>
        <w:rPr>
          <w:rFonts w:ascii="Arial" w:hAnsi="Arial" w:cs="Arial"/>
          <w:sz w:val="19"/>
          <w:szCs w:val="19"/>
        </w:rPr>
      </w:pPr>
    </w:p>
    <w:p w:rsidR="006C4821" w:rsidRPr="00224CCF" w:rsidRDefault="006C4821"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Aplicar políticas públicas para combatir la explotación del trabajo infantil;</w:t>
      </w:r>
      <w:r w:rsidR="002F27D3" w:rsidRPr="00224CCF">
        <w:rPr>
          <w:rFonts w:ascii="Arial" w:hAnsi="Arial" w:cs="Arial"/>
          <w:sz w:val="19"/>
          <w:szCs w:val="19"/>
          <w:vertAlign w:val="superscript"/>
        </w:rPr>
        <w:t>(Adición según Decreto No. 2054 PPOE Extra 17-10-16)</w:t>
      </w:r>
    </w:p>
    <w:p w:rsidR="006C4821" w:rsidRPr="00224CCF" w:rsidRDefault="006C4821" w:rsidP="00782EE7">
      <w:pPr>
        <w:pStyle w:val="Prrafodelista"/>
        <w:tabs>
          <w:tab w:val="left" w:pos="567"/>
        </w:tabs>
        <w:ind w:left="567" w:hanging="283"/>
        <w:rPr>
          <w:rFonts w:ascii="Arial" w:hAnsi="Arial" w:cs="Arial"/>
          <w:sz w:val="19"/>
          <w:szCs w:val="19"/>
        </w:rPr>
      </w:pPr>
    </w:p>
    <w:p w:rsidR="006C4821" w:rsidRPr="00224CCF" w:rsidRDefault="006C4821"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Tramitar el nombramiento de los encargados de la Administración Municipal que designe el Gobernador del Estado;</w:t>
      </w:r>
      <w:r w:rsidR="002F27D3" w:rsidRPr="00224CCF">
        <w:rPr>
          <w:rFonts w:ascii="Arial" w:hAnsi="Arial" w:cs="Arial"/>
          <w:sz w:val="19"/>
          <w:szCs w:val="19"/>
          <w:vertAlign w:val="superscript"/>
        </w:rPr>
        <w:t>(Adición según Decreto No. 2054 PPOE Extra de 17-10-16)</w:t>
      </w:r>
    </w:p>
    <w:p w:rsidR="006C4821" w:rsidRPr="00224CCF" w:rsidRDefault="006C4821" w:rsidP="00782EE7">
      <w:pPr>
        <w:pStyle w:val="Prrafodelista"/>
        <w:tabs>
          <w:tab w:val="left" w:pos="567"/>
        </w:tabs>
        <w:ind w:left="567" w:hanging="283"/>
        <w:rPr>
          <w:rFonts w:ascii="Arial" w:hAnsi="Arial" w:cs="Arial"/>
          <w:sz w:val="19"/>
          <w:szCs w:val="19"/>
        </w:rPr>
      </w:pPr>
    </w:p>
    <w:p w:rsidR="006C4821" w:rsidRPr="00224CCF" w:rsidRDefault="002F27D3"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Coordinar</w:t>
      </w:r>
      <w:r w:rsidR="00383155" w:rsidRPr="00224CCF">
        <w:rPr>
          <w:rFonts w:ascii="Arial" w:hAnsi="Arial" w:cs="Arial"/>
          <w:sz w:val="19"/>
          <w:szCs w:val="19"/>
        </w:rPr>
        <w:t xml:space="preserve"> y O</w:t>
      </w:r>
      <w:r w:rsidR="00C44D72" w:rsidRPr="00224CCF">
        <w:rPr>
          <w:rFonts w:ascii="Arial" w:hAnsi="Arial" w:cs="Arial"/>
          <w:sz w:val="19"/>
          <w:szCs w:val="19"/>
        </w:rPr>
        <w:t xml:space="preserve">rganizar el Órgano Desconcentrado denominado Secretariado </w:t>
      </w:r>
      <w:r w:rsidR="00383155" w:rsidRPr="00224CCF">
        <w:rPr>
          <w:rFonts w:ascii="Arial" w:hAnsi="Arial" w:cs="Arial"/>
          <w:sz w:val="19"/>
          <w:szCs w:val="19"/>
        </w:rPr>
        <w:t xml:space="preserve">del </w:t>
      </w:r>
      <w:r w:rsidR="00C44D72" w:rsidRPr="00224CCF">
        <w:rPr>
          <w:rFonts w:ascii="Arial" w:hAnsi="Arial" w:cs="Arial"/>
          <w:sz w:val="19"/>
          <w:szCs w:val="19"/>
        </w:rPr>
        <w:t>Ejecutivo del Sistema Estatal de Seguridad Pública</w:t>
      </w:r>
      <w:r w:rsidR="00383155" w:rsidRPr="00224CCF">
        <w:rPr>
          <w:rFonts w:ascii="Arial" w:hAnsi="Arial" w:cs="Arial"/>
          <w:sz w:val="19"/>
          <w:szCs w:val="19"/>
        </w:rPr>
        <w:t>;</w:t>
      </w:r>
      <w:r w:rsidR="00C44D72" w:rsidRPr="00224CCF">
        <w:rPr>
          <w:rFonts w:ascii="Arial" w:hAnsi="Arial" w:cs="Arial"/>
          <w:sz w:val="19"/>
          <w:szCs w:val="19"/>
        </w:rPr>
        <w:t xml:space="preserve"> </w:t>
      </w:r>
      <w:r w:rsidR="00C44D72" w:rsidRPr="00224CCF">
        <w:rPr>
          <w:rFonts w:ascii="Arial" w:hAnsi="Arial" w:cs="Arial"/>
          <w:sz w:val="19"/>
          <w:szCs w:val="19"/>
          <w:vertAlign w:val="superscript"/>
        </w:rPr>
        <w:t>(</w:t>
      </w:r>
      <w:r w:rsidR="00383155" w:rsidRPr="00224CCF">
        <w:rPr>
          <w:rFonts w:ascii="Arial" w:hAnsi="Arial" w:cs="Arial"/>
          <w:sz w:val="19"/>
          <w:szCs w:val="19"/>
          <w:vertAlign w:val="superscript"/>
        </w:rPr>
        <w:t>Reforma</w:t>
      </w:r>
      <w:r w:rsidR="00C44D72" w:rsidRPr="00224CCF">
        <w:rPr>
          <w:rFonts w:ascii="Arial" w:hAnsi="Arial" w:cs="Arial"/>
          <w:sz w:val="19"/>
          <w:szCs w:val="19"/>
          <w:vertAlign w:val="superscript"/>
        </w:rPr>
        <w:t xml:space="preserve"> según Decreto No. </w:t>
      </w:r>
      <w:r w:rsidR="00383155" w:rsidRPr="00224CCF">
        <w:rPr>
          <w:rFonts w:ascii="Arial" w:hAnsi="Arial" w:cs="Arial"/>
          <w:sz w:val="19"/>
          <w:szCs w:val="19"/>
          <w:vertAlign w:val="superscript"/>
        </w:rPr>
        <w:t>1396</w:t>
      </w:r>
      <w:r w:rsidR="00C44D72" w:rsidRPr="00224CCF">
        <w:rPr>
          <w:rFonts w:ascii="Arial" w:hAnsi="Arial" w:cs="Arial"/>
          <w:sz w:val="19"/>
          <w:szCs w:val="19"/>
          <w:vertAlign w:val="superscript"/>
        </w:rPr>
        <w:t xml:space="preserve"> PPOE </w:t>
      </w:r>
      <w:r w:rsidR="00383155" w:rsidRPr="00224CCF">
        <w:rPr>
          <w:rFonts w:ascii="Arial" w:hAnsi="Arial" w:cs="Arial"/>
          <w:sz w:val="19"/>
          <w:szCs w:val="19"/>
          <w:vertAlign w:val="superscript"/>
        </w:rPr>
        <w:t>Décima Segunda Sección</w:t>
      </w:r>
      <w:r w:rsidR="00C44D72" w:rsidRPr="00224CCF">
        <w:rPr>
          <w:rFonts w:ascii="Arial" w:hAnsi="Arial" w:cs="Arial"/>
          <w:sz w:val="19"/>
          <w:szCs w:val="19"/>
          <w:vertAlign w:val="superscript"/>
        </w:rPr>
        <w:t xml:space="preserve"> de 17-</w:t>
      </w:r>
      <w:r w:rsidR="00383155" w:rsidRPr="00224CCF">
        <w:rPr>
          <w:rFonts w:ascii="Arial" w:hAnsi="Arial" w:cs="Arial"/>
          <w:sz w:val="19"/>
          <w:szCs w:val="19"/>
          <w:vertAlign w:val="superscript"/>
        </w:rPr>
        <w:t>02-18</w:t>
      </w:r>
      <w:r w:rsidR="00C44D72" w:rsidRPr="00224CCF">
        <w:rPr>
          <w:rFonts w:ascii="Arial" w:hAnsi="Arial" w:cs="Arial"/>
          <w:sz w:val="19"/>
          <w:szCs w:val="19"/>
          <w:vertAlign w:val="superscript"/>
        </w:rPr>
        <w:t>)</w:t>
      </w:r>
    </w:p>
    <w:p w:rsidR="00C44D72" w:rsidRPr="00224CCF" w:rsidRDefault="00C44D72" w:rsidP="00782EE7">
      <w:pPr>
        <w:pStyle w:val="Prrafodelista"/>
        <w:tabs>
          <w:tab w:val="left" w:pos="567"/>
        </w:tabs>
        <w:ind w:left="567" w:hanging="283"/>
        <w:rPr>
          <w:rFonts w:ascii="Arial" w:hAnsi="Arial" w:cs="Arial"/>
          <w:sz w:val="19"/>
          <w:szCs w:val="19"/>
        </w:rPr>
      </w:pPr>
    </w:p>
    <w:p w:rsidR="00C44D72" w:rsidRPr="00224CCF" w:rsidRDefault="003623C4"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 xml:space="preserve">Proponer proyectos y políticas gubernamentales en la operación regional, mediante mecanismos de coordinación; </w:t>
      </w:r>
      <w:r w:rsidRPr="00224CCF">
        <w:rPr>
          <w:rFonts w:ascii="Arial" w:hAnsi="Arial" w:cs="Arial"/>
          <w:sz w:val="19"/>
          <w:szCs w:val="19"/>
          <w:vertAlign w:val="superscript"/>
        </w:rPr>
        <w:t>(Reforma según Decreto No. 1396 PPOE Décima Segunda Sección de 17-02-18)</w:t>
      </w:r>
    </w:p>
    <w:p w:rsidR="00C4577B" w:rsidRPr="00224CCF" w:rsidRDefault="00C4577B" w:rsidP="00C4577B">
      <w:pPr>
        <w:pStyle w:val="Prrafodelista"/>
        <w:rPr>
          <w:rFonts w:ascii="Arial" w:hAnsi="Arial" w:cs="Arial"/>
          <w:sz w:val="19"/>
          <w:szCs w:val="19"/>
        </w:rPr>
      </w:pPr>
    </w:p>
    <w:p w:rsidR="00C4577B" w:rsidRPr="00224CCF" w:rsidRDefault="00C4577B"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 xml:space="preserve">En coordinación con COPLADE procurar el desarrollo y gobernabilidad regional en el estado; </w:t>
      </w:r>
      <w:r w:rsidRPr="00224CCF">
        <w:rPr>
          <w:rFonts w:ascii="Arial" w:hAnsi="Arial" w:cs="Arial"/>
          <w:sz w:val="19"/>
          <w:szCs w:val="19"/>
          <w:vertAlign w:val="superscript"/>
        </w:rPr>
        <w:t>(Adición según Decreto No. 1396 PPOE Décima Segunda Sección de 17-02-18)</w:t>
      </w:r>
      <w:r w:rsidRPr="00224CCF">
        <w:rPr>
          <w:rFonts w:ascii="Arial" w:hAnsi="Arial" w:cs="Arial"/>
          <w:sz w:val="19"/>
          <w:szCs w:val="19"/>
        </w:rPr>
        <w:t xml:space="preserve"> </w:t>
      </w:r>
    </w:p>
    <w:p w:rsidR="003B4058" w:rsidRPr="00224CCF" w:rsidRDefault="003B4058" w:rsidP="003B4058">
      <w:pPr>
        <w:pStyle w:val="Prrafodelista"/>
        <w:rPr>
          <w:rFonts w:ascii="Arial" w:hAnsi="Arial" w:cs="Arial"/>
          <w:sz w:val="19"/>
          <w:szCs w:val="19"/>
        </w:rPr>
      </w:pPr>
    </w:p>
    <w:p w:rsidR="003B4058" w:rsidRPr="00224CCF" w:rsidRDefault="003B4058"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224CCF">
        <w:rPr>
          <w:rFonts w:ascii="Arial" w:hAnsi="Arial" w:cs="Arial"/>
          <w:sz w:val="19"/>
          <w:szCs w:val="19"/>
          <w:vertAlign w:val="superscript"/>
        </w:rPr>
        <w:t>(Adición según Decreto No. 1396 PPOE Décima Segunda Sección de 17-02-18)</w:t>
      </w:r>
    </w:p>
    <w:p w:rsidR="003623C4" w:rsidRPr="00224CCF" w:rsidRDefault="003623C4" w:rsidP="003623C4">
      <w:pPr>
        <w:pStyle w:val="Prrafodelista"/>
        <w:rPr>
          <w:rFonts w:ascii="Arial" w:hAnsi="Arial" w:cs="Arial"/>
          <w:sz w:val="19"/>
          <w:szCs w:val="19"/>
        </w:rPr>
      </w:pPr>
    </w:p>
    <w:p w:rsidR="003623C4" w:rsidRPr="00224CCF" w:rsidRDefault="003623C4" w:rsidP="00782EE7">
      <w:pPr>
        <w:pStyle w:val="Prrafodelista"/>
        <w:numPr>
          <w:ilvl w:val="0"/>
          <w:numId w:val="19"/>
        </w:numPr>
        <w:tabs>
          <w:tab w:val="left" w:pos="567"/>
        </w:tabs>
        <w:ind w:left="567" w:hanging="283"/>
        <w:jc w:val="both"/>
        <w:rPr>
          <w:rFonts w:ascii="Arial" w:hAnsi="Arial" w:cs="Arial"/>
          <w:sz w:val="19"/>
          <w:szCs w:val="19"/>
        </w:rPr>
      </w:pPr>
      <w:r w:rsidRPr="00224CCF">
        <w:rPr>
          <w:rFonts w:ascii="Arial" w:hAnsi="Arial" w:cs="Arial"/>
          <w:sz w:val="19"/>
          <w:szCs w:val="19"/>
        </w:rPr>
        <w:t xml:space="preserve">Las que en el ámbito de su competencia le confiera directamente el </w:t>
      </w:r>
      <w:r w:rsidR="00323E3B" w:rsidRPr="00224CCF">
        <w:rPr>
          <w:rFonts w:ascii="Arial" w:hAnsi="Arial" w:cs="Arial"/>
          <w:sz w:val="19"/>
          <w:szCs w:val="19"/>
        </w:rPr>
        <w:t>Gobernador del Estado, su Reglamento I</w:t>
      </w:r>
      <w:r w:rsidRPr="00224CCF">
        <w:rPr>
          <w:rFonts w:ascii="Arial" w:hAnsi="Arial" w:cs="Arial"/>
          <w:sz w:val="19"/>
          <w:szCs w:val="19"/>
        </w:rPr>
        <w:t>nterno y demás disposiciones normativas aplica</w:t>
      </w:r>
      <w:r w:rsidR="001D6C3C" w:rsidRPr="00224CCF">
        <w:rPr>
          <w:rFonts w:ascii="Arial" w:hAnsi="Arial" w:cs="Arial"/>
          <w:sz w:val="19"/>
          <w:szCs w:val="19"/>
        </w:rPr>
        <w:t>das</w:t>
      </w:r>
      <w:r w:rsidRPr="00224CCF">
        <w:rPr>
          <w:rFonts w:ascii="Arial" w:hAnsi="Arial" w:cs="Arial"/>
          <w:sz w:val="19"/>
          <w:szCs w:val="19"/>
        </w:rPr>
        <w:t>.</w:t>
      </w:r>
      <w:r w:rsidR="00323E3B" w:rsidRPr="00224CCF">
        <w:rPr>
          <w:rFonts w:ascii="Arial" w:hAnsi="Arial" w:cs="Arial"/>
          <w:sz w:val="19"/>
          <w:szCs w:val="19"/>
        </w:rPr>
        <w:t xml:space="preserve"> </w:t>
      </w:r>
      <w:r w:rsidR="00323E3B" w:rsidRPr="00224CCF">
        <w:rPr>
          <w:rFonts w:ascii="Arial" w:hAnsi="Arial" w:cs="Arial"/>
          <w:sz w:val="19"/>
          <w:szCs w:val="19"/>
          <w:vertAlign w:val="superscript"/>
        </w:rPr>
        <w:t>(Adición según Decreto No. 1396 PPOE Décima Segunda Sección de 17-02-18)</w:t>
      </w:r>
    </w:p>
    <w:p w:rsidR="00513F8B" w:rsidRPr="00224CCF"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rsidR="00513F8B" w:rsidRPr="00224CCF" w:rsidRDefault="00513F8B" w:rsidP="00513F8B">
      <w:pPr>
        <w:suppressAutoHyphens/>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35</w:t>
      </w:r>
      <w:r w:rsidRPr="00224CCF">
        <w:rPr>
          <w:rFonts w:ascii="Arial" w:eastAsia="Times New Roman" w:hAnsi="Arial" w:cs="Arial"/>
          <w:sz w:val="19"/>
          <w:szCs w:val="19"/>
          <w:lang w:eastAsia="es-ES"/>
        </w:rPr>
        <w:t xml:space="preserve">. A la Secretaría de Seguridad Pública corresponde el despacho de los siguientes asuntos: </w:t>
      </w:r>
    </w:p>
    <w:p w:rsidR="00513F8B" w:rsidRPr="00224CCF"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 </w:t>
      </w:r>
      <w:r w:rsidRPr="00224CCF">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II. </w:t>
      </w:r>
      <w:r w:rsidRPr="00224CCF">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III. </w:t>
      </w:r>
      <w:r w:rsidRPr="00224CCF">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IV.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224CCF">
        <w:rPr>
          <w:rFonts w:ascii="Arial" w:eastAsia="Times New Roman" w:hAnsi="Arial" w:cs="Arial"/>
          <w:sz w:val="19"/>
          <w:szCs w:val="19"/>
          <w:vertAlign w:val="superscript"/>
          <w:lang w:eastAsia="es-MX"/>
        </w:rPr>
        <w:t>(Reforma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V. </w:t>
      </w:r>
      <w:r w:rsidRPr="00224CCF">
        <w:rPr>
          <w:rFonts w:ascii="Arial" w:eastAsia="Times New Roman" w:hAnsi="Arial" w:cs="Arial"/>
          <w:sz w:val="19"/>
          <w:szCs w:val="19"/>
          <w:lang w:eastAsia="es-ES"/>
        </w:rPr>
        <w:tab/>
        <w:t>Colaborar con el Sistema Nacional de Seguridad Pública, en el ámbito de su competencia y conforme al marco normativo del mismo;</w:t>
      </w:r>
    </w:p>
    <w:p w:rsidR="00513F8B" w:rsidRPr="00224CCF"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VI. </w:t>
      </w:r>
      <w:r w:rsidRPr="00224CCF">
        <w:rPr>
          <w:rFonts w:ascii="Arial" w:eastAsia="Times New Roman" w:hAnsi="Arial" w:cs="Arial"/>
          <w:sz w:val="19"/>
          <w:szCs w:val="19"/>
          <w:lang w:eastAsia="es-ES"/>
        </w:rPr>
        <w:tab/>
        <w:t>Se deroga.</w:t>
      </w:r>
      <w:r w:rsidRPr="00224CCF">
        <w:rPr>
          <w:rFonts w:ascii="Arial" w:eastAsia="Times New Roman" w:hAnsi="Arial" w:cs="Arial"/>
          <w:sz w:val="19"/>
          <w:szCs w:val="19"/>
          <w:vertAlign w:val="superscript"/>
          <w:lang w:eastAsia="es-MX"/>
        </w:rPr>
        <w:t xml:space="preserve"> (Deroga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VII. </w:t>
      </w:r>
      <w:r w:rsidRPr="00224CCF">
        <w:rPr>
          <w:rFonts w:ascii="Arial" w:eastAsia="Times New Roman" w:hAnsi="Arial" w:cs="Arial"/>
          <w:sz w:val="19"/>
          <w:szCs w:val="19"/>
          <w:lang w:eastAsia="ar-SA"/>
        </w:rPr>
        <w:tab/>
        <w:t>Establecer y ordenar la ejecución de los programas permanentes para la vigilancia del orden público y prevención de delitos;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VIII. </w:t>
      </w:r>
      <w:r w:rsidRPr="00224CCF">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IX. </w:t>
      </w:r>
      <w:r w:rsidRPr="00224CCF">
        <w:rPr>
          <w:rFonts w:ascii="Arial" w:eastAsia="Calibri" w:hAnsi="Arial" w:cs="Arial"/>
          <w:sz w:val="19"/>
          <w:szCs w:val="19"/>
          <w:lang w:eastAsia="ar-SA"/>
        </w:rPr>
        <w:tab/>
      </w:r>
      <w:r w:rsidRPr="00224CCF">
        <w:rPr>
          <w:rFonts w:ascii="Arial" w:eastAsia="Times New Roman" w:hAnsi="Arial" w:cs="Arial"/>
          <w:sz w:val="19"/>
          <w:szCs w:val="19"/>
          <w:lang w:eastAsia="ar-SA"/>
        </w:rPr>
        <w:t xml:space="preserve">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w:t>
      </w:r>
      <w:proofErr w:type="spellStart"/>
      <w:r w:rsidRPr="00224CCF">
        <w:rPr>
          <w:rFonts w:ascii="Arial" w:eastAsia="Times New Roman" w:hAnsi="Arial" w:cs="Arial"/>
          <w:sz w:val="19"/>
          <w:szCs w:val="19"/>
          <w:lang w:eastAsia="ar-SA"/>
        </w:rPr>
        <w:t>Transito</w:t>
      </w:r>
      <w:proofErr w:type="spellEnd"/>
      <w:r w:rsidRPr="00224CCF">
        <w:rPr>
          <w:rFonts w:ascii="Arial" w:eastAsia="Times New Roman" w:hAnsi="Arial" w:cs="Arial"/>
          <w:sz w:val="19"/>
          <w:szCs w:val="19"/>
          <w:lang w:eastAsia="ar-SA"/>
        </w:rPr>
        <w:t xml:space="preserve"> a las autoridades de transporte en materia de vialidad</w:t>
      </w:r>
      <w:r w:rsidRPr="00224CCF">
        <w:rPr>
          <w:rFonts w:ascii="Arial" w:eastAsia="Calibri" w:hAnsi="Arial" w:cs="Arial"/>
          <w:sz w:val="19"/>
          <w:szCs w:val="19"/>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 </w:t>
      </w:r>
      <w:r w:rsidRPr="00224CCF">
        <w:rPr>
          <w:rFonts w:ascii="Arial" w:eastAsia="Times New Roman" w:hAnsi="Arial" w:cs="Arial"/>
          <w:sz w:val="19"/>
          <w:szCs w:val="19"/>
          <w:lang w:eastAsia="ar-SA"/>
        </w:rPr>
        <w:tab/>
        <w:t xml:space="preserve">Elaborar y ejecutar los programas de reinserción social </w:t>
      </w:r>
      <w:r w:rsidRPr="00224CCF">
        <w:rPr>
          <w:rFonts w:ascii="Arial" w:eastAsia="Calibri" w:hAnsi="Arial" w:cs="Arial"/>
          <w:sz w:val="19"/>
          <w:szCs w:val="19"/>
          <w:lang w:eastAsia="ar-SA"/>
        </w:rPr>
        <w:t>de los infractores</w:t>
      </w:r>
      <w:r w:rsidRPr="00224CCF">
        <w:rPr>
          <w:rFonts w:ascii="Arial" w:eastAsia="Times New Roman" w:hAnsi="Arial" w:cs="Arial"/>
          <w:sz w:val="19"/>
          <w:szCs w:val="19"/>
          <w:lang w:eastAsia="ar-SA"/>
        </w:rPr>
        <w:t xml:space="preserve"> sobre la base del trabajo, la capacitación para el mismo, la educación, la salud y el deporte; </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XI.</w:t>
      </w:r>
      <w:r w:rsidRPr="00224CCF">
        <w:rPr>
          <w:rFonts w:ascii="Arial" w:eastAsia="Times New Roman" w:hAnsi="Arial" w:cs="Arial"/>
          <w:sz w:val="19"/>
          <w:szCs w:val="19"/>
          <w:lang w:eastAsia="ar-SA"/>
        </w:rPr>
        <w:tab/>
        <w:t>Dirigir, administrar y operar el Sistema Penitenciario Estatal, de conformidad con las disposiciones legales aplicables;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XII. </w:t>
      </w:r>
      <w:r w:rsidRPr="00224CCF">
        <w:rPr>
          <w:rFonts w:ascii="Arial" w:eastAsia="Calibri" w:hAnsi="Arial" w:cs="Arial"/>
          <w:sz w:val="19"/>
          <w:szCs w:val="19"/>
          <w:lang w:eastAsia="ar-SA"/>
        </w:rPr>
        <w:tab/>
        <w:t>Tramitar y s</w:t>
      </w:r>
      <w:r w:rsidRPr="00224CCF">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XIII. </w:t>
      </w:r>
      <w:r w:rsidRPr="00224CCF">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XIV. </w:t>
      </w:r>
      <w:r w:rsidRPr="00224CCF">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 </w:t>
      </w:r>
      <w:r w:rsidRPr="00224CCF">
        <w:rPr>
          <w:rFonts w:ascii="Arial" w:eastAsia="Calibri" w:hAnsi="Arial" w:cs="Arial"/>
          <w:sz w:val="19"/>
          <w:szCs w:val="19"/>
          <w:lang w:eastAsia="ar-SA"/>
        </w:rPr>
        <w:tab/>
        <w:t>Celebrar convenios de coordinación con el Gobierno Federal, entidades federativas y los municipios del Estado, en materia de seguridad pública;</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XVI. </w:t>
      </w:r>
      <w:r w:rsidRPr="00224CCF">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rsidR="00513F8B" w:rsidRPr="00224CCF"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XVII. </w:t>
      </w:r>
      <w:r w:rsidRPr="00224CCF">
        <w:rPr>
          <w:rFonts w:ascii="Arial" w:eastAsia="Times New Roman" w:hAnsi="Arial" w:cs="Arial"/>
          <w:sz w:val="19"/>
          <w:szCs w:val="19"/>
          <w:lang w:eastAsia="es-ES"/>
        </w:rPr>
        <w:tab/>
        <w:t>Expedir los acuerdos, circulares y demás disposiciones jurídicas conducentes para el buen despacho de sus asuntos;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XVIII. </w:t>
      </w:r>
      <w:r w:rsidRPr="00224CCF">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XIX.</w:t>
      </w:r>
      <w:r w:rsidRPr="00224CCF">
        <w:rPr>
          <w:rFonts w:ascii="Arial" w:eastAsia="Times New Roman" w:hAnsi="Arial" w:cs="Arial"/>
          <w:sz w:val="19"/>
          <w:szCs w:val="19"/>
          <w:lang w:eastAsia="ar-SA"/>
        </w:rPr>
        <w:tab/>
        <w:t xml:space="preserve">Presidir </w:t>
      </w:r>
      <w:r w:rsidR="00417408" w:rsidRPr="00224CCF">
        <w:rPr>
          <w:rFonts w:ascii="Arial" w:eastAsia="Times New Roman" w:hAnsi="Arial" w:cs="Arial"/>
          <w:sz w:val="19"/>
          <w:szCs w:val="19"/>
          <w:lang w:eastAsia="ar-SA"/>
        </w:rPr>
        <w:t>la Comisión de Honor y Justicia, que tendrá por objeto normar, conocer y resolver toda controversia que se suscite con relación a los procedimientos disciplinarios que se instruyan a la Policía Estatal; Cuerpos de Seguridad, Vigilancia y Custodia Penitenciaria en los Centros Penitenciarios, Guías Técnicos en los Centros Especializados de Internamiento; de Detención Preventiva; del Órgano Desconcentrado Policía Auxiliar, Bancaria, Industrial y Comercial (PABIC) de la Secretaría de Seguridad Pública; así como las demás corporaciones policiales de la Secretaría de Seguridad Pública con motivo de las infracciones cometidas en la prestación del servicio, exceptuando a la Agencia Estatal de Investigaciones de la Fiscalía General del Estado de Oaxaca y a las policías municipales;</w:t>
      </w:r>
      <w:r w:rsidRPr="00224CCF">
        <w:rPr>
          <w:rFonts w:ascii="Arial" w:eastAsia="Times New Roman" w:hAnsi="Arial" w:cs="Arial"/>
          <w:sz w:val="19"/>
          <w:szCs w:val="19"/>
          <w:lang w:eastAsia="ar-SA"/>
        </w:rPr>
        <w:t>;</w:t>
      </w:r>
      <w:r w:rsidR="000625F4" w:rsidRPr="00224CCF">
        <w:rPr>
          <w:rFonts w:ascii="Arial" w:eastAsia="Times New Roman" w:hAnsi="Arial" w:cs="Arial"/>
          <w:sz w:val="19"/>
          <w:szCs w:val="19"/>
          <w:vertAlign w:val="superscript"/>
          <w:lang w:eastAsia="ar-SA"/>
        </w:rPr>
        <w:t>(Reforma según Decreto N°</w:t>
      </w:r>
      <w:r w:rsidR="00417408" w:rsidRPr="00224CCF">
        <w:rPr>
          <w:rFonts w:ascii="Arial" w:eastAsia="Times New Roman" w:hAnsi="Arial" w:cs="Arial"/>
          <w:sz w:val="19"/>
          <w:szCs w:val="19"/>
          <w:vertAlign w:val="superscript"/>
          <w:lang w:eastAsia="ar-SA"/>
        </w:rPr>
        <w:t xml:space="preserve">1673 PPOE Décima –segunda </w:t>
      </w:r>
      <w:r w:rsidR="000625F4" w:rsidRPr="00224CCF">
        <w:rPr>
          <w:rFonts w:ascii="Arial" w:eastAsia="Times New Roman" w:hAnsi="Arial" w:cs="Arial"/>
          <w:sz w:val="19"/>
          <w:szCs w:val="19"/>
          <w:vertAlign w:val="superscript"/>
          <w:lang w:eastAsia="ar-SA"/>
        </w:rPr>
        <w:t xml:space="preserve"> Sección de </w:t>
      </w:r>
      <w:r w:rsidR="00417408" w:rsidRPr="00224CCF">
        <w:rPr>
          <w:rFonts w:ascii="Arial" w:eastAsia="Times New Roman" w:hAnsi="Arial" w:cs="Arial"/>
          <w:sz w:val="19"/>
          <w:szCs w:val="19"/>
          <w:vertAlign w:val="superscript"/>
          <w:lang w:eastAsia="ar-SA"/>
        </w:rPr>
        <w:t>10-1</w:t>
      </w:r>
      <w:r w:rsidR="00AF19E4" w:rsidRPr="00224CCF">
        <w:rPr>
          <w:rFonts w:ascii="Arial" w:eastAsia="Times New Roman" w:hAnsi="Arial" w:cs="Arial"/>
          <w:sz w:val="19"/>
          <w:szCs w:val="19"/>
          <w:vertAlign w:val="superscript"/>
          <w:lang w:eastAsia="ar-SA"/>
        </w:rPr>
        <w:t>1</w:t>
      </w:r>
      <w:r w:rsidR="00417408" w:rsidRPr="00224CCF">
        <w:rPr>
          <w:rFonts w:ascii="Arial" w:eastAsia="Times New Roman" w:hAnsi="Arial" w:cs="Arial"/>
          <w:sz w:val="19"/>
          <w:szCs w:val="19"/>
          <w:vertAlign w:val="superscript"/>
          <w:lang w:eastAsia="ar-SA"/>
        </w:rPr>
        <w:t>-2018</w:t>
      </w:r>
      <w:r w:rsidR="000625F4" w:rsidRPr="00224CCF">
        <w:rPr>
          <w:rFonts w:ascii="Arial" w:eastAsia="Times New Roman" w:hAnsi="Arial" w:cs="Arial"/>
          <w:sz w:val="19"/>
          <w:szCs w:val="19"/>
          <w:vertAlign w:val="superscript"/>
          <w:lang w:eastAsia="ar-SA"/>
        </w:rPr>
        <w:t>)</w:t>
      </w:r>
    </w:p>
    <w:p w:rsidR="000625F4" w:rsidRPr="00224CCF"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XX. </w:t>
      </w:r>
      <w:r w:rsidRPr="00224CCF">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XXI.</w:t>
      </w:r>
      <w:r w:rsidRPr="00224CCF">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A12F21">
      <w:pPr>
        <w:autoSpaceDE w:val="0"/>
        <w:autoSpaceDN w:val="0"/>
        <w:adjustRightInd w:val="0"/>
        <w:spacing w:after="0" w:line="240" w:lineRule="auto"/>
        <w:ind w:left="709" w:hanging="709"/>
        <w:jc w:val="both"/>
        <w:rPr>
          <w:rFonts w:ascii="Arial" w:hAnsi="Arial" w:cs="Arial"/>
          <w:sz w:val="19"/>
          <w:szCs w:val="19"/>
        </w:rPr>
      </w:pPr>
      <w:r w:rsidRPr="00224CCF">
        <w:rPr>
          <w:rFonts w:ascii="Arial" w:eastAsia="Calibri" w:hAnsi="Arial" w:cs="Arial"/>
          <w:sz w:val="19"/>
          <w:szCs w:val="19"/>
          <w:lang w:eastAsia="ar-SA"/>
        </w:rPr>
        <w:t xml:space="preserve">XXII. </w:t>
      </w:r>
      <w:r w:rsidRPr="00224CCF">
        <w:rPr>
          <w:rFonts w:ascii="Arial" w:eastAsia="Calibri" w:hAnsi="Arial" w:cs="Arial"/>
          <w:sz w:val="19"/>
          <w:szCs w:val="19"/>
          <w:lang w:eastAsia="ar-SA"/>
        </w:rPr>
        <w:tab/>
        <w:t>Investigar</w:t>
      </w:r>
      <w:r w:rsidR="00A12F21" w:rsidRPr="00224CCF">
        <w:rPr>
          <w:rFonts w:ascii="Arial" w:hAnsi="Arial" w:cs="Arial"/>
          <w:sz w:val="19"/>
          <w:szCs w:val="19"/>
        </w:rPr>
        <w:t>, a través de la Dirección General de Asuntos Internos, las denuncias por anomalías que se susciten en la conducta de los integrantes de la Policía Estatal, Cuerpos de Seguridad, Vigilancia y Custodia Penitenciaria en los Centros Penitenciarios, Guías Técnicos en los Centros Especializados de Internamiento, de Detención Preventiva;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administrativas o infracciones disciplinarias</w:t>
      </w:r>
      <w:r w:rsidRPr="00224CCF">
        <w:rPr>
          <w:rFonts w:ascii="Arial" w:eastAsia="Calibri" w:hAnsi="Arial" w:cs="Arial"/>
          <w:sz w:val="19"/>
          <w:szCs w:val="19"/>
          <w:lang w:eastAsia="ar-SA"/>
        </w:rPr>
        <w:t xml:space="preserve">;  </w:t>
      </w:r>
      <w:r w:rsidR="001112E5" w:rsidRPr="00224CCF">
        <w:rPr>
          <w:rFonts w:ascii="Arial" w:eastAsia="Calibri" w:hAnsi="Arial" w:cs="Arial"/>
          <w:sz w:val="19"/>
          <w:szCs w:val="19"/>
          <w:vertAlign w:val="superscript"/>
          <w:lang w:eastAsia="ar-SA"/>
        </w:rPr>
        <w:t xml:space="preserve">(Reforma según Decreto N° </w:t>
      </w:r>
      <w:r w:rsidR="00A12F21" w:rsidRPr="00224CCF">
        <w:rPr>
          <w:rFonts w:ascii="Arial" w:eastAsia="Calibri" w:hAnsi="Arial" w:cs="Arial"/>
          <w:sz w:val="19"/>
          <w:szCs w:val="19"/>
          <w:vertAlign w:val="superscript"/>
          <w:lang w:eastAsia="ar-SA"/>
        </w:rPr>
        <w:t>1673</w:t>
      </w:r>
      <w:r w:rsidR="001112E5" w:rsidRPr="00224CCF">
        <w:rPr>
          <w:rFonts w:ascii="Arial" w:eastAsia="Calibri" w:hAnsi="Arial" w:cs="Arial"/>
          <w:sz w:val="19"/>
          <w:szCs w:val="19"/>
          <w:vertAlign w:val="superscript"/>
          <w:lang w:eastAsia="ar-SA"/>
        </w:rPr>
        <w:t xml:space="preserve"> PPOE </w:t>
      </w:r>
      <w:r w:rsidR="00A12F21" w:rsidRPr="00224CCF">
        <w:rPr>
          <w:rFonts w:ascii="Arial" w:eastAsia="Calibri" w:hAnsi="Arial" w:cs="Arial"/>
          <w:sz w:val="19"/>
          <w:szCs w:val="19"/>
          <w:vertAlign w:val="superscript"/>
          <w:lang w:eastAsia="ar-SA"/>
        </w:rPr>
        <w:t xml:space="preserve">Décimo Segunda </w:t>
      </w:r>
      <w:r w:rsidR="001112E5" w:rsidRPr="00224CCF">
        <w:rPr>
          <w:rFonts w:ascii="Arial" w:eastAsia="Calibri" w:hAnsi="Arial" w:cs="Arial"/>
          <w:sz w:val="19"/>
          <w:szCs w:val="19"/>
          <w:vertAlign w:val="superscript"/>
          <w:lang w:eastAsia="ar-SA"/>
        </w:rPr>
        <w:t xml:space="preserve">Sección de </w:t>
      </w:r>
      <w:r w:rsidR="00AF19E4" w:rsidRPr="00224CCF">
        <w:rPr>
          <w:rFonts w:ascii="Arial" w:eastAsia="Calibri" w:hAnsi="Arial" w:cs="Arial"/>
          <w:sz w:val="19"/>
          <w:szCs w:val="19"/>
          <w:vertAlign w:val="superscript"/>
          <w:lang w:eastAsia="ar-SA"/>
        </w:rPr>
        <w:t>10-11</w:t>
      </w:r>
      <w:r w:rsidR="00A12F21" w:rsidRPr="00224CCF">
        <w:rPr>
          <w:rFonts w:ascii="Arial" w:eastAsia="Calibri" w:hAnsi="Arial" w:cs="Arial"/>
          <w:sz w:val="19"/>
          <w:szCs w:val="19"/>
          <w:vertAlign w:val="superscript"/>
          <w:lang w:eastAsia="ar-SA"/>
        </w:rPr>
        <w:t>-2018</w:t>
      </w:r>
      <w:r w:rsidR="001112E5"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625FDA" w:rsidRPr="00224CCF" w:rsidRDefault="00513F8B" w:rsidP="00625FDA">
      <w:pPr>
        <w:autoSpaceDE w:val="0"/>
        <w:autoSpaceDN w:val="0"/>
        <w:adjustRightInd w:val="0"/>
        <w:spacing w:after="0" w:line="240" w:lineRule="auto"/>
        <w:ind w:left="709" w:hanging="709"/>
        <w:jc w:val="both"/>
        <w:rPr>
          <w:rFonts w:ascii="Arial" w:hAnsi="Arial" w:cs="Arial"/>
          <w:sz w:val="19"/>
          <w:szCs w:val="19"/>
        </w:rPr>
      </w:pPr>
      <w:r w:rsidRPr="00224CCF">
        <w:rPr>
          <w:rFonts w:ascii="Arial" w:eastAsia="Calibri" w:hAnsi="Arial" w:cs="Arial"/>
          <w:sz w:val="19"/>
          <w:szCs w:val="19"/>
          <w:lang w:eastAsia="ar-SA"/>
        </w:rPr>
        <w:t xml:space="preserve">XXIII. </w:t>
      </w:r>
      <w:r w:rsidRPr="00224CCF">
        <w:rPr>
          <w:rFonts w:ascii="Arial" w:eastAsia="Calibri" w:hAnsi="Arial" w:cs="Arial"/>
          <w:sz w:val="19"/>
          <w:szCs w:val="19"/>
          <w:lang w:eastAsia="ar-SA"/>
        </w:rPr>
        <w:tab/>
      </w:r>
      <w:r w:rsidR="00593277" w:rsidRPr="00224CCF">
        <w:rPr>
          <w:rFonts w:ascii="Arial" w:hAnsi="Arial" w:cs="Arial"/>
          <w:sz w:val="19"/>
          <w:szCs w:val="19"/>
        </w:rPr>
        <w:t>Fomentar y promover la incorporación de la perspectiva de género en la planeación, programación, acciones, proyectos y políticas públicas de la Secretaría;</w:t>
      </w:r>
      <w:r w:rsidR="00625FDA" w:rsidRPr="00224CCF">
        <w:rPr>
          <w:rFonts w:ascii="Arial" w:hAnsi="Arial" w:cs="Arial"/>
          <w:sz w:val="19"/>
          <w:szCs w:val="19"/>
        </w:rPr>
        <w:t xml:space="preserve"> </w:t>
      </w:r>
      <w:r w:rsidR="00625FDA" w:rsidRPr="00224CCF">
        <w:rPr>
          <w:rFonts w:ascii="Arial" w:eastAsia="Calibri" w:hAnsi="Arial" w:cs="Arial"/>
          <w:sz w:val="19"/>
          <w:szCs w:val="19"/>
          <w:vertAlign w:val="superscript"/>
          <w:lang w:eastAsia="ar-SA"/>
        </w:rPr>
        <w:t xml:space="preserve">(Adición según Decreto N° 1673 PPOE Décimo Segunda Sección de </w:t>
      </w:r>
      <w:r w:rsidR="00AF19E4" w:rsidRPr="00224CCF">
        <w:rPr>
          <w:rFonts w:ascii="Arial" w:eastAsia="Calibri" w:hAnsi="Arial" w:cs="Arial"/>
          <w:sz w:val="19"/>
          <w:szCs w:val="19"/>
          <w:vertAlign w:val="superscript"/>
          <w:lang w:eastAsia="ar-SA"/>
        </w:rPr>
        <w:t>10-11</w:t>
      </w:r>
      <w:r w:rsidR="00625FDA" w:rsidRPr="00224CCF">
        <w:rPr>
          <w:rFonts w:ascii="Arial" w:eastAsia="Calibri" w:hAnsi="Arial" w:cs="Arial"/>
          <w:sz w:val="19"/>
          <w:szCs w:val="19"/>
          <w:vertAlign w:val="superscript"/>
          <w:lang w:eastAsia="ar-SA"/>
        </w:rPr>
        <w:t>-2018)</w:t>
      </w:r>
    </w:p>
    <w:p w:rsidR="00513F8B" w:rsidRPr="00224CCF"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rsidR="00593277" w:rsidRPr="00224CCF" w:rsidRDefault="00593277" w:rsidP="00593277">
      <w:pPr>
        <w:autoSpaceDE w:val="0"/>
        <w:autoSpaceDN w:val="0"/>
        <w:adjustRightInd w:val="0"/>
        <w:spacing w:after="0" w:line="240" w:lineRule="auto"/>
        <w:ind w:left="709" w:hanging="709"/>
        <w:jc w:val="both"/>
        <w:rPr>
          <w:rFonts w:ascii="Arial" w:hAnsi="Arial" w:cs="Arial"/>
          <w:sz w:val="19"/>
          <w:szCs w:val="19"/>
        </w:rPr>
      </w:pPr>
      <w:r w:rsidRPr="00224CCF">
        <w:rPr>
          <w:rFonts w:ascii="Arial" w:hAnsi="Arial" w:cs="Arial"/>
          <w:sz w:val="19"/>
          <w:szCs w:val="19"/>
        </w:rPr>
        <w:t>XXIV.</w:t>
      </w:r>
      <w:r w:rsidRPr="00224CCF">
        <w:rPr>
          <w:rFonts w:ascii="Arial" w:hAnsi="Arial" w:cs="Arial"/>
          <w:sz w:val="19"/>
          <w:szCs w:val="19"/>
        </w:rPr>
        <w:tab/>
        <w:t xml:space="preserve">Brindar servicios de mediación para la situación de conflictos interpersonales derivados de las condiciones de convivencia interna de los Centros Penitenciarios del Estado y de justicia restaurativa de conformidad con la normatividad aplicable; </w:t>
      </w:r>
      <w:r w:rsidRPr="00224CCF">
        <w:rPr>
          <w:rFonts w:ascii="Arial" w:eastAsia="Calibri" w:hAnsi="Arial" w:cs="Arial"/>
          <w:sz w:val="19"/>
          <w:szCs w:val="19"/>
          <w:vertAlign w:val="superscript"/>
          <w:lang w:eastAsia="ar-SA"/>
        </w:rPr>
        <w:t xml:space="preserve">(Adición según Decreto N° 1673 PPOE Décimo Segunda Sección de </w:t>
      </w:r>
      <w:r w:rsidR="00AF19E4" w:rsidRPr="00224CCF">
        <w:rPr>
          <w:rFonts w:ascii="Arial" w:eastAsia="Calibri" w:hAnsi="Arial" w:cs="Arial"/>
          <w:sz w:val="19"/>
          <w:szCs w:val="19"/>
          <w:vertAlign w:val="superscript"/>
          <w:lang w:eastAsia="ar-SA"/>
        </w:rPr>
        <w:t>10-11</w:t>
      </w:r>
      <w:r w:rsidRPr="00224CCF">
        <w:rPr>
          <w:rFonts w:ascii="Arial" w:eastAsia="Calibri" w:hAnsi="Arial" w:cs="Arial"/>
          <w:sz w:val="19"/>
          <w:szCs w:val="19"/>
          <w:vertAlign w:val="superscript"/>
          <w:lang w:eastAsia="ar-SA"/>
        </w:rPr>
        <w:t>-2018)</w:t>
      </w:r>
    </w:p>
    <w:p w:rsidR="00593277" w:rsidRPr="00224CCF"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224CCF" w:rsidRDefault="00593277" w:rsidP="00593277">
      <w:pPr>
        <w:autoSpaceDE w:val="0"/>
        <w:autoSpaceDN w:val="0"/>
        <w:adjustRightInd w:val="0"/>
        <w:spacing w:after="0" w:line="240" w:lineRule="auto"/>
        <w:ind w:left="709" w:hanging="709"/>
        <w:jc w:val="both"/>
        <w:rPr>
          <w:rFonts w:ascii="Arial" w:hAnsi="Arial" w:cs="Arial"/>
          <w:sz w:val="19"/>
          <w:szCs w:val="19"/>
        </w:rPr>
      </w:pPr>
      <w:r w:rsidRPr="00224CCF">
        <w:rPr>
          <w:rFonts w:ascii="Arial" w:hAnsi="Arial" w:cs="Arial"/>
          <w:sz w:val="19"/>
          <w:szCs w:val="19"/>
        </w:rPr>
        <w:t>XXV.</w:t>
      </w:r>
      <w:r w:rsidRPr="00224CCF">
        <w:rPr>
          <w:rFonts w:ascii="Arial" w:hAnsi="Arial" w:cs="Arial"/>
          <w:sz w:val="19"/>
          <w:szCs w:val="19"/>
        </w:rPr>
        <w:tab/>
        <w:t>Implementar la industria penitenciaria en los Centros Penitenciarios del Estado, encaminada a cumplir los mecanismos para la reinserción social de las personas privadas de la libertad</w:t>
      </w:r>
      <w:proofErr w:type="gramStart"/>
      <w:r w:rsidRPr="00224CCF">
        <w:rPr>
          <w:rFonts w:ascii="Arial" w:hAnsi="Arial" w:cs="Arial"/>
          <w:sz w:val="19"/>
          <w:szCs w:val="19"/>
        </w:rPr>
        <w:t>; ;</w:t>
      </w:r>
      <w:proofErr w:type="gramEnd"/>
      <w:r w:rsidRPr="00224CCF">
        <w:rPr>
          <w:rFonts w:ascii="Arial" w:hAnsi="Arial" w:cs="Arial"/>
          <w:sz w:val="19"/>
          <w:szCs w:val="19"/>
        </w:rPr>
        <w:t xml:space="preserve"> </w:t>
      </w:r>
      <w:r w:rsidRPr="00224CCF">
        <w:rPr>
          <w:rFonts w:ascii="Arial" w:eastAsia="Calibri" w:hAnsi="Arial" w:cs="Arial"/>
          <w:sz w:val="19"/>
          <w:szCs w:val="19"/>
          <w:vertAlign w:val="superscript"/>
          <w:lang w:eastAsia="ar-SA"/>
        </w:rPr>
        <w:t xml:space="preserve">(Adición según Decreto N° 1673 PPOE Décimo Segunda Sección de </w:t>
      </w:r>
      <w:r w:rsidR="00AF19E4" w:rsidRPr="00224CCF">
        <w:rPr>
          <w:rFonts w:ascii="Arial" w:eastAsia="Calibri" w:hAnsi="Arial" w:cs="Arial"/>
          <w:sz w:val="19"/>
          <w:szCs w:val="19"/>
          <w:vertAlign w:val="superscript"/>
          <w:lang w:eastAsia="ar-SA"/>
        </w:rPr>
        <w:t>10-11</w:t>
      </w:r>
      <w:r w:rsidRPr="00224CCF">
        <w:rPr>
          <w:rFonts w:ascii="Arial" w:eastAsia="Calibri" w:hAnsi="Arial" w:cs="Arial"/>
          <w:sz w:val="19"/>
          <w:szCs w:val="19"/>
          <w:vertAlign w:val="superscript"/>
          <w:lang w:eastAsia="ar-SA"/>
        </w:rPr>
        <w:t>-2018)</w:t>
      </w:r>
    </w:p>
    <w:p w:rsidR="00593277" w:rsidRPr="00224CCF"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224CCF" w:rsidRDefault="00593277" w:rsidP="00593277">
      <w:pPr>
        <w:autoSpaceDE w:val="0"/>
        <w:autoSpaceDN w:val="0"/>
        <w:adjustRightInd w:val="0"/>
        <w:spacing w:after="0" w:line="240" w:lineRule="auto"/>
        <w:ind w:left="709" w:hanging="709"/>
        <w:jc w:val="both"/>
        <w:rPr>
          <w:rFonts w:ascii="Arial" w:hAnsi="Arial" w:cs="Arial"/>
          <w:sz w:val="19"/>
          <w:szCs w:val="19"/>
        </w:rPr>
      </w:pPr>
      <w:r w:rsidRPr="00224CCF">
        <w:rPr>
          <w:rFonts w:ascii="Arial" w:hAnsi="Arial" w:cs="Arial"/>
          <w:sz w:val="19"/>
          <w:szCs w:val="19"/>
        </w:rPr>
        <w:t>XXVI.</w:t>
      </w:r>
      <w:r w:rsidRPr="00224CCF">
        <w:rPr>
          <w:rFonts w:ascii="Arial" w:hAnsi="Arial" w:cs="Arial"/>
          <w:sz w:val="19"/>
          <w:szCs w:val="19"/>
        </w:rPr>
        <w:tab/>
        <w:t xml:space="preserve">Dirigir, administrar y operar la Unidad de Medidas Cautelares, de conformidad con las disposiciones legales aplicables, </w:t>
      </w:r>
      <w:proofErr w:type="gramStart"/>
      <w:r w:rsidRPr="00224CCF">
        <w:rPr>
          <w:rFonts w:ascii="Arial" w:hAnsi="Arial" w:cs="Arial"/>
          <w:sz w:val="19"/>
          <w:szCs w:val="19"/>
        </w:rPr>
        <w:t>y ;</w:t>
      </w:r>
      <w:proofErr w:type="gramEnd"/>
      <w:r w:rsidRPr="00224CCF">
        <w:rPr>
          <w:rFonts w:ascii="Arial" w:hAnsi="Arial" w:cs="Arial"/>
          <w:sz w:val="19"/>
          <w:szCs w:val="19"/>
        </w:rPr>
        <w:t xml:space="preserve"> </w:t>
      </w:r>
      <w:r w:rsidRPr="00224CCF">
        <w:rPr>
          <w:rFonts w:ascii="Arial" w:eastAsia="Calibri" w:hAnsi="Arial" w:cs="Arial"/>
          <w:sz w:val="19"/>
          <w:szCs w:val="19"/>
          <w:vertAlign w:val="superscript"/>
          <w:lang w:eastAsia="ar-SA"/>
        </w:rPr>
        <w:t xml:space="preserve">(Adición según Decreto N° 1673 PPOE Décimo Segunda Sección de </w:t>
      </w:r>
      <w:r w:rsidR="00AF19E4" w:rsidRPr="00224CCF">
        <w:rPr>
          <w:rFonts w:ascii="Arial" w:eastAsia="Calibri" w:hAnsi="Arial" w:cs="Arial"/>
          <w:sz w:val="19"/>
          <w:szCs w:val="19"/>
          <w:vertAlign w:val="superscript"/>
          <w:lang w:eastAsia="ar-SA"/>
        </w:rPr>
        <w:t>10-11</w:t>
      </w:r>
      <w:r w:rsidRPr="00224CCF">
        <w:rPr>
          <w:rFonts w:ascii="Arial" w:eastAsia="Calibri" w:hAnsi="Arial" w:cs="Arial"/>
          <w:sz w:val="19"/>
          <w:szCs w:val="19"/>
          <w:vertAlign w:val="superscript"/>
          <w:lang w:eastAsia="ar-SA"/>
        </w:rPr>
        <w:t>-2018)</w:t>
      </w:r>
    </w:p>
    <w:p w:rsidR="00593277" w:rsidRPr="00224CCF"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224CCF" w:rsidRDefault="00593277" w:rsidP="00593277">
      <w:pPr>
        <w:autoSpaceDE w:val="0"/>
        <w:autoSpaceDN w:val="0"/>
        <w:adjustRightInd w:val="0"/>
        <w:spacing w:after="0" w:line="240" w:lineRule="auto"/>
        <w:ind w:left="709" w:hanging="709"/>
        <w:jc w:val="both"/>
        <w:rPr>
          <w:rFonts w:ascii="Arial" w:hAnsi="Arial" w:cs="Arial"/>
          <w:sz w:val="19"/>
          <w:szCs w:val="19"/>
        </w:rPr>
      </w:pPr>
      <w:r w:rsidRPr="00224CCF">
        <w:rPr>
          <w:rFonts w:ascii="Arial" w:hAnsi="Arial" w:cs="Arial"/>
          <w:sz w:val="19"/>
          <w:szCs w:val="19"/>
        </w:rPr>
        <w:t>XXVII.</w:t>
      </w:r>
      <w:r w:rsidRPr="00224CCF">
        <w:rPr>
          <w:rFonts w:ascii="Arial" w:hAnsi="Arial" w:cs="Arial"/>
          <w:sz w:val="19"/>
          <w:szCs w:val="19"/>
        </w:rPr>
        <w:tab/>
        <w:t xml:space="preserve">Las demás que en el ámbito de su competencia le confiera directamente el Gobernador del Estado, su Reglamento Interno y demás disposiciones normativas aplicables. ; </w:t>
      </w:r>
      <w:r w:rsidRPr="00224CCF">
        <w:rPr>
          <w:rFonts w:ascii="Arial" w:eastAsia="Calibri" w:hAnsi="Arial" w:cs="Arial"/>
          <w:sz w:val="19"/>
          <w:szCs w:val="19"/>
          <w:vertAlign w:val="superscript"/>
          <w:lang w:eastAsia="ar-SA"/>
        </w:rPr>
        <w:t xml:space="preserve">(Adición según Decreto N° 1673 PPOE Décimo Segunda Sección de </w:t>
      </w:r>
      <w:r w:rsidR="00AF19E4" w:rsidRPr="00224CCF">
        <w:rPr>
          <w:rFonts w:ascii="Arial" w:eastAsia="Calibri" w:hAnsi="Arial" w:cs="Arial"/>
          <w:sz w:val="19"/>
          <w:szCs w:val="19"/>
          <w:vertAlign w:val="superscript"/>
          <w:lang w:eastAsia="ar-SA"/>
        </w:rPr>
        <w:t>10-11</w:t>
      </w:r>
      <w:r w:rsidRPr="00224CCF">
        <w:rPr>
          <w:rFonts w:ascii="Arial" w:eastAsia="Calibri" w:hAnsi="Arial" w:cs="Arial"/>
          <w:sz w:val="19"/>
          <w:szCs w:val="19"/>
          <w:vertAlign w:val="superscript"/>
          <w:lang w:eastAsia="ar-SA"/>
        </w:rPr>
        <w:t>-2018)</w:t>
      </w:r>
    </w:p>
    <w:p w:rsidR="00593277" w:rsidRPr="00224CCF"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rsidR="00513F8B" w:rsidRPr="00224CCF"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 xml:space="preserve">ARTÍCULO 36. </w:t>
      </w:r>
      <w:r w:rsidRPr="00224CCF">
        <w:rPr>
          <w:rFonts w:ascii="Arial" w:eastAsia="Times New Roman" w:hAnsi="Arial" w:cs="Arial"/>
          <w:sz w:val="19"/>
          <w:szCs w:val="19"/>
          <w:lang w:eastAsia="es-ES"/>
        </w:rPr>
        <w:t xml:space="preserve">A la Secretaría de Salud le corresponde </w:t>
      </w:r>
      <w:r w:rsidRPr="00224CCF">
        <w:rPr>
          <w:rFonts w:ascii="Arial" w:eastAsia="Times New Roman" w:hAnsi="Arial" w:cs="Arial"/>
          <w:sz w:val="19"/>
          <w:szCs w:val="19"/>
          <w:lang w:eastAsia="ar-SA"/>
        </w:rPr>
        <w:t xml:space="preserve">el despacho de los siguientes asuntos: </w:t>
      </w:r>
    </w:p>
    <w:p w:rsidR="00513F8B" w:rsidRPr="00224CCF" w:rsidRDefault="00513F8B" w:rsidP="00513F8B">
      <w:pPr>
        <w:suppressAutoHyphens/>
        <w:autoSpaceDE w:val="0"/>
        <w:spacing w:after="0" w:line="240" w:lineRule="auto"/>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 xml:space="preserve">I. </w:t>
      </w:r>
      <w:r w:rsidRPr="00224CCF">
        <w:rPr>
          <w:rFonts w:ascii="Arial" w:eastAsia="Calibri" w:hAnsi="Arial" w:cs="Arial"/>
          <w:sz w:val="19"/>
          <w:szCs w:val="19"/>
          <w:lang w:eastAsia="ar-SA"/>
        </w:rPr>
        <w:tab/>
        <w:t>Establecer y conducir la política estatal en materia de salud, de conformidad con el Sistema Nacional de Salud;</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II. </w:t>
      </w:r>
      <w:r w:rsidRPr="00224CCF">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III. </w:t>
      </w:r>
      <w:r w:rsidRPr="00224CCF">
        <w:rPr>
          <w:rFonts w:ascii="Arial" w:eastAsia="Times New Roman" w:hAnsi="Arial" w:cs="Arial"/>
          <w:sz w:val="19"/>
          <w:szCs w:val="19"/>
          <w:lang w:eastAsia="ar-SA"/>
        </w:rPr>
        <w:tab/>
        <w:t>Elaborar en coordinación con las autoridades competentes los programas de salud y presentarlos a la aprobación del Gobernador del Estado;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 xml:space="preserve">IV. </w:t>
      </w:r>
      <w:r w:rsidRPr="00224CCF">
        <w:rPr>
          <w:rFonts w:ascii="Arial" w:eastAsia="Calibri" w:hAnsi="Arial" w:cs="Arial"/>
          <w:sz w:val="19"/>
          <w:szCs w:val="19"/>
          <w:lang w:eastAsia="ar-SA"/>
        </w:rPr>
        <w:tab/>
        <w:t xml:space="preserve">Realizar programas de atención </w:t>
      </w:r>
      <w:proofErr w:type="spellStart"/>
      <w:r w:rsidRPr="00224CCF">
        <w:rPr>
          <w:rFonts w:ascii="Arial" w:eastAsia="Calibri" w:hAnsi="Arial" w:cs="Arial"/>
          <w:sz w:val="19"/>
          <w:szCs w:val="19"/>
          <w:lang w:eastAsia="ar-SA"/>
        </w:rPr>
        <w:t>medica</w:t>
      </w:r>
      <w:proofErr w:type="spellEnd"/>
      <w:r w:rsidRPr="00224CCF">
        <w:rPr>
          <w:rFonts w:ascii="Arial" w:eastAsia="Calibri" w:hAnsi="Arial" w:cs="Arial"/>
          <w:sz w:val="19"/>
          <w:szCs w:val="19"/>
          <w:lang w:eastAsia="ar-SA"/>
        </w:rPr>
        <w:t>, preferentemente en beneficio de grupos vulnerables y en situación de desventaja, así como lo relacionado con los derechos reproductivos y la salud sexual de hombres y mujeres y la atención materno infantil;</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V. </w:t>
      </w:r>
      <w:r w:rsidRPr="00224CCF">
        <w:rPr>
          <w:rFonts w:ascii="Arial" w:eastAsia="Times New Roman" w:hAnsi="Arial" w:cs="Arial"/>
          <w:sz w:val="19"/>
          <w:szCs w:val="19"/>
          <w:lang w:eastAsia="ar-SA"/>
        </w:rPr>
        <w:tab/>
        <w:t>Planear, operar, controlar y evaluar el Sistema Estatal de Donación de Órganos Humanos para trasplante;</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VI. </w:t>
      </w:r>
      <w:r w:rsidRPr="00224CCF">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rsidR="00513F8B" w:rsidRPr="00224CCF"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VII. </w:t>
      </w:r>
      <w:r w:rsidRPr="00224CCF">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VIII. </w:t>
      </w:r>
      <w:r w:rsidRPr="00224CCF">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IX. </w:t>
      </w:r>
      <w:r w:rsidRPr="00224CCF">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 </w:t>
      </w:r>
      <w:r w:rsidRPr="00224CCF">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 </w:t>
      </w:r>
      <w:r w:rsidRPr="00224CCF">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XII. </w:t>
      </w:r>
      <w:r w:rsidRPr="00224CCF">
        <w:rPr>
          <w:rFonts w:ascii="Arial" w:eastAsia="Times New Roman" w:hAnsi="Arial" w:cs="Arial"/>
          <w:sz w:val="19"/>
          <w:szCs w:val="19"/>
          <w:lang w:eastAsia="ar-SA"/>
        </w:rPr>
        <w:tab/>
        <w:t>Organizar y fomentar la prestación de servicios de planificación familiar;</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XIII. </w:t>
      </w:r>
      <w:r w:rsidRPr="00224CCF">
        <w:rPr>
          <w:rFonts w:ascii="Arial" w:eastAsia="Times New Roman" w:hAnsi="Arial" w:cs="Arial"/>
          <w:sz w:val="19"/>
          <w:szCs w:val="19"/>
          <w:lang w:eastAsia="ar-SA"/>
        </w:rPr>
        <w:tab/>
        <w:t xml:space="preserve">Ejecutar la </w:t>
      </w:r>
      <w:proofErr w:type="spellStart"/>
      <w:r w:rsidRPr="00224CCF">
        <w:rPr>
          <w:rFonts w:ascii="Arial" w:eastAsia="Times New Roman" w:hAnsi="Arial" w:cs="Arial"/>
          <w:sz w:val="19"/>
          <w:szCs w:val="19"/>
          <w:lang w:eastAsia="ar-SA"/>
        </w:rPr>
        <w:t>dictaminación</w:t>
      </w:r>
      <w:proofErr w:type="spellEnd"/>
      <w:r w:rsidRPr="00224CCF">
        <w:rPr>
          <w:rFonts w:ascii="Arial" w:eastAsia="Times New Roman" w:hAnsi="Arial" w:cs="Arial"/>
          <w:sz w:val="19"/>
          <w:szCs w:val="19"/>
          <w:lang w:eastAsia="ar-SA"/>
        </w:rPr>
        <w:t xml:space="preserve"> sanitaria en el Estado;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XIV. </w:t>
      </w:r>
      <w:r w:rsidRPr="00224CCF">
        <w:rPr>
          <w:rFonts w:ascii="Arial" w:eastAsia="Times New Roman" w:hAnsi="Arial" w:cs="Arial"/>
          <w:sz w:val="19"/>
          <w:szCs w:val="19"/>
          <w:lang w:eastAsia="ar-SA"/>
        </w:rPr>
        <w:tab/>
        <w:t>Apoyar el mejoramiento de las condiciones sanitarias del medio ambiente;</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XV. </w:t>
      </w:r>
      <w:r w:rsidRPr="00224CCF">
        <w:rPr>
          <w:rFonts w:ascii="Arial" w:eastAsia="Times New Roman" w:hAnsi="Arial" w:cs="Arial"/>
          <w:sz w:val="19"/>
          <w:szCs w:val="19"/>
          <w:lang w:eastAsia="ar-SA"/>
        </w:rPr>
        <w:tab/>
        <w:t>Proponer e implementar la infraestructura sanitaria necesaria que procure niveles de sanidad mínimos entre la población;</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XVI. </w:t>
      </w:r>
      <w:r w:rsidRPr="00224CCF">
        <w:rPr>
          <w:rFonts w:ascii="Arial" w:eastAsia="Times New Roman" w:hAnsi="Arial" w:cs="Arial"/>
          <w:sz w:val="19"/>
          <w:szCs w:val="19"/>
          <w:lang w:eastAsia="ar-SA"/>
        </w:rPr>
        <w:tab/>
        <w:t>Dictar las medidas de seguridad sanitarias que sean necesarias para proteger la salud de la población;</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XVII. </w:t>
      </w:r>
      <w:r w:rsidRPr="00224CCF">
        <w:rPr>
          <w:rFonts w:ascii="Arial" w:eastAsia="Times New Roman" w:hAnsi="Arial" w:cs="Arial"/>
          <w:sz w:val="19"/>
          <w:szCs w:val="19"/>
          <w:lang w:eastAsia="ar-SA"/>
        </w:rPr>
        <w:tab/>
        <w:t>Vigilar y fomentar la regulación sanitaria de la publicidad;</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XVIII. </w:t>
      </w:r>
      <w:r w:rsidRPr="00224CCF">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XIX. </w:t>
      </w:r>
      <w:r w:rsidRPr="00224CCF">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w:t>
      </w:r>
      <w:r w:rsidRPr="00224CCF">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224CCF">
        <w:rPr>
          <w:rFonts w:ascii="Arial" w:eastAsia="Calibri" w:hAnsi="Arial" w:cs="Arial"/>
          <w:sz w:val="19"/>
          <w:szCs w:val="19"/>
          <w:vertAlign w:val="superscript"/>
          <w:lang w:eastAsia="es-MX"/>
        </w:rPr>
        <w:t>(Reforma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pacing w:after="0" w:line="240" w:lineRule="auto"/>
        <w:contextualSpacing/>
        <w:jc w:val="both"/>
        <w:rPr>
          <w:rFonts w:ascii="Arial" w:eastAsia="Times New Roman" w:hAnsi="Arial" w:cs="Arial"/>
          <w:b/>
          <w:bCs/>
          <w:sz w:val="19"/>
          <w:szCs w:val="19"/>
          <w:lang w:eastAsia="es-ES"/>
        </w:rPr>
      </w:pPr>
    </w:p>
    <w:p w:rsidR="00513F8B" w:rsidRPr="00224CCF"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224CCF">
        <w:rPr>
          <w:rFonts w:ascii="Arial" w:eastAsia="Times New Roman" w:hAnsi="Arial" w:cs="Arial"/>
          <w:b/>
          <w:bCs/>
          <w:sz w:val="19"/>
          <w:szCs w:val="19"/>
          <w:lang w:eastAsia="es-ES"/>
        </w:rPr>
        <w:t>ARTÍCULO 37.</w:t>
      </w:r>
      <w:r w:rsidRPr="00224CCF">
        <w:rPr>
          <w:rFonts w:ascii="Arial" w:eastAsia="Times New Roman" w:hAnsi="Arial" w:cs="Arial"/>
          <w:bCs/>
          <w:sz w:val="19"/>
          <w:szCs w:val="19"/>
          <w:lang w:eastAsia="es-ES"/>
        </w:rPr>
        <w:t xml:space="preserve"> </w:t>
      </w:r>
      <w:r w:rsidRPr="00224CCF">
        <w:rPr>
          <w:rFonts w:ascii="Arial" w:eastAsia="Calibri" w:hAnsi="Arial" w:cs="Arial"/>
          <w:sz w:val="19"/>
          <w:szCs w:val="19"/>
          <w:lang w:eastAsia="es-MX"/>
        </w:rPr>
        <w:t>A la Secretaría de las Infraestructuras y el Ordenamiento Territorial Sustentable le corresponde el despacho de los siguientes asuntos:</w:t>
      </w:r>
      <w:r w:rsidRPr="00224CCF">
        <w:rPr>
          <w:rFonts w:ascii="Arial" w:eastAsia="Times New Roman" w:hAnsi="Arial" w:cs="Arial"/>
          <w:sz w:val="19"/>
          <w:szCs w:val="19"/>
          <w:lang w:eastAsia="es-ES"/>
        </w:rPr>
        <w:t xml:space="preserve"> </w:t>
      </w:r>
    </w:p>
    <w:p w:rsidR="00513F8B" w:rsidRPr="00224CCF" w:rsidRDefault="00513F8B" w:rsidP="00513F8B">
      <w:pPr>
        <w:tabs>
          <w:tab w:val="left" w:pos="709"/>
        </w:tabs>
        <w:autoSpaceDE w:val="0"/>
        <w:spacing w:after="0" w:line="240" w:lineRule="auto"/>
        <w:contextualSpacing/>
        <w:jc w:val="both"/>
        <w:rPr>
          <w:rFonts w:ascii="Arial" w:eastAsia="Calibri" w:hAnsi="Arial" w:cs="Arial"/>
          <w:sz w:val="19"/>
          <w:szCs w:val="19"/>
        </w:rPr>
      </w:pPr>
    </w:p>
    <w:p w:rsidR="00513F8B" w:rsidRPr="00C437D6" w:rsidRDefault="00513F8B" w:rsidP="009E35D8">
      <w:pPr>
        <w:tabs>
          <w:tab w:val="left" w:pos="709"/>
        </w:tabs>
        <w:autoSpaceDE w:val="0"/>
        <w:spacing w:after="0" w:line="240" w:lineRule="auto"/>
        <w:ind w:left="709" w:hanging="425"/>
        <w:contextualSpacing/>
        <w:jc w:val="both"/>
        <w:rPr>
          <w:rFonts w:ascii="Arial" w:eastAsia="Times New Roman" w:hAnsi="Arial" w:cs="Arial"/>
          <w:i/>
          <w:sz w:val="19"/>
          <w:szCs w:val="19"/>
          <w:vertAlign w:val="superscript"/>
          <w:lang w:eastAsia="es-ES"/>
        </w:rPr>
      </w:pPr>
      <w:r w:rsidRPr="00C437D6">
        <w:rPr>
          <w:rFonts w:ascii="Arial" w:eastAsia="Calibri" w:hAnsi="Arial" w:cs="Arial"/>
          <w:i/>
          <w:sz w:val="19"/>
          <w:szCs w:val="19"/>
        </w:rPr>
        <w:t>I.</w:t>
      </w:r>
      <w:r w:rsidRPr="00C437D6">
        <w:rPr>
          <w:rFonts w:ascii="Arial" w:eastAsia="Calibri" w:hAnsi="Arial" w:cs="Arial"/>
          <w:i/>
          <w:sz w:val="19"/>
          <w:szCs w:val="19"/>
        </w:rPr>
        <w:tab/>
      </w:r>
      <w:r w:rsidRPr="00C437D6">
        <w:rPr>
          <w:rFonts w:ascii="Arial" w:eastAsia="Times New Roman" w:hAnsi="Arial" w:cs="Arial"/>
          <w:i/>
          <w:sz w:val="19"/>
          <w:szCs w:val="19"/>
          <w:lang w:eastAsia="es-ES"/>
        </w:rPr>
        <w:t xml:space="preserve">Formular </w:t>
      </w:r>
      <w:r w:rsidR="00385FF4" w:rsidRPr="00C437D6">
        <w:rPr>
          <w:rFonts w:ascii="Arial" w:eastAsia="Times New Roman" w:hAnsi="Arial" w:cs="Arial"/>
          <w:i/>
          <w:sz w:val="19"/>
          <w:szCs w:val="19"/>
          <w:lang w:eastAsia="es-ES"/>
        </w:rPr>
        <w:t xml:space="preserve">en colaboración con la Secretaría de </w:t>
      </w:r>
      <w:r w:rsidR="00982CA6" w:rsidRPr="00C437D6">
        <w:rPr>
          <w:rFonts w:ascii="Arial" w:eastAsia="Times New Roman" w:hAnsi="Arial" w:cs="Arial"/>
          <w:i/>
          <w:sz w:val="19"/>
          <w:szCs w:val="19"/>
          <w:lang w:eastAsia="es-ES"/>
        </w:rPr>
        <w:t xml:space="preserve">Bienestar del Estado de Oaxaca </w:t>
      </w:r>
      <w:r w:rsidR="00385FF4" w:rsidRPr="00C437D6">
        <w:rPr>
          <w:rFonts w:ascii="Arial" w:eastAsia="Times New Roman" w:hAnsi="Arial" w:cs="Arial"/>
          <w:i/>
          <w:sz w:val="19"/>
          <w:szCs w:val="19"/>
          <w:lang w:eastAsia="es-ES"/>
        </w:rPr>
        <w:t xml:space="preserve">la instrumentación y coordinación </w:t>
      </w:r>
      <w:r w:rsidR="00496382" w:rsidRPr="00C437D6">
        <w:rPr>
          <w:rFonts w:ascii="Arial" w:eastAsia="Times New Roman" w:hAnsi="Arial" w:cs="Arial"/>
          <w:i/>
          <w:sz w:val="19"/>
          <w:szCs w:val="19"/>
          <w:lang w:eastAsia="es-ES"/>
        </w:rPr>
        <w:t xml:space="preserve">de </w:t>
      </w:r>
      <w:r w:rsidRPr="00C437D6">
        <w:rPr>
          <w:rFonts w:ascii="Arial" w:eastAsia="Times New Roman" w:hAnsi="Arial" w:cs="Arial"/>
          <w:i/>
          <w:sz w:val="19"/>
          <w:szCs w:val="19"/>
          <w:lang w:eastAsia="es-ES"/>
        </w:rPr>
        <w:t>las polí</w:t>
      </w:r>
      <w:r w:rsidR="00496382" w:rsidRPr="00C437D6">
        <w:rPr>
          <w:rFonts w:ascii="Arial" w:eastAsia="Times New Roman" w:hAnsi="Arial" w:cs="Arial"/>
          <w:i/>
          <w:sz w:val="19"/>
          <w:szCs w:val="19"/>
          <w:lang w:eastAsia="es-ES"/>
        </w:rPr>
        <w:t>ticas públicas del sector de la infraestructura social</w:t>
      </w:r>
      <w:r w:rsidRPr="00C437D6">
        <w:rPr>
          <w:rFonts w:ascii="Arial" w:eastAsia="Times New Roman" w:hAnsi="Arial" w:cs="Arial"/>
          <w:i/>
          <w:sz w:val="19"/>
          <w:szCs w:val="19"/>
          <w:lang w:eastAsia="es-ES"/>
        </w:rPr>
        <w:t xml:space="preserve"> y ejecutar por sí o por conducto de terceros la</w:t>
      </w:r>
      <w:r w:rsidR="00496382" w:rsidRPr="00C437D6">
        <w:rPr>
          <w:rFonts w:ascii="Arial" w:eastAsia="Times New Roman" w:hAnsi="Arial" w:cs="Arial"/>
          <w:i/>
          <w:sz w:val="19"/>
          <w:szCs w:val="19"/>
          <w:lang w:eastAsia="es-ES"/>
        </w:rPr>
        <w:t>s</w:t>
      </w:r>
      <w:r w:rsidRPr="00C437D6">
        <w:rPr>
          <w:rFonts w:ascii="Arial" w:eastAsia="Times New Roman" w:hAnsi="Arial" w:cs="Arial"/>
          <w:i/>
          <w:sz w:val="19"/>
          <w:szCs w:val="19"/>
          <w:lang w:eastAsia="es-ES"/>
        </w:rPr>
        <w:t xml:space="preserve"> obra</w:t>
      </w:r>
      <w:r w:rsidR="00496382" w:rsidRPr="00C437D6">
        <w:rPr>
          <w:rFonts w:ascii="Arial" w:eastAsia="Times New Roman" w:hAnsi="Arial" w:cs="Arial"/>
          <w:i/>
          <w:sz w:val="19"/>
          <w:szCs w:val="19"/>
          <w:lang w:eastAsia="es-ES"/>
        </w:rPr>
        <w:t>s</w:t>
      </w:r>
      <w:r w:rsidRPr="00C437D6">
        <w:rPr>
          <w:rFonts w:ascii="Arial" w:eastAsia="Times New Roman" w:hAnsi="Arial" w:cs="Arial"/>
          <w:i/>
          <w:sz w:val="19"/>
          <w:szCs w:val="19"/>
          <w:lang w:eastAsia="es-ES"/>
        </w:rPr>
        <w:t xml:space="preserve"> pública</w:t>
      </w:r>
      <w:r w:rsidR="00496382" w:rsidRPr="00C437D6">
        <w:rPr>
          <w:rFonts w:ascii="Arial" w:eastAsia="Times New Roman" w:hAnsi="Arial" w:cs="Arial"/>
          <w:i/>
          <w:sz w:val="19"/>
          <w:szCs w:val="19"/>
          <w:lang w:eastAsia="es-ES"/>
        </w:rPr>
        <w:t>s</w:t>
      </w:r>
      <w:r w:rsidRPr="00C437D6">
        <w:rPr>
          <w:rFonts w:ascii="Arial" w:eastAsia="Times New Roman" w:hAnsi="Arial" w:cs="Arial"/>
          <w:i/>
          <w:sz w:val="19"/>
          <w:szCs w:val="19"/>
          <w:lang w:eastAsia="es-ES"/>
        </w:rPr>
        <w:t xml:space="preserve"> y servicios relacionados con:</w:t>
      </w:r>
      <w:r w:rsidR="00496382" w:rsidRPr="00C437D6">
        <w:rPr>
          <w:rFonts w:ascii="Arial" w:eastAsia="Times New Roman" w:hAnsi="Arial" w:cs="Arial"/>
          <w:i/>
          <w:sz w:val="19"/>
          <w:szCs w:val="19"/>
          <w:lang w:eastAsia="es-ES"/>
        </w:rPr>
        <w:t xml:space="preserve"> </w:t>
      </w:r>
      <w:r w:rsidR="00496382" w:rsidRPr="00C437D6">
        <w:rPr>
          <w:rFonts w:ascii="Arial" w:eastAsia="Times New Roman" w:hAnsi="Arial" w:cs="Arial"/>
          <w:i/>
          <w:sz w:val="19"/>
          <w:szCs w:val="19"/>
          <w:vertAlign w:val="superscript"/>
          <w:lang w:eastAsia="es-ES"/>
        </w:rPr>
        <w:t xml:space="preserve">(Reforma según Decreto No. </w:t>
      </w:r>
      <w:r w:rsidR="00982CA6" w:rsidRPr="00C437D6">
        <w:rPr>
          <w:rFonts w:ascii="Arial" w:eastAsia="Times New Roman" w:hAnsi="Arial" w:cs="Arial"/>
          <w:i/>
          <w:sz w:val="19"/>
          <w:szCs w:val="19"/>
          <w:vertAlign w:val="superscript"/>
          <w:lang w:eastAsia="es-ES"/>
        </w:rPr>
        <w:t>1189</w:t>
      </w:r>
      <w:r w:rsidR="00496382" w:rsidRPr="00C437D6">
        <w:rPr>
          <w:rFonts w:ascii="Arial" w:eastAsia="Times New Roman" w:hAnsi="Arial" w:cs="Arial"/>
          <w:i/>
          <w:sz w:val="19"/>
          <w:szCs w:val="19"/>
          <w:vertAlign w:val="superscript"/>
          <w:lang w:eastAsia="es-ES"/>
        </w:rPr>
        <w:t xml:space="preserve"> PPOE </w:t>
      </w:r>
      <w:r w:rsidR="005365F1">
        <w:rPr>
          <w:rFonts w:ascii="Arial" w:eastAsia="Times New Roman" w:hAnsi="Arial" w:cs="Arial"/>
          <w:i/>
          <w:sz w:val="19"/>
          <w:szCs w:val="19"/>
          <w:vertAlign w:val="superscript"/>
          <w:lang w:eastAsia="es-ES"/>
        </w:rPr>
        <w:t>Extra</w:t>
      </w:r>
      <w:r w:rsidR="00982CA6" w:rsidRPr="00C437D6">
        <w:rPr>
          <w:rFonts w:ascii="Arial" w:eastAsia="Times New Roman" w:hAnsi="Arial" w:cs="Arial"/>
          <w:i/>
          <w:sz w:val="19"/>
          <w:szCs w:val="19"/>
          <w:vertAlign w:val="superscript"/>
          <w:lang w:eastAsia="es-ES"/>
        </w:rPr>
        <w:t xml:space="preserve">  de fecha </w:t>
      </w:r>
      <w:r w:rsidR="005365F1">
        <w:rPr>
          <w:rFonts w:ascii="Arial" w:eastAsia="Times New Roman" w:hAnsi="Arial" w:cs="Arial"/>
          <w:i/>
          <w:sz w:val="19"/>
          <w:szCs w:val="19"/>
          <w:vertAlign w:val="superscript"/>
          <w:lang w:eastAsia="es-ES"/>
        </w:rPr>
        <w:t>12-03</w:t>
      </w:r>
      <w:r w:rsidR="00982CA6" w:rsidRPr="00C437D6">
        <w:rPr>
          <w:rFonts w:ascii="Arial" w:eastAsia="Times New Roman" w:hAnsi="Arial" w:cs="Arial"/>
          <w:i/>
          <w:sz w:val="19"/>
          <w:szCs w:val="19"/>
          <w:vertAlign w:val="superscript"/>
          <w:lang w:eastAsia="es-ES"/>
        </w:rPr>
        <w:t>-2020</w:t>
      </w:r>
      <w:r w:rsidR="00496382" w:rsidRPr="00C437D6">
        <w:rPr>
          <w:rFonts w:ascii="Arial" w:eastAsia="Times New Roman" w:hAnsi="Arial" w:cs="Arial"/>
          <w:i/>
          <w:sz w:val="19"/>
          <w:szCs w:val="19"/>
          <w:vertAlign w:val="superscript"/>
          <w:lang w:eastAsia="es-ES"/>
        </w:rPr>
        <w:t>)</w:t>
      </w:r>
    </w:p>
    <w:p w:rsidR="00513F8B" w:rsidRPr="00224CCF"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rsidR="00513F8B" w:rsidRPr="00224CCF"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a)</w:t>
      </w:r>
      <w:r w:rsidRPr="00224CCF">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rsidR="00513F8B" w:rsidRPr="00224CCF"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rsidR="00513F8B" w:rsidRPr="00224CCF"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b) </w:t>
      </w:r>
      <w:r w:rsidRPr="00224CCF">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rsidR="00513F8B" w:rsidRPr="00224CCF"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rsidR="00513F8B" w:rsidRPr="00224CCF"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c) </w:t>
      </w:r>
      <w:r w:rsidRPr="00224CCF">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rsidR="00513F8B" w:rsidRPr="00224CCF"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rsidR="00513F8B" w:rsidRPr="00224CCF"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w:t>
      </w:r>
      <w:r w:rsidRPr="00224CCF">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 xml:space="preserve">III. </w:t>
      </w:r>
      <w:r w:rsidRPr="00224CCF">
        <w:rPr>
          <w:rFonts w:ascii="Arial" w:eastAsia="Arial" w:hAnsi="Arial" w:cs="Arial"/>
          <w:sz w:val="19"/>
          <w:szCs w:val="19"/>
          <w:lang w:eastAsia="ar-SA"/>
        </w:rPr>
        <w:tab/>
        <w:t>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IV.</w:t>
      </w:r>
      <w:r w:rsidRPr="00224CCF">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 xml:space="preserve">V. </w:t>
      </w:r>
      <w:r w:rsidRPr="00224CCF">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 xml:space="preserve">VI. </w:t>
      </w:r>
      <w:r w:rsidRPr="00224CCF">
        <w:rPr>
          <w:rFonts w:ascii="Arial" w:eastAsia="Arial" w:hAnsi="Arial" w:cs="Arial"/>
          <w:sz w:val="19"/>
          <w:szCs w:val="19"/>
          <w:lang w:eastAsia="ar-SA"/>
        </w:rPr>
        <w:tab/>
        <w:t>Promover la creación de reserva territorial y suelo para el establecimiento de las infraestructuras.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VII.</w:t>
      </w:r>
      <w:r w:rsidRPr="00224CCF">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 xml:space="preserve">VIII. </w:t>
      </w:r>
      <w:r w:rsidRPr="00224CCF">
        <w:rPr>
          <w:rFonts w:ascii="Arial" w:eastAsia="Arial" w:hAnsi="Arial" w:cs="Arial"/>
          <w:sz w:val="19"/>
          <w:szCs w:val="19"/>
          <w:lang w:eastAsia="ar-SA"/>
        </w:rPr>
        <w:tab/>
        <w:t>Promover y asegurar que la construcción de infraestructura coadyuve a la competitividad del Estado y sus regiones.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IX.</w:t>
      </w:r>
      <w:r w:rsidRPr="00224CCF">
        <w:rPr>
          <w:rFonts w:ascii="Arial" w:eastAsia="Arial" w:hAnsi="Arial" w:cs="Arial"/>
          <w:sz w:val="19"/>
          <w:szCs w:val="19"/>
          <w:lang w:eastAsia="ar-SA"/>
        </w:rPr>
        <w:tab/>
        <w:t>Crear un banco de proyectos ejecutivos de obras, que permitan una planeación y ejecución eficiente con los objetivos del Plan Estatal de Desarrollo.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X.</w:t>
      </w:r>
      <w:r w:rsidRPr="00224CCF">
        <w:rPr>
          <w:rFonts w:ascii="Arial" w:eastAsia="Arial" w:hAnsi="Arial" w:cs="Arial"/>
          <w:sz w:val="19"/>
          <w:szCs w:val="19"/>
          <w:lang w:eastAsia="ar-SA"/>
        </w:rPr>
        <w:tab/>
        <w:t>Formular proyectos ejecutivos de obras, que permitan una planeación y ejecución eficiente con los objetivos del Plan Estatal de Desarrollo;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XI.</w:t>
      </w:r>
      <w:r w:rsidRPr="00224CCF">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XII.</w:t>
      </w:r>
      <w:r w:rsidRPr="00224CCF">
        <w:rPr>
          <w:rFonts w:ascii="Arial" w:eastAsia="Arial" w:hAnsi="Arial" w:cs="Arial"/>
          <w:sz w:val="19"/>
          <w:szCs w:val="19"/>
          <w:lang w:eastAsia="ar-SA"/>
        </w:rPr>
        <w:tab/>
        <w:t>Presidir el Comité Estatal de Licitación de Obra Pública y emitir las políticas, bases y lineamientos para su funcionamiento;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 xml:space="preserve">XIII. </w:t>
      </w:r>
      <w:r w:rsidRPr="00224CCF">
        <w:rPr>
          <w:rFonts w:ascii="Arial" w:eastAsia="Arial" w:hAnsi="Arial" w:cs="Arial"/>
          <w:sz w:val="19"/>
          <w:szCs w:val="19"/>
          <w:lang w:eastAsia="ar-SA"/>
        </w:rPr>
        <w:tab/>
        <w:t xml:space="preserve">Participar en la gestión, suscripción y ejecución de los convenios en materia de infraestructuras con </w:t>
      </w:r>
      <w:proofErr w:type="gramStart"/>
      <w:r w:rsidRPr="00224CCF">
        <w:rPr>
          <w:rFonts w:ascii="Arial" w:eastAsia="Arial" w:hAnsi="Arial" w:cs="Arial"/>
          <w:sz w:val="19"/>
          <w:szCs w:val="19"/>
          <w:lang w:eastAsia="ar-SA"/>
        </w:rPr>
        <w:t>los gobiernos federal, estatales y municipales</w:t>
      </w:r>
      <w:proofErr w:type="gramEnd"/>
      <w:r w:rsidRPr="00224CCF">
        <w:rPr>
          <w:rFonts w:ascii="Arial" w:eastAsia="Arial" w:hAnsi="Arial" w:cs="Arial"/>
          <w:sz w:val="19"/>
          <w:szCs w:val="19"/>
          <w:lang w:eastAsia="ar-SA"/>
        </w:rPr>
        <w:t>, así como, con el sector privado y social para el cumplimiento de sus funciones y de los objetivos del Plan Estatal de Desarrollo;</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224CCF">
        <w:rPr>
          <w:rFonts w:ascii="Arial" w:eastAsia="Times New Roman" w:hAnsi="Arial" w:cs="Arial"/>
          <w:sz w:val="19"/>
          <w:szCs w:val="19"/>
          <w:lang w:eastAsia="es-ES"/>
        </w:rPr>
        <w:t>XIV.</w:t>
      </w:r>
      <w:r w:rsidRPr="00224CCF">
        <w:rPr>
          <w:rFonts w:ascii="Arial" w:eastAsia="Times New Roman" w:hAnsi="Arial" w:cs="Arial"/>
          <w:sz w:val="19"/>
          <w:szCs w:val="19"/>
          <w:lang w:eastAsia="es-ES"/>
        </w:rPr>
        <w:tab/>
        <w:t>Se deroga.</w:t>
      </w:r>
      <w:r w:rsidRPr="00224CCF">
        <w:rPr>
          <w:rFonts w:ascii="Arial" w:eastAsia="Times New Roman" w:hAnsi="Arial" w:cs="Arial"/>
          <w:sz w:val="19"/>
          <w:szCs w:val="19"/>
          <w:vertAlign w:val="superscript"/>
          <w:lang w:eastAsia="es-MX"/>
        </w:rPr>
        <w:t xml:space="preserve"> (Deroga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XV.</w:t>
      </w:r>
      <w:r w:rsidRPr="00224CCF">
        <w:rPr>
          <w:rFonts w:ascii="Arial" w:eastAsia="Arial" w:hAnsi="Arial" w:cs="Arial"/>
          <w:sz w:val="19"/>
          <w:szCs w:val="19"/>
          <w:lang w:eastAsia="ar-SA"/>
        </w:rPr>
        <w:tab/>
        <w:t>Coordinar la elaboración y ejecución de programas y acciones en materia de infraestructura para la movilidad y el transporte en el Estado.</w:t>
      </w:r>
      <w:r w:rsidRPr="00224CCF">
        <w:rPr>
          <w:rFonts w:ascii="Arial" w:eastAsia="Arial" w:hAnsi="Arial" w:cs="Arial"/>
          <w:sz w:val="19"/>
          <w:szCs w:val="19"/>
          <w:lang w:eastAsia="ar-SA"/>
        </w:rPr>
        <w:tab/>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224CCF">
        <w:rPr>
          <w:rFonts w:ascii="Arial" w:eastAsia="Arial" w:hAnsi="Arial" w:cs="Arial"/>
          <w:sz w:val="19"/>
          <w:szCs w:val="19"/>
          <w:lang w:eastAsia="ar-SA"/>
        </w:rPr>
        <w:t>XVI.</w:t>
      </w:r>
      <w:r w:rsidRPr="00224CCF">
        <w:rPr>
          <w:rFonts w:ascii="Arial" w:eastAsia="Arial" w:hAnsi="Arial" w:cs="Arial"/>
          <w:sz w:val="19"/>
          <w:szCs w:val="19"/>
          <w:lang w:eastAsia="ar-SA"/>
        </w:rPr>
        <w:tab/>
        <w:t>Coordinar la integración y actualización del inventario de las infraestructuras del Estado.</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XVII.</w:t>
      </w:r>
      <w:r w:rsidRPr="00224CCF">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XVIII.</w:t>
      </w:r>
      <w:r w:rsidRPr="00224CCF">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rsidR="00513F8B" w:rsidRPr="00224CCF"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Proponer y ejecutar el programa anual de obra pública del Estado, en coordinación con las Entidades del sector;</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224CCF">
        <w:rPr>
          <w:rFonts w:ascii="Arial" w:eastAsia="Times New Roman" w:hAnsi="Arial" w:cs="Arial"/>
          <w:b/>
          <w:sz w:val="19"/>
          <w:szCs w:val="19"/>
          <w:lang w:eastAsia="es-ES"/>
        </w:rPr>
        <w:t xml:space="preserve">Derogada </w:t>
      </w:r>
      <w:r w:rsidRPr="00224CCF">
        <w:rPr>
          <w:rFonts w:ascii="Arial" w:eastAsia="Times New Roman" w:hAnsi="Arial" w:cs="Arial"/>
          <w:sz w:val="19"/>
          <w:szCs w:val="19"/>
          <w:vertAlign w:val="superscript"/>
          <w:lang w:eastAsia="es-ES"/>
        </w:rPr>
        <w:t>(Derogada según Decreto N° 564 Cuarta Sección de 28-01-2017)</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XXII. </w:t>
      </w:r>
      <w:r w:rsidRPr="00224CCF">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224CCF">
        <w:rPr>
          <w:rFonts w:ascii="Arial" w:eastAsia="Calibri" w:hAnsi="Arial" w:cs="Arial"/>
          <w:sz w:val="19"/>
          <w:szCs w:val="19"/>
          <w:vertAlign w:val="superscript"/>
          <w:lang w:eastAsia="es-MX"/>
        </w:rPr>
        <w:t>(Reforma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rsidR="00513F8B" w:rsidRPr="00224CCF" w:rsidRDefault="00513F8B" w:rsidP="003E4CA0">
      <w:pPr>
        <w:suppressAutoHyphens/>
        <w:spacing w:after="0" w:line="240" w:lineRule="auto"/>
        <w:contextualSpacing/>
        <w:jc w:val="both"/>
        <w:rPr>
          <w:rFonts w:ascii="Arial" w:eastAsia="Times New Roman" w:hAnsi="Arial" w:cs="Arial"/>
          <w:sz w:val="19"/>
          <w:szCs w:val="19"/>
          <w:vertAlign w:val="superscript"/>
          <w:lang w:eastAsia="ar-SA"/>
        </w:rPr>
      </w:pPr>
      <w:r w:rsidRPr="00224CCF">
        <w:rPr>
          <w:rFonts w:ascii="Arial" w:eastAsia="Calibri" w:hAnsi="Arial" w:cs="Arial"/>
          <w:b/>
          <w:bCs/>
          <w:sz w:val="19"/>
          <w:szCs w:val="19"/>
          <w:lang w:eastAsia="ar-SA"/>
        </w:rPr>
        <w:t xml:space="preserve">ARTÍCULO 38. </w:t>
      </w:r>
      <w:r w:rsidR="003E4CA0" w:rsidRPr="00224CCF">
        <w:rPr>
          <w:rFonts w:ascii="Arial" w:eastAsia="Calibri" w:hAnsi="Arial" w:cs="Arial"/>
          <w:bCs/>
          <w:sz w:val="19"/>
          <w:szCs w:val="19"/>
          <w:lang w:eastAsia="ar-SA"/>
        </w:rPr>
        <w:t xml:space="preserve">SE DEROGA. </w:t>
      </w:r>
      <w:r w:rsidR="003E4CA0" w:rsidRPr="00224CCF">
        <w:rPr>
          <w:rFonts w:ascii="Arial" w:eastAsia="Calibri" w:hAnsi="Arial" w:cs="Arial"/>
          <w:bCs/>
          <w:sz w:val="19"/>
          <w:szCs w:val="19"/>
          <w:vertAlign w:val="superscript"/>
          <w:lang w:eastAsia="ar-SA"/>
        </w:rPr>
        <w:t>(</w:t>
      </w:r>
      <w:r w:rsidR="00733211" w:rsidRPr="00224CCF">
        <w:rPr>
          <w:rFonts w:ascii="Arial" w:eastAsia="Calibri" w:hAnsi="Arial" w:cs="Arial"/>
          <w:bCs/>
          <w:sz w:val="19"/>
          <w:szCs w:val="19"/>
          <w:vertAlign w:val="superscript"/>
          <w:lang w:eastAsia="ar-SA"/>
        </w:rPr>
        <w:t>Se deroga</w:t>
      </w:r>
      <w:r w:rsidR="003E4CA0" w:rsidRPr="00224CCF">
        <w:rPr>
          <w:rFonts w:ascii="Arial" w:eastAsia="Calibri" w:hAnsi="Arial" w:cs="Arial"/>
          <w:bCs/>
          <w:sz w:val="19"/>
          <w:szCs w:val="19"/>
          <w:vertAlign w:val="superscript"/>
          <w:lang w:eastAsia="ar-SA"/>
        </w:rPr>
        <w:t xml:space="preserve"> según Decreto No. 2054 PPOE Extra de 17-10-16)</w:t>
      </w:r>
    </w:p>
    <w:p w:rsidR="00513F8B" w:rsidRPr="00224CCF"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224CCF" w:rsidRDefault="00513F8B"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224CCF">
        <w:rPr>
          <w:rFonts w:ascii="Arial" w:eastAsia="Times New Roman" w:hAnsi="Arial" w:cs="Arial"/>
          <w:b/>
          <w:bCs/>
          <w:sz w:val="19"/>
          <w:szCs w:val="19"/>
          <w:lang w:eastAsia="es-ES"/>
        </w:rPr>
        <w:t>ARTÍCULO 39.</w:t>
      </w:r>
      <w:r w:rsidRPr="00224CCF">
        <w:rPr>
          <w:rFonts w:ascii="Arial" w:eastAsia="Times New Roman" w:hAnsi="Arial" w:cs="Arial"/>
          <w:sz w:val="19"/>
          <w:szCs w:val="19"/>
          <w:lang w:eastAsia="es-ES"/>
        </w:rPr>
        <w:t xml:space="preserve"> </w:t>
      </w:r>
      <w:r w:rsidR="00254E2E" w:rsidRPr="00224CCF">
        <w:rPr>
          <w:rFonts w:ascii="Arial" w:eastAsia="Times New Roman" w:hAnsi="Arial" w:cs="Arial"/>
          <w:sz w:val="19"/>
          <w:szCs w:val="19"/>
          <w:lang w:eastAsia="es-ES"/>
        </w:rPr>
        <w:t>SE DERO</w:t>
      </w:r>
      <w:r w:rsidR="00733211" w:rsidRPr="00224CCF">
        <w:rPr>
          <w:rFonts w:ascii="Arial" w:eastAsia="Times New Roman" w:hAnsi="Arial" w:cs="Arial"/>
          <w:sz w:val="19"/>
          <w:szCs w:val="19"/>
          <w:lang w:eastAsia="es-ES"/>
        </w:rPr>
        <w:t xml:space="preserve">GA. </w:t>
      </w:r>
      <w:r w:rsidR="00733211" w:rsidRPr="00224CCF">
        <w:rPr>
          <w:rFonts w:ascii="Arial" w:eastAsia="Times New Roman" w:hAnsi="Arial" w:cs="Arial"/>
          <w:sz w:val="19"/>
          <w:szCs w:val="19"/>
          <w:vertAlign w:val="superscript"/>
          <w:lang w:eastAsia="es-ES"/>
        </w:rPr>
        <w:t>(Se deroga según Decreto N. 2054 PPOE Extra de 17-10-16)</w:t>
      </w:r>
    </w:p>
    <w:p w:rsidR="00513F8B" w:rsidRPr="00224CCF"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bCs/>
          <w:sz w:val="19"/>
          <w:szCs w:val="19"/>
          <w:lang w:eastAsia="es-ES"/>
        </w:rPr>
        <w:t xml:space="preserve">ARTÍCULO 40. </w:t>
      </w:r>
      <w:r w:rsidRPr="00224CCF">
        <w:rPr>
          <w:rFonts w:ascii="Arial" w:eastAsia="Times New Roman" w:hAnsi="Arial" w:cs="Arial"/>
          <w:bCs/>
          <w:sz w:val="19"/>
          <w:szCs w:val="19"/>
          <w:lang w:eastAsia="es-ES"/>
        </w:rPr>
        <w:t xml:space="preserve"> </w:t>
      </w:r>
      <w:r w:rsidRPr="00224CCF">
        <w:rPr>
          <w:rFonts w:ascii="Arial" w:eastAsia="Calibri" w:hAnsi="Arial" w:cs="Arial"/>
          <w:sz w:val="19"/>
          <w:szCs w:val="19"/>
          <w:lang w:eastAsia="es-MX"/>
        </w:rPr>
        <w:t xml:space="preserve">A la Secretaría de </w:t>
      </w:r>
      <w:r w:rsidR="00610D79" w:rsidRPr="00224CCF">
        <w:rPr>
          <w:rFonts w:ascii="Arial" w:eastAsia="Calibri" w:hAnsi="Arial" w:cs="Arial"/>
          <w:sz w:val="19"/>
          <w:szCs w:val="19"/>
          <w:lang w:eastAsia="es-MX"/>
        </w:rPr>
        <w:t xml:space="preserve">Movilidad </w:t>
      </w:r>
      <w:r w:rsidRPr="00224CCF">
        <w:rPr>
          <w:rFonts w:ascii="Arial" w:eastAsia="Calibri" w:hAnsi="Arial" w:cs="Arial"/>
          <w:sz w:val="19"/>
          <w:szCs w:val="19"/>
          <w:lang w:eastAsia="es-MX"/>
        </w:rPr>
        <w:t>le corresponde el despacho</w:t>
      </w:r>
      <w:r w:rsidR="00610D79" w:rsidRPr="00224CCF">
        <w:rPr>
          <w:rFonts w:ascii="Arial" w:eastAsia="Calibri" w:hAnsi="Arial" w:cs="Arial"/>
          <w:sz w:val="19"/>
          <w:szCs w:val="19"/>
          <w:lang w:eastAsia="es-MX"/>
        </w:rPr>
        <w:t>, estudio, resolución y planeación</w:t>
      </w:r>
      <w:r w:rsidRPr="00224CCF">
        <w:rPr>
          <w:rFonts w:ascii="Arial" w:eastAsia="Calibri" w:hAnsi="Arial" w:cs="Arial"/>
          <w:sz w:val="19"/>
          <w:szCs w:val="19"/>
          <w:lang w:eastAsia="es-MX"/>
        </w:rPr>
        <w:t xml:space="preserve"> de los siguientes asuntos:</w:t>
      </w:r>
      <w:r w:rsidRPr="00224CCF">
        <w:rPr>
          <w:rFonts w:ascii="Arial" w:eastAsia="Times New Roman" w:hAnsi="Arial" w:cs="Arial"/>
          <w:sz w:val="19"/>
          <w:szCs w:val="19"/>
          <w:vertAlign w:val="superscript"/>
          <w:lang w:eastAsia="es-MX"/>
        </w:rPr>
        <w:t xml:space="preserve"> </w:t>
      </w:r>
      <w:r w:rsidR="00B46465" w:rsidRPr="00224CCF">
        <w:rPr>
          <w:rFonts w:ascii="Arial" w:eastAsia="Times New Roman" w:hAnsi="Arial" w:cs="Arial"/>
          <w:sz w:val="19"/>
          <w:szCs w:val="19"/>
          <w:vertAlign w:val="superscript"/>
          <w:lang w:eastAsia="es-MX"/>
        </w:rPr>
        <w:t xml:space="preserve">(Reforma según Decreto No. 1532 PPOE Extra de fecha 02-08-2018) </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224CCF"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w:t>
      </w:r>
      <w:r w:rsidRPr="00224CCF">
        <w:rPr>
          <w:rFonts w:ascii="Arial" w:eastAsia="Times New Roman" w:hAnsi="Arial" w:cs="Arial"/>
          <w:sz w:val="19"/>
          <w:szCs w:val="19"/>
          <w:lang w:eastAsia="es-ES"/>
        </w:rPr>
        <w:tab/>
      </w:r>
      <w:r w:rsidR="00610D79" w:rsidRPr="00224CCF">
        <w:rPr>
          <w:rFonts w:ascii="Arial" w:eastAsia="Times New Roman" w:hAnsi="Arial" w:cs="Arial"/>
          <w:sz w:val="19"/>
          <w:szCs w:val="19"/>
          <w:lang w:eastAsia="es-ES"/>
        </w:rPr>
        <w:t>Proponer</w:t>
      </w:r>
      <w:r w:rsidRPr="00224CCF">
        <w:rPr>
          <w:rFonts w:ascii="Arial" w:eastAsia="Times New Roman" w:hAnsi="Arial" w:cs="Arial"/>
          <w:sz w:val="19"/>
          <w:szCs w:val="19"/>
          <w:lang w:eastAsia="es-ES"/>
        </w:rPr>
        <w:t xml:space="preserve"> </w:t>
      </w:r>
      <w:r w:rsidR="00610D79" w:rsidRPr="00224CCF">
        <w:rPr>
          <w:rFonts w:ascii="Arial" w:eastAsia="Times New Roman" w:hAnsi="Arial" w:cs="Arial"/>
          <w:sz w:val="19"/>
          <w:szCs w:val="19"/>
          <w:lang w:eastAsia="es-ES"/>
        </w:rPr>
        <w:t>al Gobernador del Estado las políticas, programas y normatividad relativos</w:t>
      </w:r>
      <w:r w:rsidR="00A86E3C" w:rsidRPr="00224CCF">
        <w:rPr>
          <w:rFonts w:ascii="Arial" w:eastAsia="Times New Roman" w:hAnsi="Arial" w:cs="Arial"/>
          <w:sz w:val="19"/>
          <w:szCs w:val="19"/>
          <w:lang w:eastAsia="es-ES"/>
        </w:rPr>
        <w:t xml:space="preserve"> </w:t>
      </w:r>
      <w:r w:rsidR="00610D79" w:rsidRPr="00224CCF">
        <w:rPr>
          <w:rFonts w:ascii="Arial" w:eastAsia="Times New Roman" w:hAnsi="Arial" w:cs="Arial"/>
          <w:sz w:val="19"/>
          <w:szCs w:val="19"/>
          <w:lang w:eastAsia="es-ES"/>
        </w:rPr>
        <w:t>a la movilidad en la entidad;</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w:t>
      </w:r>
      <w:r w:rsidRPr="00224CCF">
        <w:rPr>
          <w:rFonts w:ascii="Arial" w:eastAsia="Times New Roman" w:hAnsi="Arial" w:cs="Arial"/>
          <w:sz w:val="19"/>
          <w:szCs w:val="19"/>
          <w:lang w:eastAsia="es-ES"/>
        </w:rPr>
        <w:tab/>
      </w:r>
      <w:r w:rsidR="00A86E3C" w:rsidRPr="00224CCF">
        <w:rPr>
          <w:rFonts w:ascii="Arial" w:eastAsia="Times New Roman" w:hAnsi="Arial" w:cs="Arial"/>
          <w:sz w:val="19"/>
          <w:szCs w:val="19"/>
          <w:lang w:eastAsia="es-ES"/>
        </w:rPr>
        <w:t>Celebrar</w:t>
      </w:r>
      <w:r w:rsidRPr="00224CCF">
        <w:rPr>
          <w:rFonts w:ascii="Arial" w:eastAsia="Times New Roman" w:hAnsi="Arial" w:cs="Arial"/>
          <w:sz w:val="19"/>
          <w:szCs w:val="19"/>
          <w:lang w:eastAsia="es-ES"/>
        </w:rPr>
        <w:t xml:space="preserve"> </w:t>
      </w:r>
      <w:r w:rsidR="00A86E3C" w:rsidRPr="00224CCF">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III.</w:t>
      </w:r>
      <w:r w:rsidRPr="00224CCF">
        <w:rPr>
          <w:rFonts w:ascii="Arial" w:eastAsia="Times New Roman" w:hAnsi="Arial" w:cs="Arial"/>
          <w:sz w:val="19"/>
          <w:szCs w:val="19"/>
          <w:lang w:eastAsia="es-ES"/>
        </w:rPr>
        <w:tab/>
      </w:r>
      <w:r w:rsidR="002A62B7" w:rsidRPr="00224CCF">
        <w:rPr>
          <w:rFonts w:ascii="Arial" w:eastAsia="Times New Roman" w:hAnsi="Arial" w:cs="Arial"/>
          <w:sz w:val="19"/>
          <w:szCs w:val="19"/>
          <w:lang w:eastAsia="es-ES"/>
        </w:rPr>
        <w:t>Coordinar</w:t>
      </w:r>
      <w:r w:rsidRPr="00224CCF">
        <w:rPr>
          <w:rFonts w:ascii="Arial" w:eastAsia="Times New Roman" w:hAnsi="Arial" w:cs="Arial"/>
          <w:sz w:val="19"/>
          <w:szCs w:val="19"/>
          <w:lang w:eastAsia="es-ES"/>
        </w:rPr>
        <w:t xml:space="preserve"> </w:t>
      </w:r>
      <w:r w:rsidR="002A62B7" w:rsidRPr="00224CCF">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IV. </w:t>
      </w:r>
      <w:r w:rsidRPr="00224CCF">
        <w:rPr>
          <w:rFonts w:ascii="Arial" w:eastAsia="Times New Roman" w:hAnsi="Arial" w:cs="Arial"/>
          <w:sz w:val="19"/>
          <w:szCs w:val="19"/>
          <w:lang w:eastAsia="es-ES"/>
        </w:rPr>
        <w:tab/>
      </w:r>
      <w:r w:rsidR="00126806" w:rsidRPr="00224CCF">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w:t>
      </w:r>
      <w:r w:rsidRPr="00224CCF">
        <w:rPr>
          <w:rFonts w:ascii="Arial" w:eastAsia="Times New Roman" w:hAnsi="Arial" w:cs="Arial"/>
          <w:sz w:val="19"/>
          <w:szCs w:val="19"/>
          <w:lang w:eastAsia="es-ES"/>
        </w:rPr>
        <w:tab/>
      </w:r>
      <w:r w:rsidR="00126806" w:rsidRPr="00224CCF">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w:t>
      </w:r>
      <w:r w:rsidRPr="00224CCF">
        <w:rPr>
          <w:rFonts w:ascii="Arial" w:eastAsia="Times New Roman" w:hAnsi="Arial" w:cs="Arial"/>
          <w:sz w:val="19"/>
          <w:szCs w:val="19"/>
          <w:lang w:eastAsia="es-ES"/>
        </w:rPr>
        <w:tab/>
      </w:r>
      <w:r w:rsidR="00967957" w:rsidRPr="00224CCF">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VII.</w:t>
      </w:r>
      <w:r w:rsidRPr="00224CCF">
        <w:rPr>
          <w:rFonts w:ascii="Arial" w:eastAsia="Times New Roman" w:hAnsi="Arial" w:cs="Arial"/>
          <w:sz w:val="19"/>
          <w:szCs w:val="19"/>
          <w:lang w:eastAsia="es-ES"/>
        </w:rPr>
        <w:tab/>
      </w:r>
      <w:r w:rsidR="00DA6745" w:rsidRPr="00224CCF">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VIII.</w:t>
      </w:r>
      <w:r w:rsidRPr="00224CCF">
        <w:rPr>
          <w:rFonts w:ascii="Arial" w:eastAsia="Times New Roman" w:hAnsi="Arial" w:cs="Arial"/>
          <w:sz w:val="19"/>
          <w:szCs w:val="19"/>
          <w:lang w:eastAsia="es-ES"/>
        </w:rPr>
        <w:tab/>
      </w:r>
      <w:r w:rsidR="0009661F" w:rsidRPr="00224CCF">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IX.</w:t>
      </w:r>
      <w:r w:rsidRPr="00224CCF">
        <w:rPr>
          <w:rFonts w:ascii="Arial" w:eastAsia="Times New Roman" w:hAnsi="Arial" w:cs="Arial"/>
          <w:sz w:val="19"/>
          <w:szCs w:val="19"/>
          <w:lang w:eastAsia="es-ES"/>
        </w:rPr>
        <w:tab/>
      </w:r>
      <w:r w:rsidR="00FD6015" w:rsidRPr="00224CCF">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w:t>
      </w:r>
      <w:r w:rsidRPr="00224CCF">
        <w:rPr>
          <w:rFonts w:ascii="Arial" w:eastAsia="Times New Roman" w:hAnsi="Arial" w:cs="Arial"/>
          <w:sz w:val="19"/>
          <w:szCs w:val="19"/>
          <w:lang w:eastAsia="es-ES"/>
        </w:rPr>
        <w:tab/>
      </w:r>
      <w:r w:rsidR="00FD6015" w:rsidRPr="00224CCF">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224CCF">
        <w:rPr>
          <w:rFonts w:ascii="Arial" w:eastAsia="Times New Roman" w:hAnsi="Arial" w:cs="Arial"/>
          <w:sz w:val="19"/>
          <w:szCs w:val="19"/>
          <w:lang w:eastAsia="es-ES"/>
        </w:rPr>
        <w:t>,</w:t>
      </w:r>
      <w:r w:rsidR="00FD6015" w:rsidRPr="00224CCF">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XI. </w:t>
      </w:r>
      <w:r w:rsidRPr="00224CCF">
        <w:rPr>
          <w:rFonts w:ascii="Arial" w:eastAsia="Times New Roman" w:hAnsi="Arial" w:cs="Arial"/>
          <w:sz w:val="19"/>
          <w:szCs w:val="19"/>
          <w:lang w:eastAsia="es-ES"/>
        </w:rPr>
        <w:tab/>
      </w:r>
      <w:r w:rsidR="000E4435" w:rsidRPr="00224CCF">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XII. </w:t>
      </w:r>
      <w:r w:rsidRPr="00224CCF">
        <w:rPr>
          <w:rFonts w:ascii="Arial" w:eastAsia="Times New Roman" w:hAnsi="Arial" w:cs="Arial"/>
          <w:sz w:val="19"/>
          <w:szCs w:val="19"/>
          <w:lang w:eastAsia="es-ES"/>
        </w:rPr>
        <w:tab/>
      </w:r>
      <w:r w:rsidR="000E4435" w:rsidRPr="00224CCF">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XIII. </w:t>
      </w:r>
      <w:r w:rsidRPr="00224CCF">
        <w:rPr>
          <w:rFonts w:ascii="Arial" w:eastAsia="Times New Roman" w:hAnsi="Arial" w:cs="Arial"/>
          <w:sz w:val="19"/>
          <w:szCs w:val="19"/>
          <w:lang w:eastAsia="es-ES"/>
        </w:rPr>
        <w:tab/>
      </w:r>
      <w:r w:rsidR="00105422" w:rsidRPr="00224CCF">
        <w:rPr>
          <w:rFonts w:ascii="Arial" w:eastAsia="Times New Roman" w:hAnsi="Arial" w:cs="Arial"/>
          <w:sz w:val="19"/>
          <w:szCs w:val="19"/>
          <w:lang w:eastAsia="es-ES"/>
        </w:rPr>
        <w:t>Llevar a cabo los estudios para determinar, con base en ellos, las medidas técnicas y operaciones de todos los medios de transporte urbano</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XIV. </w:t>
      </w:r>
      <w:r w:rsidRPr="00224CCF">
        <w:rPr>
          <w:rFonts w:ascii="Arial" w:eastAsia="Times New Roman" w:hAnsi="Arial" w:cs="Arial"/>
          <w:sz w:val="19"/>
          <w:szCs w:val="19"/>
          <w:lang w:eastAsia="es-ES"/>
        </w:rPr>
        <w:tab/>
      </w:r>
      <w:r w:rsidR="008D71F1" w:rsidRPr="00224CCF">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XV.</w:t>
      </w:r>
      <w:r w:rsidRPr="00224CCF">
        <w:rPr>
          <w:rFonts w:ascii="Arial" w:eastAsia="Times New Roman" w:hAnsi="Arial" w:cs="Arial"/>
          <w:sz w:val="19"/>
          <w:szCs w:val="19"/>
          <w:lang w:eastAsia="es-ES"/>
        </w:rPr>
        <w:tab/>
      </w:r>
      <w:r w:rsidR="00220DB6" w:rsidRPr="00224CCF">
        <w:rPr>
          <w:rFonts w:ascii="Arial" w:eastAsia="Times New Roman" w:hAnsi="Arial" w:cs="Arial"/>
          <w:sz w:val="19"/>
          <w:szCs w:val="19"/>
          <w:lang w:eastAsia="es-ES"/>
        </w:rPr>
        <w:t>Iniciar, integrar y resolver los procedimientos administrativos establecidos en la Ley de la materia y sus reglamentos</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XVI. </w:t>
      </w:r>
      <w:r w:rsidRPr="00224CCF">
        <w:rPr>
          <w:rFonts w:ascii="Arial" w:eastAsia="Times New Roman" w:hAnsi="Arial" w:cs="Arial"/>
          <w:sz w:val="19"/>
          <w:szCs w:val="19"/>
          <w:lang w:eastAsia="es-ES"/>
        </w:rPr>
        <w:tab/>
      </w:r>
      <w:r w:rsidR="00FC02CC" w:rsidRPr="00224CCF">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XVII.</w:t>
      </w:r>
      <w:r w:rsidRPr="00224CCF">
        <w:rPr>
          <w:rFonts w:ascii="Arial" w:eastAsia="Times New Roman" w:hAnsi="Arial" w:cs="Arial"/>
          <w:sz w:val="19"/>
          <w:szCs w:val="19"/>
          <w:lang w:eastAsia="es-ES"/>
        </w:rPr>
        <w:tab/>
      </w:r>
      <w:r w:rsidR="00FC02CC" w:rsidRPr="00224CCF">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XVIII. </w:t>
      </w:r>
      <w:r w:rsidRPr="00224CCF">
        <w:rPr>
          <w:rFonts w:ascii="Arial" w:eastAsia="Times New Roman" w:hAnsi="Arial" w:cs="Arial"/>
          <w:sz w:val="19"/>
          <w:szCs w:val="19"/>
          <w:lang w:eastAsia="es-ES"/>
        </w:rPr>
        <w:tab/>
      </w:r>
      <w:r w:rsidR="00D559B9" w:rsidRPr="00224CCF">
        <w:rPr>
          <w:rFonts w:ascii="Arial" w:eastAsia="Times New Roman" w:hAnsi="Arial" w:cs="Arial"/>
          <w:sz w:val="19"/>
          <w:szCs w:val="19"/>
          <w:lang w:eastAsia="es-ES"/>
        </w:rPr>
        <w:t xml:space="preserve">Expedir licencias de manejo para conductores particulares y del servicio público estatal y llevar a cabo las acciones de </w:t>
      </w:r>
      <w:proofErr w:type="spellStart"/>
      <w:r w:rsidR="00D559B9" w:rsidRPr="00224CCF">
        <w:rPr>
          <w:rFonts w:ascii="Arial" w:eastAsia="Times New Roman" w:hAnsi="Arial" w:cs="Arial"/>
          <w:sz w:val="19"/>
          <w:szCs w:val="19"/>
          <w:lang w:eastAsia="es-ES"/>
        </w:rPr>
        <w:t>emplacamiento</w:t>
      </w:r>
      <w:proofErr w:type="spellEnd"/>
      <w:r w:rsidR="00D559B9" w:rsidRPr="00224CCF">
        <w:rPr>
          <w:rFonts w:ascii="Arial" w:eastAsia="Times New Roman" w:hAnsi="Arial" w:cs="Arial"/>
          <w:sz w:val="19"/>
          <w:szCs w:val="19"/>
          <w:lang w:eastAsia="es-ES"/>
        </w:rPr>
        <w:t xml:space="preserve"> vehicular y la emisión de permisos y tarjetas de circulación</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XIX. </w:t>
      </w:r>
      <w:r w:rsidRPr="00224CCF">
        <w:rPr>
          <w:rFonts w:ascii="Arial" w:eastAsia="Times New Roman" w:hAnsi="Arial" w:cs="Arial"/>
          <w:sz w:val="19"/>
          <w:szCs w:val="19"/>
          <w:lang w:eastAsia="es-ES"/>
        </w:rPr>
        <w:tab/>
      </w:r>
      <w:r w:rsidR="004A44B8" w:rsidRPr="00224CCF">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XX. </w:t>
      </w:r>
      <w:r w:rsidRPr="00224CCF">
        <w:rPr>
          <w:rFonts w:ascii="Arial" w:eastAsia="Times New Roman" w:hAnsi="Arial" w:cs="Arial"/>
          <w:sz w:val="19"/>
          <w:szCs w:val="19"/>
          <w:lang w:eastAsia="es-ES"/>
        </w:rPr>
        <w:tab/>
      </w:r>
      <w:r w:rsidR="00A32EFD" w:rsidRPr="00224CCF">
        <w:rPr>
          <w:rFonts w:ascii="Arial" w:eastAsia="Calibri" w:hAnsi="Arial" w:cs="Arial"/>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XXI. </w:t>
      </w:r>
      <w:r w:rsidRPr="00224CCF">
        <w:rPr>
          <w:rFonts w:ascii="Arial" w:eastAsia="Times New Roman" w:hAnsi="Arial" w:cs="Arial"/>
          <w:sz w:val="19"/>
          <w:szCs w:val="19"/>
          <w:lang w:eastAsia="es-ES"/>
        </w:rPr>
        <w:tab/>
      </w:r>
      <w:r w:rsidR="003E67CE" w:rsidRPr="00224CCF">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XXII. </w:t>
      </w:r>
      <w:r w:rsidRPr="00224CCF">
        <w:rPr>
          <w:rFonts w:ascii="Arial" w:eastAsia="Times New Roman" w:hAnsi="Arial" w:cs="Arial"/>
          <w:sz w:val="19"/>
          <w:szCs w:val="19"/>
          <w:lang w:eastAsia="es-ES"/>
        </w:rPr>
        <w:tab/>
      </w:r>
      <w:r w:rsidR="0026497A" w:rsidRPr="00224CCF">
        <w:rPr>
          <w:rFonts w:ascii="Arial" w:eastAsia="Times New Roman" w:hAnsi="Arial" w:cs="Arial"/>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XXIII. </w:t>
      </w:r>
      <w:r w:rsidRPr="00224CCF">
        <w:rPr>
          <w:rFonts w:ascii="Arial" w:eastAsia="Times New Roman" w:hAnsi="Arial" w:cs="Arial"/>
          <w:sz w:val="19"/>
          <w:szCs w:val="19"/>
          <w:lang w:eastAsia="es-ES"/>
        </w:rPr>
        <w:tab/>
      </w:r>
      <w:r w:rsidR="0026497A" w:rsidRPr="00224CCF">
        <w:rPr>
          <w:rFonts w:ascii="Arial" w:eastAsia="Times New Roman" w:hAnsi="Arial" w:cs="Arial"/>
          <w:sz w:val="19"/>
          <w:szCs w:val="19"/>
          <w:lang w:eastAsia="es-ES"/>
        </w:rPr>
        <w:t xml:space="preserve">Coordinar las actividades en materia de movilidad, vialidad y transporte con las autoridades federales, estatales y municipales, así como con las entidades paraestatales o empresas </w:t>
      </w:r>
      <w:proofErr w:type="spellStart"/>
      <w:r w:rsidR="0026497A" w:rsidRPr="00224CCF">
        <w:rPr>
          <w:rFonts w:ascii="Arial" w:eastAsia="Times New Roman" w:hAnsi="Arial" w:cs="Arial"/>
          <w:sz w:val="19"/>
          <w:szCs w:val="19"/>
          <w:lang w:eastAsia="es-ES"/>
        </w:rPr>
        <w:t>subrogatorias</w:t>
      </w:r>
      <w:proofErr w:type="spellEnd"/>
      <w:r w:rsidR="0026497A" w:rsidRPr="00224CCF">
        <w:rPr>
          <w:rFonts w:ascii="Arial" w:eastAsia="Times New Roman" w:hAnsi="Arial" w:cs="Arial"/>
          <w:sz w:val="19"/>
          <w:szCs w:val="19"/>
          <w:lang w:eastAsia="es-ES"/>
        </w:rPr>
        <w:t xml:space="preserve"> cuya competencia u objeto se relacione con estas materias</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XXIV. </w:t>
      </w:r>
      <w:r w:rsidRPr="00224CCF">
        <w:rPr>
          <w:rFonts w:ascii="Arial" w:eastAsia="Times New Roman" w:hAnsi="Arial" w:cs="Arial"/>
          <w:sz w:val="19"/>
          <w:szCs w:val="19"/>
          <w:lang w:eastAsia="es-ES"/>
        </w:rPr>
        <w:tab/>
      </w:r>
      <w:r w:rsidR="00344194" w:rsidRPr="00224CCF">
        <w:rPr>
          <w:rFonts w:ascii="Arial" w:eastAsia="Times New Roman" w:hAnsi="Arial" w:cs="Arial"/>
          <w:sz w:val="19"/>
          <w:szCs w:val="19"/>
          <w:lang w:eastAsia="es-ES"/>
        </w:rPr>
        <w:t>Elaborar los planes, estudios y proyectos directamente, en coordinación con las autoridades federale</w:t>
      </w:r>
      <w:r w:rsidR="002C6605" w:rsidRPr="00224CCF">
        <w:rPr>
          <w:rFonts w:ascii="Arial" w:eastAsia="Times New Roman" w:hAnsi="Arial" w:cs="Arial"/>
          <w:sz w:val="19"/>
          <w:szCs w:val="19"/>
          <w:lang w:eastAsia="es-ES"/>
        </w:rPr>
        <w:t>s y/</w:t>
      </w:r>
      <w:r w:rsidR="00344194" w:rsidRPr="00224CCF">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XXV. </w:t>
      </w:r>
      <w:r w:rsidRPr="00224CCF">
        <w:rPr>
          <w:rFonts w:ascii="Arial" w:eastAsia="Times New Roman" w:hAnsi="Arial" w:cs="Arial"/>
          <w:sz w:val="19"/>
          <w:szCs w:val="19"/>
          <w:lang w:eastAsia="es-ES"/>
        </w:rPr>
        <w:tab/>
      </w:r>
      <w:r w:rsidR="003E4F2F" w:rsidRPr="00224CCF">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224CCF">
        <w:rPr>
          <w:rFonts w:ascii="Arial" w:eastAsia="Times New Roman" w:hAnsi="Arial" w:cs="Arial"/>
          <w:sz w:val="19"/>
          <w:szCs w:val="19"/>
          <w:lang w:eastAsia="es-ES"/>
        </w:rPr>
        <w:t>,</w:t>
      </w:r>
      <w:r w:rsidR="003E4F2F" w:rsidRPr="00224CCF">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XXVI. </w:t>
      </w:r>
      <w:r w:rsidRPr="00224CCF">
        <w:rPr>
          <w:rFonts w:ascii="Arial" w:eastAsia="Times New Roman" w:hAnsi="Arial" w:cs="Arial"/>
          <w:sz w:val="19"/>
          <w:szCs w:val="19"/>
          <w:lang w:eastAsia="es-ES"/>
        </w:rPr>
        <w:tab/>
      </w:r>
      <w:r w:rsidR="0062635D" w:rsidRPr="00224CCF">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XXVII. </w:t>
      </w:r>
      <w:r w:rsidR="00452061" w:rsidRPr="00224CCF">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XXVIII. </w:t>
      </w:r>
      <w:r w:rsidR="00EE1BF7" w:rsidRPr="00224CCF">
        <w:rPr>
          <w:rFonts w:ascii="Arial" w:eastAsia="Times New Roman" w:hAnsi="Arial" w:cs="Arial"/>
          <w:sz w:val="19"/>
          <w:szCs w:val="19"/>
          <w:lang w:eastAsia="es-ES"/>
        </w:rPr>
        <w:t>Fijar normas técnicas para el funcionamiento y operación de los servicios de vialidad y transporte de la entidad</w:t>
      </w:r>
      <w:r w:rsidR="00513F8B"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XXIX. </w:t>
      </w:r>
      <w:r w:rsidRPr="00224CCF">
        <w:rPr>
          <w:rFonts w:ascii="Arial" w:eastAsia="Times New Roman" w:hAnsi="Arial" w:cs="Arial"/>
          <w:sz w:val="19"/>
          <w:szCs w:val="19"/>
          <w:lang w:eastAsia="es-ES"/>
        </w:rPr>
        <w:tab/>
      </w:r>
      <w:r w:rsidR="003E3A2C" w:rsidRPr="00224CCF">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XXX. </w:t>
      </w:r>
      <w:r w:rsidRPr="00224CCF">
        <w:rPr>
          <w:rFonts w:ascii="Arial" w:eastAsia="Times New Roman" w:hAnsi="Arial" w:cs="Arial"/>
          <w:sz w:val="19"/>
          <w:szCs w:val="19"/>
          <w:lang w:eastAsia="es-ES"/>
        </w:rPr>
        <w:tab/>
      </w:r>
      <w:r w:rsidR="00CC405F" w:rsidRPr="00224CCF">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XXXI. </w:t>
      </w:r>
      <w:r w:rsidRPr="00224CCF">
        <w:rPr>
          <w:rFonts w:ascii="Arial" w:eastAsia="Times New Roman" w:hAnsi="Arial" w:cs="Arial"/>
          <w:sz w:val="19"/>
          <w:szCs w:val="19"/>
          <w:lang w:eastAsia="es-ES"/>
        </w:rPr>
        <w:tab/>
      </w:r>
      <w:r w:rsidR="00CC405F" w:rsidRPr="00224CCF">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XXXII. Convocar, integrar y conducir el Consejo Estatal de Movilidad</w:t>
      </w:r>
      <w:r w:rsidR="00513F8B"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XXXIV. Promover, regular y supervisar la construcción, reconstrucción, conservación, mantenimiento y modernización de la infraestructura vial, de tránsito y transporte que se efectúen en el Estado, directamente o a través de terceros, en coordinación y </w:t>
      </w:r>
      <w:proofErr w:type="spellStart"/>
      <w:r w:rsidRPr="00224CCF">
        <w:rPr>
          <w:rFonts w:ascii="Arial" w:eastAsia="Times New Roman" w:hAnsi="Arial" w:cs="Arial"/>
          <w:sz w:val="19"/>
          <w:szCs w:val="19"/>
          <w:lang w:eastAsia="es-ES"/>
        </w:rPr>
        <w:t>coadyuvancia</w:t>
      </w:r>
      <w:proofErr w:type="spellEnd"/>
      <w:r w:rsidRPr="00224CCF">
        <w:rPr>
          <w:rFonts w:ascii="Arial" w:eastAsia="Times New Roman" w:hAnsi="Arial" w:cs="Arial"/>
          <w:sz w:val="19"/>
          <w:szCs w:val="19"/>
          <w:lang w:eastAsia="es-ES"/>
        </w:rPr>
        <w:t xml:space="preserve"> con la Secretaría de las Infraestructuras y el Ordenamiento Territorial Sustentable</w:t>
      </w:r>
      <w:r w:rsidR="00513F8B"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XXXV. Celebrar convenios, contratos y demás actos jurídicos necesarios</w:t>
      </w:r>
      <w:r w:rsidR="00D94A70" w:rsidRPr="00224CCF">
        <w:rPr>
          <w:rFonts w:ascii="Arial" w:eastAsia="Times New Roman" w:hAnsi="Arial" w:cs="Arial"/>
          <w:sz w:val="19"/>
          <w:szCs w:val="19"/>
          <w:lang w:eastAsia="es-ES"/>
        </w:rPr>
        <w:t>,</w:t>
      </w:r>
      <w:r w:rsidRPr="00224CCF">
        <w:rPr>
          <w:rFonts w:ascii="Arial" w:eastAsia="Times New Roman" w:hAnsi="Arial" w:cs="Arial"/>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224CCF">
        <w:rPr>
          <w:rFonts w:ascii="Arial" w:eastAsia="Times New Roman" w:hAnsi="Arial" w:cs="Arial"/>
          <w:sz w:val="19"/>
          <w:szCs w:val="19"/>
          <w:lang w:eastAsia="es-ES"/>
        </w:rPr>
        <w:t>;</w:t>
      </w:r>
    </w:p>
    <w:p w:rsidR="00513F8B" w:rsidRPr="00224CCF"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ab/>
      </w:r>
    </w:p>
    <w:p w:rsidR="00513F8B" w:rsidRPr="00224CCF"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XL.</w:t>
      </w:r>
      <w:r w:rsidRPr="00224CCF">
        <w:rPr>
          <w:rFonts w:ascii="Arial" w:eastAsia="Times New Roman" w:hAnsi="Arial" w:cs="Arial"/>
          <w:sz w:val="19"/>
          <w:szCs w:val="19"/>
          <w:lang w:eastAsia="es-ES"/>
        </w:rPr>
        <w:tab/>
      </w:r>
      <w:r w:rsidR="00E47226" w:rsidRPr="00224CCF">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XLI.</w:t>
      </w:r>
      <w:r w:rsidRPr="00224CCF">
        <w:rPr>
          <w:rFonts w:ascii="Arial" w:eastAsia="Times New Roman" w:hAnsi="Arial" w:cs="Arial"/>
          <w:sz w:val="19"/>
          <w:szCs w:val="19"/>
          <w:lang w:eastAsia="es-ES"/>
        </w:rPr>
        <w:tab/>
      </w:r>
      <w:r w:rsidR="0049291A" w:rsidRPr="00224CCF">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XLII.</w:t>
      </w:r>
      <w:r w:rsidRPr="00224CCF">
        <w:rPr>
          <w:rFonts w:ascii="Arial" w:eastAsia="Times New Roman" w:hAnsi="Arial" w:cs="Arial"/>
          <w:sz w:val="19"/>
          <w:szCs w:val="19"/>
          <w:lang w:eastAsia="es-ES"/>
        </w:rPr>
        <w:tab/>
      </w:r>
      <w:r w:rsidR="00F830BD" w:rsidRPr="00224CCF">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rsidR="00513F8B" w:rsidRPr="00224CCF"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XLIII.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 xml:space="preserve">Establecer con las instituciones educativas de </w:t>
      </w:r>
      <w:r w:rsidR="00B46465" w:rsidRPr="00224CCF">
        <w:rPr>
          <w:rFonts w:ascii="Arial" w:eastAsia="Times New Roman" w:hAnsi="Arial" w:cs="Arial"/>
          <w:bCs/>
          <w:sz w:val="19"/>
          <w:szCs w:val="19"/>
          <w:lang w:eastAsia="es-ES"/>
        </w:rPr>
        <w:t xml:space="preserve">todos los niveles, convenios de </w:t>
      </w:r>
      <w:r w:rsidRPr="00224CCF">
        <w:rPr>
          <w:rFonts w:ascii="Arial" w:eastAsia="Times New Roman" w:hAnsi="Arial" w:cs="Arial"/>
          <w:bCs/>
          <w:sz w:val="19"/>
          <w:szCs w:val="19"/>
          <w:lang w:eastAsia="es-ES"/>
        </w:rPr>
        <w:t>colaboración para el diseño y establecimiento de pl</w:t>
      </w:r>
      <w:r w:rsidR="00B46465" w:rsidRPr="00224CCF">
        <w:rPr>
          <w:rFonts w:ascii="Arial" w:eastAsia="Times New Roman" w:hAnsi="Arial" w:cs="Arial"/>
          <w:bCs/>
          <w:sz w:val="19"/>
          <w:szCs w:val="19"/>
          <w:lang w:eastAsia="es-ES"/>
        </w:rPr>
        <w:t xml:space="preserve">anes y programas que fomenten y </w:t>
      </w:r>
      <w:r w:rsidRPr="00224CCF">
        <w:rPr>
          <w:rFonts w:ascii="Arial" w:eastAsia="Times New Roman" w:hAnsi="Arial" w:cs="Arial"/>
          <w:bCs/>
          <w:sz w:val="19"/>
          <w:szCs w:val="19"/>
          <w:lang w:eastAsia="es-ES"/>
        </w:rPr>
        <w:t xml:space="preserve">consoliden las normas y derechos del uso correcto </w:t>
      </w:r>
      <w:r w:rsidR="00B46465" w:rsidRPr="00224CCF">
        <w:rPr>
          <w:rFonts w:ascii="Arial" w:eastAsia="Times New Roman" w:hAnsi="Arial" w:cs="Arial"/>
          <w:bCs/>
          <w:sz w:val="19"/>
          <w:szCs w:val="19"/>
          <w:lang w:eastAsia="es-ES"/>
        </w:rPr>
        <w:t xml:space="preserve">de la vialidad y respeto de las </w:t>
      </w:r>
      <w:r w:rsidRPr="00224CCF">
        <w:rPr>
          <w:rFonts w:ascii="Arial" w:eastAsia="Times New Roman" w:hAnsi="Arial" w:cs="Arial"/>
          <w:bCs/>
          <w:sz w:val="19"/>
          <w:szCs w:val="19"/>
          <w:lang w:eastAsia="es-ES"/>
        </w:rPr>
        <w:t>señalizaciones, tanto de los peatones, transp</w:t>
      </w:r>
      <w:r w:rsidR="00B46465" w:rsidRPr="00224CCF">
        <w:rPr>
          <w:rFonts w:ascii="Arial" w:eastAsia="Times New Roman" w:hAnsi="Arial" w:cs="Arial"/>
          <w:bCs/>
          <w:sz w:val="19"/>
          <w:szCs w:val="19"/>
          <w:lang w:eastAsia="es-ES"/>
        </w:rPr>
        <w:t xml:space="preserve">orte no motorizado, como de los </w:t>
      </w:r>
      <w:r w:rsidRPr="00224CCF">
        <w:rPr>
          <w:rFonts w:ascii="Arial" w:eastAsia="Times New Roman" w:hAnsi="Arial" w:cs="Arial"/>
          <w:bCs/>
          <w:sz w:val="19"/>
          <w:szCs w:val="19"/>
          <w:lang w:eastAsia="es-ES"/>
        </w:rPr>
        <w:t>vehículos, para contribuir al desarrollo de una cultura de movilidad, vialidad y tránsito;</w:t>
      </w:r>
    </w:p>
    <w:p w:rsidR="00B46465" w:rsidRPr="00224CCF" w:rsidRDefault="00B46465" w:rsidP="003E27F7">
      <w:pPr>
        <w:suppressAutoHyphens/>
        <w:spacing w:after="0" w:line="240" w:lineRule="auto"/>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XLIV.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Promover e implementar nuevas modalidades en</w:t>
      </w:r>
      <w:r w:rsidR="00B46465" w:rsidRPr="00224CCF">
        <w:rPr>
          <w:rFonts w:ascii="Arial" w:eastAsia="Times New Roman" w:hAnsi="Arial" w:cs="Arial"/>
          <w:bCs/>
          <w:sz w:val="19"/>
          <w:szCs w:val="19"/>
          <w:lang w:eastAsia="es-ES"/>
        </w:rPr>
        <w:t xml:space="preserve"> la prestación del servicio del </w:t>
      </w:r>
      <w:r w:rsidRPr="00224CCF">
        <w:rPr>
          <w:rFonts w:ascii="Arial" w:eastAsia="Times New Roman" w:hAnsi="Arial" w:cs="Arial"/>
          <w:bCs/>
          <w:sz w:val="19"/>
          <w:szCs w:val="19"/>
          <w:lang w:eastAsia="es-ES"/>
        </w:rPr>
        <w:t>transporte público y sus servicios auxiliares, cuan</w:t>
      </w:r>
      <w:r w:rsidR="00B46465" w:rsidRPr="00224CCF">
        <w:rPr>
          <w:rFonts w:ascii="Arial" w:eastAsia="Times New Roman" w:hAnsi="Arial" w:cs="Arial"/>
          <w:bCs/>
          <w:sz w:val="19"/>
          <w:szCs w:val="19"/>
          <w:lang w:eastAsia="es-ES"/>
        </w:rPr>
        <w:t xml:space="preserve">do se justifique su necesidad e </w:t>
      </w:r>
      <w:r w:rsidRPr="00224CCF">
        <w:rPr>
          <w:rFonts w:ascii="Arial" w:eastAsia="Times New Roman" w:hAnsi="Arial" w:cs="Arial"/>
          <w:bCs/>
          <w:sz w:val="19"/>
          <w:szCs w:val="19"/>
          <w:lang w:eastAsia="es-ES"/>
        </w:rPr>
        <w:t>interés colectivo;</w:t>
      </w:r>
    </w:p>
    <w:p w:rsidR="00B46465" w:rsidRPr="00224CCF"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XLV.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Establecer la normatividad para elaborar, sin perjuic</w:t>
      </w:r>
      <w:r w:rsidR="00B46465" w:rsidRPr="00224CCF">
        <w:rPr>
          <w:rFonts w:ascii="Arial" w:eastAsia="Times New Roman" w:hAnsi="Arial" w:cs="Arial"/>
          <w:bCs/>
          <w:sz w:val="19"/>
          <w:szCs w:val="19"/>
          <w:lang w:eastAsia="es-ES"/>
        </w:rPr>
        <w:t xml:space="preserve">io de la competencia municipal, </w:t>
      </w:r>
      <w:r w:rsidRPr="00224CCF">
        <w:rPr>
          <w:rFonts w:ascii="Arial" w:eastAsia="Times New Roman" w:hAnsi="Arial" w:cs="Arial"/>
          <w:bCs/>
          <w:sz w:val="19"/>
          <w:szCs w:val="19"/>
          <w:lang w:eastAsia="es-ES"/>
        </w:rPr>
        <w:t>los estudios que contribuyan a determinar el diseño, la u</w:t>
      </w:r>
      <w:r w:rsidR="00B46465" w:rsidRPr="00224CCF">
        <w:rPr>
          <w:rFonts w:ascii="Arial" w:eastAsia="Times New Roman" w:hAnsi="Arial" w:cs="Arial"/>
          <w:bCs/>
          <w:sz w:val="19"/>
          <w:szCs w:val="19"/>
          <w:lang w:eastAsia="es-ES"/>
        </w:rPr>
        <w:t xml:space="preserve">bicación, construcción, tarifas </w:t>
      </w:r>
      <w:r w:rsidRPr="00224CCF">
        <w:rPr>
          <w:rFonts w:ascii="Arial" w:eastAsia="Times New Roman" w:hAnsi="Arial" w:cs="Arial"/>
          <w:bCs/>
          <w:sz w:val="19"/>
          <w:szCs w:val="19"/>
          <w:lang w:eastAsia="es-ES"/>
        </w:rPr>
        <w:t>y el funcionamiento de los estacionamientos p</w:t>
      </w:r>
      <w:r w:rsidR="00B46465" w:rsidRPr="00224CCF">
        <w:rPr>
          <w:rFonts w:ascii="Arial" w:eastAsia="Times New Roman" w:hAnsi="Arial" w:cs="Arial"/>
          <w:bCs/>
          <w:sz w:val="19"/>
          <w:szCs w:val="19"/>
          <w:lang w:eastAsia="es-ES"/>
        </w:rPr>
        <w:t xml:space="preserve">úblicos, así como la ubicación, </w:t>
      </w:r>
      <w:r w:rsidRPr="00224CCF">
        <w:rPr>
          <w:rFonts w:ascii="Arial" w:eastAsia="Times New Roman" w:hAnsi="Arial" w:cs="Arial"/>
          <w:bCs/>
          <w:sz w:val="19"/>
          <w:szCs w:val="19"/>
          <w:lang w:eastAsia="es-ES"/>
        </w:rPr>
        <w:t>instalación, control y vigilancia de parquímetros;</w:t>
      </w: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XLVI.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Intervenir en los procedimientos judiciales y administr</w:t>
      </w:r>
      <w:r w:rsidR="00B46465" w:rsidRPr="00224CCF">
        <w:rPr>
          <w:rFonts w:ascii="Arial" w:eastAsia="Times New Roman" w:hAnsi="Arial" w:cs="Arial"/>
          <w:bCs/>
          <w:sz w:val="19"/>
          <w:szCs w:val="19"/>
          <w:lang w:eastAsia="es-ES"/>
        </w:rPr>
        <w:t xml:space="preserve">ativos en que la Secretaría sea </w:t>
      </w:r>
      <w:r w:rsidRPr="00224CCF">
        <w:rPr>
          <w:rFonts w:ascii="Arial" w:eastAsia="Times New Roman" w:hAnsi="Arial" w:cs="Arial"/>
          <w:bCs/>
          <w:sz w:val="19"/>
          <w:szCs w:val="19"/>
          <w:lang w:eastAsia="es-ES"/>
        </w:rPr>
        <w:t>parte o tenga interés jurídico, de conformidad con las</w:t>
      </w:r>
      <w:r w:rsidR="00B46465" w:rsidRPr="00224CCF">
        <w:rPr>
          <w:rFonts w:ascii="Arial" w:eastAsia="Times New Roman" w:hAnsi="Arial" w:cs="Arial"/>
          <w:bCs/>
          <w:sz w:val="19"/>
          <w:szCs w:val="19"/>
          <w:lang w:eastAsia="es-ES"/>
        </w:rPr>
        <w:t xml:space="preserve"> facultades que le otorguen los </w:t>
      </w:r>
      <w:r w:rsidRPr="00224CCF">
        <w:rPr>
          <w:rFonts w:ascii="Arial" w:eastAsia="Times New Roman" w:hAnsi="Arial" w:cs="Arial"/>
          <w:bCs/>
          <w:sz w:val="19"/>
          <w:szCs w:val="19"/>
          <w:lang w:eastAsia="es-ES"/>
        </w:rPr>
        <w:t xml:space="preserve">ordenamientos vigentes y los convenios </w:t>
      </w:r>
      <w:r w:rsidR="00B46465" w:rsidRPr="00224CCF">
        <w:rPr>
          <w:rFonts w:ascii="Arial" w:eastAsia="Times New Roman" w:hAnsi="Arial" w:cs="Arial"/>
          <w:bCs/>
          <w:sz w:val="19"/>
          <w:szCs w:val="19"/>
          <w:lang w:eastAsia="es-ES"/>
        </w:rPr>
        <w:t xml:space="preserve">y sus anexos, celebrados por la </w:t>
      </w:r>
      <w:r w:rsidRPr="00224CCF">
        <w:rPr>
          <w:rFonts w:ascii="Arial" w:eastAsia="Times New Roman" w:hAnsi="Arial" w:cs="Arial"/>
          <w:bCs/>
          <w:sz w:val="19"/>
          <w:szCs w:val="19"/>
          <w:lang w:eastAsia="es-ES"/>
        </w:rPr>
        <w:t>Administración Pública Estatal con los gobiernos federal y municipal;</w:t>
      </w: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XLVII.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Promover la aplicación de nuevas tecnologías e</w:t>
      </w:r>
      <w:r w:rsidR="00B46465" w:rsidRPr="00224CCF">
        <w:rPr>
          <w:rFonts w:ascii="Arial" w:eastAsia="Times New Roman" w:hAnsi="Arial" w:cs="Arial"/>
          <w:bCs/>
          <w:sz w:val="19"/>
          <w:szCs w:val="19"/>
          <w:lang w:eastAsia="es-ES"/>
        </w:rPr>
        <w:t xml:space="preserve">n los vehículos, señalización y </w:t>
      </w:r>
      <w:r w:rsidRPr="00224CCF">
        <w:rPr>
          <w:rFonts w:ascii="Arial" w:eastAsia="Times New Roman" w:hAnsi="Arial" w:cs="Arial"/>
          <w:bCs/>
          <w:sz w:val="19"/>
          <w:szCs w:val="19"/>
          <w:lang w:eastAsia="es-ES"/>
        </w:rPr>
        <w:t>equipamiento del transporte y la vialidad;</w:t>
      </w:r>
    </w:p>
    <w:p w:rsidR="00B46465" w:rsidRPr="00224CCF"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XLVIII.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Diseñar y supervisar la instalación del equipamie</w:t>
      </w:r>
      <w:r w:rsidR="00B46465" w:rsidRPr="00224CCF">
        <w:rPr>
          <w:rFonts w:ascii="Arial" w:eastAsia="Times New Roman" w:hAnsi="Arial" w:cs="Arial"/>
          <w:bCs/>
          <w:sz w:val="19"/>
          <w:szCs w:val="19"/>
          <w:lang w:eastAsia="es-ES"/>
        </w:rPr>
        <w:t xml:space="preserve">nto, mobiliario y reductores de </w:t>
      </w:r>
      <w:r w:rsidRPr="00224CCF">
        <w:rPr>
          <w:rFonts w:ascii="Arial" w:eastAsia="Times New Roman" w:hAnsi="Arial" w:cs="Arial"/>
          <w:bCs/>
          <w:sz w:val="19"/>
          <w:szCs w:val="19"/>
          <w:lang w:eastAsia="es-ES"/>
        </w:rPr>
        <w:t>velocidad que proteja al peatón en las vialidades;</w:t>
      </w:r>
    </w:p>
    <w:p w:rsidR="00B46465" w:rsidRPr="00224CCF"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XLIX.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 xml:space="preserve">Promover e impulsar la cultura y seguridad </w:t>
      </w:r>
      <w:r w:rsidR="00B46465" w:rsidRPr="00224CCF">
        <w:rPr>
          <w:rFonts w:ascii="Arial" w:eastAsia="Times New Roman" w:hAnsi="Arial" w:cs="Arial"/>
          <w:bCs/>
          <w:sz w:val="19"/>
          <w:szCs w:val="19"/>
          <w:lang w:eastAsia="es-ES"/>
        </w:rPr>
        <w:t xml:space="preserve">vial, mediante la elaboración e </w:t>
      </w:r>
      <w:r w:rsidRPr="00224CCF">
        <w:rPr>
          <w:rFonts w:ascii="Arial" w:eastAsia="Times New Roman" w:hAnsi="Arial" w:cs="Arial"/>
          <w:bCs/>
          <w:sz w:val="19"/>
          <w:szCs w:val="19"/>
          <w:lang w:eastAsia="es-ES"/>
        </w:rPr>
        <w:t>implementación de programas respectivos;</w:t>
      </w:r>
    </w:p>
    <w:p w:rsidR="00B46465" w:rsidRPr="00224CCF"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L.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Intervenir en materia de movilidad y transporte en c</w:t>
      </w:r>
      <w:r w:rsidR="00B46465" w:rsidRPr="00224CCF">
        <w:rPr>
          <w:rFonts w:ascii="Arial" w:eastAsia="Times New Roman" w:hAnsi="Arial" w:cs="Arial"/>
          <w:bCs/>
          <w:sz w:val="19"/>
          <w:szCs w:val="19"/>
          <w:lang w:eastAsia="es-ES"/>
        </w:rPr>
        <w:t xml:space="preserve">oordinación con las autoridades </w:t>
      </w:r>
      <w:r w:rsidRPr="00224CCF">
        <w:rPr>
          <w:rFonts w:ascii="Arial" w:eastAsia="Times New Roman" w:hAnsi="Arial" w:cs="Arial"/>
          <w:bCs/>
          <w:sz w:val="19"/>
          <w:szCs w:val="19"/>
          <w:lang w:eastAsia="es-ES"/>
        </w:rPr>
        <w:t>federales y municipales en el ámbito de su competencia;</w:t>
      </w:r>
    </w:p>
    <w:p w:rsidR="00B46465" w:rsidRPr="00224CCF"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LI.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 xml:space="preserve">Impulsar el desarrollo del transporte no motorizado, de </w:t>
      </w:r>
      <w:r w:rsidR="00B46465" w:rsidRPr="00224CCF">
        <w:rPr>
          <w:rFonts w:ascii="Arial" w:eastAsia="Times New Roman" w:hAnsi="Arial" w:cs="Arial"/>
          <w:bCs/>
          <w:sz w:val="19"/>
          <w:szCs w:val="19"/>
          <w:lang w:eastAsia="es-ES"/>
        </w:rPr>
        <w:t xml:space="preserve">turismo, colectivo, de personal </w:t>
      </w:r>
      <w:r w:rsidR="00D94A70" w:rsidRPr="00224CCF">
        <w:rPr>
          <w:rFonts w:ascii="Arial" w:eastAsia="Times New Roman" w:hAnsi="Arial" w:cs="Arial"/>
          <w:bCs/>
          <w:sz w:val="19"/>
          <w:szCs w:val="19"/>
          <w:lang w:eastAsia="es-ES"/>
        </w:rPr>
        <w:t xml:space="preserve">y </w:t>
      </w:r>
      <w:r w:rsidRPr="00224CCF">
        <w:rPr>
          <w:rFonts w:ascii="Arial" w:eastAsia="Times New Roman" w:hAnsi="Arial" w:cs="Arial"/>
          <w:bCs/>
          <w:sz w:val="19"/>
          <w:szCs w:val="19"/>
          <w:lang w:eastAsia="es-ES"/>
        </w:rPr>
        <w:t xml:space="preserve">escolar, y todos aquellos esquemas de transporte </w:t>
      </w:r>
      <w:r w:rsidR="00B46465" w:rsidRPr="00224CCF">
        <w:rPr>
          <w:rFonts w:ascii="Arial" w:eastAsia="Times New Roman" w:hAnsi="Arial" w:cs="Arial"/>
          <w:bCs/>
          <w:sz w:val="19"/>
          <w:szCs w:val="19"/>
          <w:lang w:eastAsia="es-ES"/>
        </w:rPr>
        <w:t xml:space="preserve">que eviten la saturación de las </w:t>
      </w:r>
      <w:r w:rsidRPr="00224CCF">
        <w:rPr>
          <w:rFonts w:ascii="Arial" w:eastAsia="Times New Roman" w:hAnsi="Arial" w:cs="Arial"/>
          <w:bCs/>
          <w:sz w:val="19"/>
          <w:szCs w:val="19"/>
          <w:lang w:eastAsia="es-ES"/>
        </w:rPr>
        <w:t>vialidades y protejan al ambiente;</w:t>
      </w:r>
    </w:p>
    <w:p w:rsidR="00B46465" w:rsidRPr="00224CCF"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LII.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Proponer las adecuaciones en función de las i</w:t>
      </w:r>
      <w:r w:rsidR="00B46465" w:rsidRPr="00224CCF">
        <w:rPr>
          <w:rFonts w:ascii="Arial" w:eastAsia="Times New Roman" w:hAnsi="Arial" w:cs="Arial"/>
          <w:bCs/>
          <w:sz w:val="19"/>
          <w:szCs w:val="19"/>
          <w:lang w:eastAsia="es-ES"/>
        </w:rPr>
        <w:t xml:space="preserve">nnovaciones tecnológicas que se </w:t>
      </w:r>
      <w:r w:rsidRPr="00224CCF">
        <w:rPr>
          <w:rFonts w:ascii="Arial" w:eastAsia="Times New Roman" w:hAnsi="Arial" w:cs="Arial"/>
          <w:bCs/>
          <w:sz w:val="19"/>
          <w:szCs w:val="19"/>
          <w:lang w:eastAsia="es-ES"/>
        </w:rPr>
        <w:t>incorporen tanto a los sistemas de movilidad, viales, así</w:t>
      </w:r>
      <w:r w:rsidR="00B46465" w:rsidRPr="00224CCF">
        <w:rPr>
          <w:rFonts w:ascii="Arial" w:eastAsia="Times New Roman" w:hAnsi="Arial" w:cs="Arial"/>
          <w:bCs/>
          <w:sz w:val="19"/>
          <w:szCs w:val="19"/>
          <w:lang w:eastAsia="es-ES"/>
        </w:rPr>
        <w:t xml:space="preserve"> como</w:t>
      </w:r>
      <w:r w:rsidR="00D94A70" w:rsidRPr="00224CCF">
        <w:rPr>
          <w:rFonts w:ascii="Arial" w:eastAsia="Times New Roman" w:hAnsi="Arial" w:cs="Arial"/>
          <w:bCs/>
          <w:sz w:val="19"/>
          <w:szCs w:val="19"/>
          <w:lang w:eastAsia="es-ES"/>
        </w:rPr>
        <w:t>,</w:t>
      </w:r>
      <w:r w:rsidR="00B46465" w:rsidRPr="00224CCF">
        <w:rPr>
          <w:rFonts w:ascii="Arial" w:eastAsia="Times New Roman" w:hAnsi="Arial" w:cs="Arial"/>
          <w:bCs/>
          <w:sz w:val="19"/>
          <w:szCs w:val="19"/>
          <w:lang w:eastAsia="es-ES"/>
        </w:rPr>
        <w:t xml:space="preserve"> al sistema del transporte </w:t>
      </w:r>
      <w:r w:rsidRPr="00224CCF">
        <w:rPr>
          <w:rFonts w:ascii="Arial" w:eastAsia="Times New Roman" w:hAnsi="Arial" w:cs="Arial"/>
          <w:bCs/>
          <w:sz w:val="19"/>
          <w:szCs w:val="19"/>
          <w:lang w:eastAsia="es-ES"/>
        </w:rPr>
        <w:t>público;</w:t>
      </w: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LIII.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Implementar de manera permanente una política soci</w:t>
      </w:r>
      <w:r w:rsidR="00B46465" w:rsidRPr="00224CCF">
        <w:rPr>
          <w:rFonts w:ascii="Arial" w:eastAsia="Times New Roman" w:hAnsi="Arial" w:cs="Arial"/>
          <w:bCs/>
          <w:sz w:val="19"/>
          <w:szCs w:val="19"/>
          <w:lang w:eastAsia="es-ES"/>
        </w:rPr>
        <w:t xml:space="preserve">al incluyente para los sectores </w:t>
      </w:r>
      <w:r w:rsidRPr="00224CCF">
        <w:rPr>
          <w:rFonts w:ascii="Arial" w:eastAsia="Times New Roman" w:hAnsi="Arial" w:cs="Arial"/>
          <w:bCs/>
          <w:sz w:val="19"/>
          <w:szCs w:val="19"/>
          <w:lang w:eastAsia="es-ES"/>
        </w:rPr>
        <w:t>vulnerables, en materia de movilidad, pudiendo co</w:t>
      </w:r>
      <w:r w:rsidR="00B46465" w:rsidRPr="00224CCF">
        <w:rPr>
          <w:rFonts w:ascii="Arial" w:eastAsia="Times New Roman" w:hAnsi="Arial" w:cs="Arial"/>
          <w:bCs/>
          <w:sz w:val="19"/>
          <w:szCs w:val="19"/>
          <w:lang w:eastAsia="es-ES"/>
        </w:rPr>
        <w:t xml:space="preserve">ordinarse para este fin con los </w:t>
      </w:r>
      <w:r w:rsidRPr="00224CCF">
        <w:rPr>
          <w:rFonts w:ascii="Arial" w:eastAsia="Times New Roman" w:hAnsi="Arial" w:cs="Arial"/>
          <w:bCs/>
          <w:sz w:val="19"/>
          <w:szCs w:val="19"/>
          <w:lang w:eastAsia="es-ES"/>
        </w:rPr>
        <w:t>gobiernos federal y municipal, con la sociedad civil o</w:t>
      </w:r>
      <w:r w:rsidR="00B46465" w:rsidRPr="00224CCF">
        <w:rPr>
          <w:rFonts w:ascii="Arial" w:eastAsia="Times New Roman" w:hAnsi="Arial" w:cs="Arial"/>
          <w:bCs/>
          <w:sz w:val="19"/>
          <w:szCs w:val="19"/>
          <w:lang w:eastAsia="es-ES"/>
        </w:rPr>
        <w:t xml:space="preserve">rganizada, las comunidades, con </w:t>
      </w:r>
      <w:r w:rsidRPr="00224CCF">
        <w:rPr>
          <w:rFonts w:ascii="Arial" w:eastAsia="Times New Roman" w:hAnsi="Arial" w:cs="Arial"/>
          <w:bCs/>
          <w:sz w:val="19"/>
          <w:szCs w:val="19"/>
          <w:lang w:eastAsia="es-ES"/>
        </w:rPr>
        <w:t>instituciones públicas y privadas que atiendan a los di</w:t>
      </w:r>
      <w:r w:rsidR="00B46465" w:rsidRPr="00224CCF">
        <w:rPr>
          <w:rFonts w:ascii="Arial" w:eastAsia="Times New Roman" w:hAnsi="Arial" w:cs="Arial"/>
          <w:bCs/>
          <w:sz w:val="19"/>
          <w:szCs w:val="19"/>
          <w:lang w:eastAsia="es-ES"/>
        </w:rPr>
        <w:t xml:space="preserve">versos sectores de la población </w:t>
      </w:r>
      <w:r w:rsidRPr="00224CCF">
        <w:rPr>
          <w:rFonts w:ascii="Arial" w:eastAsia="Times New Roman" w:hAnsi="Arial" w:cs="Arial"/>
          <w:bCs/>
          <w:sz w:val="19"/>
          <w:szCs w:val="19"/>
          <w:lang w:eastAsia="es-ES"/>
        </w:rPr>
        <w:t>en materia de vulnerabilidad;</w:t>
      </w:r>
    </w:p>
    <w:p w:rsidR="00B46465" w:rsidRPr="00224CCF"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LIV.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Cumplir con los procedimientos establecidos en la Ley de Transparencia y Acceso a</w:t>
      </w:r>
      <w:r w:rsidR="00B46465" w:rsidRPr="00224CCF">
        <w:rPr>
          <w:rFonts w:ascii="Arial" w:eastAsia="Times New Roman" w:hAnsi="Arial" w:cs="Arial"/>
          <w:bCs/>
          <w:sz w:val="19"/>
          <w:szCs w:val="19"/>
          <w:lang w:eastAsia="es-ES"/>
        </w:rPr>
        <w:t xml:space="preserve"> </w:t>
      </w:r>
      <w:r w:rsidRPr="00224CCF">
        <w:rPr>
          <w:rFonts w:ascii="Arial" w:eastAsia="Times New Roman" w:hAnsi="Arial" w:cs="Arial"/>
          <w:bCs/>
          <w:sz w:val="19"/>
          <w:szCs w:val="19"/>
          <w:lang w:eastAsia="es-ES"/>
        </w:rPr>
        <w:t>la Información Pública del Estado de Oaxaca, en relación</w:t>
      </w:r>
      <w:r w:rsidR="00B46465" w:rsidRPr="00224CCF">
        <w:rPr>
          <w:rFonts w:ascii="Arial" w:eastAsia="Times New Roman" w:hAnsi="Arial" w:cs="Arial"/>
          <w:bCs/>
          <w:sz w:val="19"/>
          <w:szCs w:val="19"/>
          <w:lang w:eastAsia="es-ES"/>
        </w:rPr>
        <w:t xml:space="preserve"> con las solicitudes y recursos </w:t>
      </w:r>
      <w:r w:rsidRPr="00224CCF">
        <w:rPr>
          <w:rFonts w:ascii="Arial" w:eastAsia="Times New Roman" w:hAnsi="Arial" w:cs="Arial"/>
          <w:bCs/>
          <w:sz w:val="19"/>
          <w:szCs w:val="19"/>
          <w:lang w:eastAsia="es-ES"/>
        </w:rPr>
        <w:t>correspondientes, y</w:t>
      </w:r>
    </w:p>
    <w:p w:rsidR="00B46465" w:rsidRPr="00224CCF"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224CCF"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LV. </w:t>
      </w:r>
      <w:r w:rsidR="00B46465" w:rsidRPr="00224CCF">
        <w:rPr>
          <w:rFonts w:ascii="Arial" w:eastAsia="Times New Roman" w:hAnsi="Arial" w:cs="Arial"/>
          <w:bCs/>
          <w:sz w:val="19"/>
          <w:szCs w:val="19"/>
          <w:lang w:eastAsia="es-ES"/>
        </w:rPr>
        <w:tab/>
      </w:r>
      <w:r w:rsidRPr="00224CCF">
        <w:rPr>
          <w:rFonts w:ascii="Arial" w:eastAsia="Times New Roman" w:hAnsi="Arial" w:cs="Arial"/>
          <w:bCs/>
          <w:sz w:val="19"/>
          <w:szCs w:val="19"/>
          <w:lang w:eastAsia="es-ES"/>
        </w:rPr>
        <w:t>Las que en el ámbito de su competencia le confiera directamente el Gobernador del</w:t>
      </w:r>
      <w:r w:rsidR="00B46465" w:rsidRPr="00224CCF">
        <w:rPr>
          <w:rFonts w:ascii="Arial" w:eastAsia="Times New Roman" w:hAnsi="Arial" w:cs="Arial"/>
          <w:bCs/>
          <w:sz w:val="19"/>
          <w:szCs w:val="19"/>
          <w:lang w:eastAsia="es-ES"/>
        </w:rPr>
        <w:t xml:space="preserve"> </w:t>
      </w:r>
      <w:r w:rsidRPr="00224CCF">
        <w:rPr>
          <w:rFonts w:ascii="Arial" w:eastAsia="Times New Roman" w:hAnsi="Arial" w:cs="Arial"/>
          <w:bCs/>
          <w:sz w:val="19"/>
          <w:szCs w:val="19"/>
          <w:lang w:eastAsia="es-ES"/>
        </w:rPr>
        <w:t>Estado, su Reglamento Interno y demás disposiciones normativas aplicables.</w:t>
      </w:r>
    </w:p>
    <w:p w:rsidR="003E27F7" w:rsidRPr="00224CCF" w:rsidRDefault="003E27F7" w:rsidP="00513F8B">
      <w:pPr>
        <w:suppressAutoHyphens/>
        <w:spacing w:after="0" w:line="240" w:lineRule="auto"/>
        <w:contextualSpacing/>
        <w:jc w:val="both"/>
        <w:rPr>
          <w:rFonts w:ascii="Arial" w:eastAsia="Times New Roman" w:hAnsi="Arial" w:cs="Arial"/>
          <w:bCs/>
          <w:sz w:val="19"/>
          <w:szCs w:val="19"/>
          <w:lang w:eastAsia="es-ES"/>
        </w:rPr>
      </w:pPr>
    </w:p>
    <w:p w:rsidR="00513F8B" w:rsidRPr="00224CCF" w:rsidRDefault="00513F8B" w:rsidP="00513F8B">
      <w:pPr>
        <w:suppressAutoHyphens/>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bCs/>
          <w:sz w:val="19"/>
          <w:szCs w:val="19"/>
          <w:lang w:eastAsia="es-ES"/>
        </w:rPr>
        <w:t>ARTÍCULO 41</w:t>
      </w:r>
      <w:r w:rsidRPr="00224CCF">
        <w:rPr>
          <w:rFonts w:ascii="Arial" w:eastAsia="Times New Roman" w:hAnsi="Arial" w:cs="Arial"/>
          <w:bCs/>
          <w:sz w:val="19"/>
          <w:szCs w:val="19"/>
          <w:lang w:eastAsia="es-ES"/>
        </w:rPr>
        <w:t xml:space="preserve">. </w:t>
      </w:r>
      <w:r w:rsidRPr="00224CCF">
        <w:rPr>
          <w:rFonts w:ascii="Arial" w:eastAsia="Times New Roman" w:hAnsi="Arial" w:cs="Arial"/>
          <w:sz w:val="19"/>
          <w:szCs w:val="19"/>
          <w:lang w:eastAsia="es-ES"/>
        </w:rPr>
        <w:t>A la Secretaría de las Culturas y Artes de Oaxaca, corresponde el despacho de los siguientes asuntos:</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w:t>
      </w:r>
      <w:r w:rsidRPr="00224CCF">
        <w:rPr>
          <w:rFonts w:ascii="Arial" w:eastAsia="Calibri" w:hAnsi="Arial" w:cs="Arial"/>
          <w:sz w:val="19"/>
          <w:szCs w:val="19"/>
          <w:lang w:eastAsia="ar-SA"/>
        </w:rPr>
        <w:tab/>
        <w:t>Dirigir, planear y ejecutar las políticas en materia cultural del Gobierno del Estado;</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II.</w:t>
      </w:r>
      <w:r w:rsidRPr="00224CCF">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III.</w:t>
      </w:r>
      <w:r w:rsidRPr="00224CCF">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IV.</w:t>
      </w:r>
      <w:r w:rsidRPr="00224CCF">
        <w:rPr>
          <w:rFonts w:ascii="Arial" w:eastAsia="Calibri" w:hAnsi="Arial" w:cs="Arial"/>
          <w:sz w:val="19"/>
          <w:szCs w:val="19"/>
          <w:lang w:eastAsia="ar-SA"/>
        </w:rPr>
        <w:tab/>
        <w:t>Procurar el acceso de toda la población, al disfrute de las expresiones artísticas y las manifestaciones culturales en el Estado;</w:t>
      </w:r>
    </w:p>
    <w:p w:rsidR="00513F8B" w:rsidRPr="00224CCF"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w:t>
      </w:r>
      <w:r w:rsidRPr="00224CCF">
        <w:rPr>
          <w:rFonts w:ascii="Arial" w:eastAsia="Times New Roman" w:hAnsi="Arial" w:cs="Arial"/>
          <w:sz w:val="19"/>
          <w:szCs w:val="19"/>
          <w:lang w:eastAsia="es-ES"/>
        </w:rPr>
        <w:tab/>
        <w:t>Promover el respeto a la creatividad de los autores y artistas, facilitando la interacción de la sociedad en la cultura;</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VI.</w:t>
      </w:r>
      <w:r w:rsidRPr="00224CCF">
        <w:rPr>
          <w:rFonts w:ascii="Arial" w:eastAsia="Calibri" w:hAnsi="Arial" w:cs="Arial"/>
          <w:sz w:val="19"/>
          <w:szCs w:val="19"/>
          <w:lang w:eastAsia="ar-SA"/>
        </w:rPr>
        <w:tab/>
        <w:t>Investigar, promover y difundir los valores culturales, populares y las artes;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VII.</w:t>
      </w:r>
      <w:r w:rsidRPr="00224CCF">
        <w:rPr>
          <w:rFonts w:ascii="Arial" w:eastAsia="Calibri" w:hAnsi="Arial" w:cs="Arial"/>
          <w:sz w:val="19"/>
          <w:szCs w:val="19"/>
          <w:lang w:eastAsia="ar-SA"/>
        </w:rPr>
        <w:tab/>
        <w:t>Contribuir en la preservación, protección y explotación del patrimonio cultural, artístico, arqueológico, arquitectónico e intangible del Estado;</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VIII.</w:t>
      </w:r>
      <w:r w:rsidRPr="00224CCF">
        <w:rPr>
          <w:rFonts w:ascii="Arial" w:eastAsia="Calibri" w:hAnsi="Arial" w:cs="Arial"/>
          <w:sz w:val="19"/>
          <w:szCs w:val="19"/>
          <w:lang w:eastAsia="ar-SA"/>
        </w:rPr>
        <w:tab/>
        <w:t>Fomentar y promover las tradiciones, artes y costumbres de las comunidades;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IX. </w:t>
      </w:r>
      <w:r w:rsidRPr="00224CCF">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w:t>
      </w:r>
      <w:r w:rsidRPr="00224CCF">
        <w:rPr>
          <w:rFonts w:ascii="Arial" w:eastAsia="Times New Roman" w:hAnsi="Arial" w:cs="Arial"/>
          <w:sz w:val="19"/>
          <w:szCs w:val="19"/>
          <w:lang w:eastAsia="ar-SA"/>
        </w:rPr>
        <w:tab/>
      </w:r>
      <w:r w:rsidRPr="00224CCF">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XI.</w:t>
      </w:r>
      <w:r w:rsidRPr="00224CCF">
        <w:rPr>
          <w:rFonts w:ascii="Arial" w:eastAsia="Times New Roman" w:hAnsi="Arial" w:cs="Arial"/>
          <w:sz w:val="19"/>
          <w:szCs w:val="19"/>
          <w:lang w:eastAsia="ar-SA"/>
        </w:rPr>
        <w:tab/>
      </w:r>
      <w:r w:rsidRPr="00224CCF">
        <w:rPr>
          <w:rFonts w:ascii="Arial" w:eastAsia="Calibri" w:hAnsi="Arial" w:cs="Arial"/>
          <w:sz w:val="19"/>
          <w:szCs w:val="19"/>
          <w:lang w:eastAsia="ar-SA"/>
        </w:rPr>
        <w:t>Fomentar, propiciar y apoyar la creación artística en todas sus formas y manifestaciones;</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Times New Roman" w:hAnsi="Arial" w:cs="Arial"/>
          <w:sz w:val="19"/>
          <w:szCs w:val="19"/>
          <w:lang w:eastAsia="ar-SA"/>
        </w:rPr>
        <w:t>XII.</w:t>
      </w:r>
      <w:r w:rsidRPr="00224CCF">
        <w:rPr>
          <w:rFonts w:ascii="Arial" w:eastAsia="Times New Roman" w:hAnsi="Arial" w:cs="Arial"/>
          <w:sz w:val="19"/>
          <w:szCs w:val="19"/>
          <w:lang w:eastAsia="ar-SA"/>
        </w:rPr>
        <w:tab/>
      </w:r>
      <w:r w:rsidRPr="00224CCF">
        <w:rPr>
          <w:rFonts w:ascii="Arial" w:eastAsia="Calibri" w:hAnsi="Arial" w:cs="Arial"/>
          <w:sz w:val="19"/>
          <w:szCs w:val="19"/>
          <w:lang w:eastAsia="ar-SA"/>
        </w:rPr>
        <w:t>Promover y difundir entre la población, la cultura estatal, nacional e internacional en sus expresiones artísticas, científicas y tecnológicas;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XIII.</w:t>
      </w:r>
      <w:r w:rsidRPr="00224CCF">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XIV.</w:t>
      </w:r>
      <w:r w:rsidRPr="00224CCF">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XV.</w:t>
      </w:r>
      <w:r w:rsidRPr="00224CCF">
        <w:rPr>
          <w:rFonts w:ascii="Arial" w:eastAsia="Calibri" w:hAnsi="Arial" w:cs="Arial"/>
          <w:sz w:val="19"/>
          <w:szCs w:val="19"/>
          <w:lang w:eastAsia="ar-SA"/>
        </w:rPr>
        <w:tab/>
        <w:t>Operar un sistema de información y comunicación, a fin de promover de manera oportuna entre el público en general, la oferta y demanda cultural;</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XVI.</w:t>
      </w:r>
      <w:r w:rsidRPr="00224CCF">
        <w:rPr>
          <w:rFonts w:ascii="Arial" w:eastAsia="Calibri" w:hAnsi="Arial" w:cs="Arial"/>
          <w:sz w:val="19"/>
          <w:szCs w:val="19"/>
          <w:lang w:eastAsia="ar-SA"/>
        </w:rPr>
        <w:tab/>
        <w:t>Promover la creación literaria, la difusión editorial y el hábito de la lectura;</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XVII.</w:t>
      </w:r>
      <w:r w:rsidRPr="00224CCF">
        <w:rPr>
          <w:rFonts w:ascii="Arial" w:eastAsia="Calibri" w:hAnsi="Arial" w:cs="Arial"/>
          <w:sz w:val="19"/>
          <w:szCs w:val="19"/>
          <w:lang w:eastAsia="ar-SA"/>
        </w:rPr>
        <w:tab/>
        <w:t>Establecer las políticas y lineamientos para la creación, uso y aprovechamiento de los centros y espacios culturales;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XVIII.</w:t>
      </w:r>
      <w:r w:rsidRPr="00224CCF">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XIX.</w:t>
      </w:r>
      <w:r w:rsidRPr="00224CCF">
        <w:rPr>
          <w:rFonts w:ascii="Arial" w:eastAsia="Calibri" w:hAnsi="Arial" w:cs="Arial"/>
          <w:sz w:val="19"/>
          <w:szCs w:val="19"/>
          <w:lang w:eastAsia="ar-SA"/>
        </w:rPr>
        <w:tab/>
        <w:t>Promover las actividades de investigación, reflexión y discusión relativas a la cultura;</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XX.</w:t>
      </w:r>
      <w:r w:rsidRPr="00224CCF">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XXI.</w:t>
      </w:r>
      <w:r w:rsidRPr="00224CCF">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XXII.</w:t>
      </w:r>
      <w:r w:rsidRPr="00224CCF">
        <w:rPr>
          <w:rFonts w:ascii="Arial" w:eastAsia="Calibri" w:hAnsi="Arial" w:cs="Arial"/>
          <w:sz w:val="19"/>
          <w:szCs w:val="19"/>
          <w:lang w:eastAsia="ar-SA"/>
        </w:rPr>
        <w:tab/>
        <w:t>Desarrollar la formación y capacitación de investigadores y promotores culturales;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XXIII.</w:t>
      </w:r>
      <w:r w:rsidRPr="00224CCF">
        <w:rPr>
          <w:rFonts w:ascii="Arial" w:eastAsia="Calibri" w:hAnsi="Arial" w:cs="Arial"/>
          <w:sz w:val="19"/>
          <w:szCs w:val="19"/>
          <w:lang w:eastAsia="ar-SA"/>
        </w:rPr>
        <w:tab/>
        <w:t>Rescatar la música popular a través de la producción fonográfica;</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XXIV.</w:t>
      </w:r>
      <w:r w:rsidRPr="00224CCF">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XXV.</w:t>
      </w:r>
      <w:r w:rsidRPr="00224CCF">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XXVI.</w:t>
      </w:r>
      <w:r w:rsidRPr="00224CCF">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224CCF">
        <w:rPr>
          <w:rFonts w:ascii="Arial" w:eastAsia="Calibri" w:hAnsi="Arial" w:cs="Arial"/>
          <w:sz w:val="19"/>
          <w:szCs w:val="19"/>
          <w:vertAlign w:val="superscript"/>
          <w:lang w:eastAsia="es-MX"/>
        </w:rPr>
        <w:t>(Reforma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C437D6" w:rsidRDefault="00513F8B" w:rsidP="00513F8B">
      <w:pPr>
        <w:tabs>
          <w:tab w:val="left" w:pos="567"/>
        </w:tabs>
        <w:suppressAutoHyphens/>
        <w:spacing w:after="0" w:line="240" w:lineRule="auto"/>
        <w:contextualSpacing/>
        <w:jc w:val="both"/>
        <w:rPr>
          <w:rFonts w:ascii="Arial" w:eastAsia="Calibri" w:hAnsi="Arial" w:cs="Arial"/>
          <w:i/>
          <w:sz w:val="19"/>
          <w:szCs w:val="19"/>
          <w:lang w:eastAsia="ar-SA"/>
        </w:rPr>
      </w:pPr>
      <w:r w:rsidRPr="00C437D6">
        <w:rPr>
          <w:rFonts w:ascii="Arial" w:eastAsia="Calibri" w:hAnsi="Arial" w:cs="Arial"/>
          <w:b/>
          <w:bCs/>
          <w:i/>
          <w:sz w:val="19"/>
          <w:szCs w:val="19"/>
          <w:lang w:eastAsia="ar-SA"/>
        </w:rPr>
        <w:t xml:space="preserve">ARTÍCULO 42. </w:t>
      </w:r>
      <w:r w:rsidRPr="00C437D6">
        <w:rPr>
          <w:rFonts w:ascii="Arial" w:eastAsia="Calibri" w:hAnsi="Arial" w:cs="Arial"/>
          <w:i/>
          <w:sz w:val="19"/>
          <w:szCs w:val="19"/>
          <w:lang w:eastAsia="es-MX"/>
        </w:rPr>
        <w:t xml:space="preserve">A la Secretaría de </w:t>
      </w:r>
      <w:r w:rsidR="00C437D6" w:rsidRPr="00C437D6">
        <w:rPr>
          <w:rFonts w:ascii="Arial" w:eastAsia="Calibri" w:hAnsi="Arial" w:cs="Arial"/>
          <w:i/>
          <w:sz w:val="19"/>
          <w:szCs w:val="19"/>
          <w:lang w:eastAsia="es-MX"/>
        </w:rPr>
        <w:t xml:space="preserve">Bienestar del Estado de Oaxaca, </w:t>
      </w:r>
      <w:r w:rsidRPr="00C437D6">
        <w:rPr>
          <w:rFonts w:ascii="Arial" w:eastAsia="Calibri" w:hAnsi="Arial" w:cs="Arial"/>
          <w:i/>
          <w:sz w:val="19"/>
          <w:szCs w:val="19"/>
          <w:lang w:eastAsia="es-MX"/>
        </w:rPr>
        <w:t xml:space="preserve">le corresponde el despacho de los siguientes asuntos: </w:t>
      </w: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p>
    <w:p w:rsidR="00513F8B" w:rsidRPr="000F7984" w:rsidRDefault="00C437D6" w:rsidP="000F7984">
      <w:pPr>
        <w:pStyle w:val="Prrafodelista"/>
        <w:widowControl w:val="0"/>
        <w:numPr>
          <w:ilvl w:val="0"/>
          <w:numId w:val="33"/>
        </w:numPr>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567"/>
        <w:contextualSpacing/>
        <w:jc w:val="both"/>
        <w:rPr>
          <w:rFonts w:ascii="Arial" w:hAnsi="Arial" w:cs="Arial"/>
          <w:i/>
          <w:sz w:val="19"/>
          <w:szCs w:val="19"/>
        </w:rPr>
      </w:pPr>
      <w:r w:rsidRPr="000F7984">
        <w:rPr>
          <w:rFonts w:ascii="Arial" w:hAnsi="Arial" w:cs="Arial"/>
          <w:i/>
          <w:sz w:val="19"/>
          <w:szCs w:val="19"/>
        </w:rPr>
        <w:t>Fortalecer el bienestar, el desarrollo, la inclusión y la cohesión social en el Estado mediante la instrumentación, coordinación, supervisión y seguimiento, en términos de la Ley y con los organismos respectivos, de las políticas siguientes:</w:t>
      </w:r>
    </w:p>
    <w:p w:rsidR="00C437D6" w:rsidRDefault="00C437D6" w:rsidP="00C437D6">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contextualSpacing/>
        <w:jc w:val="both"/>
        <w:rPr>
          <w:rFonts w:ascii="Arial" w:hAnsi="Arial" w:cs="Arial"/>
          <w:sz w:val="19"/>
          <w:szCs w:val="19"/>
          <w:lang w:eastAsia="ar-SA"/>
        </w:rPr>
      </w:pPr>
    </w:p>
    <w:p w:rsidR="00C437D6" w:rsidRPr="000F7984" w:rsidRDefault="00C437D6"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i/>
          <w:sz w:val="19"/>
          <w:szCs w:val="19"/>
          <w:lang w:eastAsia="ar-SA"/>
        </w:rPr>
      </w:pPr>
      <w:r w:rsidRPr="000F7984">
        <w:rPr>
          <w:rFonts w:ascii="Arial" w:hAnsi="Arial" w:cs="Arial"/>
          <w:i/>
          <w:sz w:val="19"/>
          <w:szCs w:val="19"/>
          <w:lang w:eastAsia="ar-SA"/>
        </w:rPr>
        <w:t xml:space="preserve">a).- </w:t>
      </w:r>
      <w:r w:rsidR="000F7984" w:rsidRPr="000F7984">
        <w:rPr>
          <w:rFonts w:ascii="Arial" w:hAnsi="Arial" w:cs="Arial"/>
          <w:i/>
          <w:sz w:val="19"/>
          <w:szCs w:val="19"/>
          <w:lang w:eastAsia="ar-SA"/>
        </w:rPr>
        <w:tab/>
      </w:r>
      <w:r w:rsidRPr="000F7984">
        <w:rPr>
          <w:rFonts w:ascii="Arial" w:hAnsi="Arial" w:cs="Arial"/>
          <w:i/>
          <w:sz w:val="19"/>
          <w:szCs w:val="19"/>
          <w:lang w:eastAsia="ar-SA"/>
        </w:rPr>
        <w:t xml:space="preserve">Erradicación </w:t>
      </w:r>
      <w:r w:rsidR="000F7984" w:rsidRPr="000F7984">
        <w:rPr>
          <w:rFonts w:ascii="Arial" w:hAnsi="Arial" w:cs="Arial"/>
          <w:i/>
          <w:sz w:val="19"/>
          <w:szCs w:val="19"/>
          <w:lang w:eastAsia="ar-SA"/>
        </w:rPr>
        <w:t>de la pobreza</w:t>
      </w:r>
    </w:p>
    <w:p w:rsidR="000F7984" w:rsidRPr="000F7984"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i/>
          <w:sz w:val="19"/>
          <w:szCs w:val="19"/>
          <w:lang w:eastAsia="ar-SA"/>
        </w:rPr>
      </w:pPr>
    </w:p>
    <w:p w:rsidR="000F7984" w:rsidRPr="000F7984"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contextualSpacing/>
        <w:jc w:val="both"/>
        <w:rPr>
          <w:rFonts w:ascii="Arial" w:hAnsi="Arial" w:cs="Arial"/>
          <w:i/>
          <w:sz w:val="19"/>
          <w:szCs w:val="19"/>
          <w:lang w:eastAsia="ar-SA"/>
        </w:rPr>
      </w:pPr>
      <w:r w:rsidRPr="000F7984">
        <w:rPr>
          <w:rFonts w:ascii="Arial" w:hAnsi="Arial" w:cs="Arial"/>
          <w:i/>
          <w:sz w:val="19"/>
          <w:szCs w:val="19"/>
          <w:lang w:eastAsia="ar-SA"/>
        </w:rPr>
        <w:t>b).-</w:t>
      </w:r>
      <w:r w:rsidRPr="000F7984">
        <w:rPr>
          <w:rFonts w:ascii="Arial" w:hAnsi="Arial" w:cs="Arial"/>
          <w:i/>
          <w:sz w:val="19"/>
          <w:szCs w:val="19"/>
          <w:lang w:eastAsia="ar-SA"/>
        </w:rPr>
        <w:tab/>
        <w:t xml:space="preserve">Atención preponderante en materia de desarrollo social a los derechos de niñas, niños y adolescentes, adultos mayores, pueblos indígenas y </w:t>
      </w:r>
      <w:proofErr w:type="spellStart"/>
      <w:r w:rsidRPr="000F7984">
        <w:rPr>
          <w:rFonts w:ascii="Arial" w:hAnsi="Arial" w:cs="Arial"/>
          <w:i/>
          <w:sz w:val="19"/>
          <w:szCs w:val="19"/>
          <w:lang w:eastAsia="ar-SA"/>
        </w:rPr>
        <w:t>afromexicano</w:t>
      </w:r>
      <w:proofErr w:type="spellEnd"/>
      <w:r w:rsidRPr="000F7984">
        <w:rPr>
          <w:rFonts w:ascii="Arial" w:hAnsi="Arial" w:cs="Arial"/>
          <w:i/>
          <w:sz w:val="19"/>
          <w:szCs w:val="19"/>
          <w:lang w:eastAsia="ar-SA"/>
        </w:rPr>
        <w:t>, y personas con discapacidad;</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0F7984" w:rsidRDefault="00513F8B" w:rsidP="009E35D8">
      <w:pPr>
        <w:tabs>
          <w:tab w:val="left" w:pos="709"/>
        </w:tabs>
        <w:spacing w:after="0" w:line="240" w:lineRule="auto"/>
        <w:ind w:left="709" w:hanging="567"/>
        <w:jc w:val="both"/>
        <w:rPr>
          <w:rFonts w:ascii="Arial" w:eastAsia="Times New Roman" w:hAnsi="Arial" w:cs="Arial"/>
          <w:i/>
          <w:sz w:val="19"/>
          <w:szCs w:val="19"/>
          <w:lang w:eastAsia="es-ES"/>
        </w:rPr>
      </w:pPr>
      <w:r w:rsidRPr="000F7984">
        <w:rPr>
          <w:rFonts w:ascii="Arial" w:eastAsia="Times New Roman" w:hAnsi="Arial" w:cs="Arial"/>
          <w:i/>
          <w:sz w:val="19"/>
          <w:szCs w:val="19"/>
          <w:lang w:eastAsia="es-ES"/>
        </w:rPr>
        <w:t xml:space="preserve">II. </w:t>
      </w:r>
      <w:r w:rsidRPr="000F7984">
        <w:rPr>
          <w:rFonts w:ascii="Arial" w:eastAsia="Times New Roman" w:hAnsi="Arial" w:cs="Arial"/>
          <w:i/>
          <w:sz w:val="19"/>
          <w:szCs w:val="19"/>
          <w:lang w:eastAsia="es-ES"/>
        </w:rPr>
        <w:tab/>
      </w:r>
      <w:r w:rsidR="000F7984" w:rsidRPr="000F7984">
        <w:rPr>
          <w:rFonts w:ascii="Arial" w:eastAsia="Times New Roman" w:hAnsi="Arial" w:cs="Arial"/>
          <w:i/>
          <w:sz w:val="19"/>
          <w:szCs w:val="19"/>
          <w:lang w:eastAsia="es-ES"/>
        </w:rPr>
        <w:t xml:space="preserve">Establecer las estrategias, planes y objetivos de carácter transversal y sostenible que incidan en la erradicación de la pobreza, el bienestar de la población y el desarrollo humano, así como proponer el marco jurídico que regula la participación estatal en los programas sociales del Estado;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A8573F" w:rsidRDefault="00513F8B" w:rsidP="009E35D8">
      <w:pPr>
        <w:tabs>
          <w:tab w:val="left" w:pos="709"/>
        </w:tabs>
        <w:spacing w:after="0" w:line="240" w:lineRule="auto"/>
        <w:ind w:left="709" w:hanging="567"/>
        <w:jc w:val="both"/>
        <w:rPr>
          <w:rFonts w:ascii="Arial" w:eastAsia="Times New Roman" w:hAnsi="Arial" w:cs="Arial"/>
          <w:i/>
          <w:sz w:val="19"/>
          <w:szCs w:val="19"/>
          <w:lang w:eastAsia="es-ES"/>
        </w:rPr>
      </w:pPr>
      <w:r w:rsidRPr="00A8573F">
        <w:rPr>
          <w:rFonts w:ascii="Arial" w:eastAsia="Times New Roman" w:hAnsi="Arial" w:cs="Arial"/>
          <w:i/>
          <w:sz w:val="19"/>
          <w:szCs w:val="19"/>
          <w:lang w:eastAsia="es-ES"/>
        </w:rPr>
        <w:t xml:space="preserve">III. </w:t>
      </w:r>
      <w:r w:rsidRPr="00A8573F">
        <w:rPr>
          <w:rFonts w:ascii="Arial" w:eastAsia="Times New Roman" w:hAnsi="Arial" w:cs="Arial"/>
          <w:i/>
          <w:sz w:val="19"/>
          <w:szCs w:val="19"/>
          <w:lang w:eastAsia="es-ES"/>
        </w:rPr>
        <w:tab/>
      </w:r>
      <w:r w:rsidR="00A8573F" w:rsidRPr="00A8573F">
        <w:rPr>
          <w:rFonts w:ascii="Arial" w:eastAsia="Times New Roman" w:hAnsi="Arial" w:cs="Arial"/>
          <w:i/>
          <w:sz w:val="19"/>
          <w:szCs w:val="19"/>
          <w:lang w:eastAsia="es-ES"/>
        </w:rPr>
        <w:t xml:space="preserve">Elaborar y proponer al Ejecutivo del Estado el programa estatal en materia de desarrollo social, con el objeto de establecer la estrategia estatal de carácter transversal y sostenible para  fortalecer el bienestar, el desarrollo, la inclusión y la cohesión social en el Estado;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9F53D6" w:rsidRPr="009F53D6" w:rsidRDefault="00513F8B" w:rsidP="009E35D8">
      <w:pPr>
        <w:tabs>
          <w:tab w:val="left" w:pos="709"/>
        </w:tabs>
        <w:spacing w:after="0" w:line="240" w:lineRule="auto"/>
        <w:ind w:left="709" w:hanging="567"/>
        <w:contextualSpacing/>
        <w:jc w:val="both"/>
        <w:rPr>
          <w:rFonts w:ascii="Arial" w:eastAsia="Times New Roman" w:hAnsi="Arial" w:cs="Arial"/>
          <w:i/>
          <w:sz w:val="19"/>
          <w:szCs w:val="19"/>
          <w:lang w:eastAsia="es-ES"/>
        </w:rPr>
      </w:pPr>
      <w:r w:rsidRPr="009F53D6">
        <w:rPr>
          <w:rFonts w:ascii="Arial" w:eastAsia="Times New Roman" w:hAnsi="Arial" w:cs="Arial"/>
          <w:i/>
          <w:sz w:val="19"/>
          <w:szCs w:val="19"/>
          <w:lang w:eastAsia="es-ES"/>
        </w:rPr>
        <w:t xml:space="preserve">IV. </w:t>
      </w:r>
      <w:r w:rsidRPr="009F53D6">
        <w:rPr>
          <w:rFonts w:ascii="Arial" w:eastAsia="Times New Roman" w:hAnsi="Arial" w:cs="Arial"/>
          <w:i/>
          <w:sz w:val="19"/>
          <w:szCs w:val="19"/>
          <w:lang w:eastAsia="es-ES"/>
        </w:rPr>
        <w:tab/>
      </w:r>
      <w:r w:rsidR="009F53D6" w:rsidRPr="009F53D6">
        <w:rPr>
          <w:rFonts w:ascii="Arial" w:eastAsia="Times New Roman" w:hAnsi="Arial" w:cs="Arial"/>
          <w:i/>
          <w:sz w:val="19"/>
          <w:szCs w:val="19"/>
          <w:lang w:eastAsia="es-ES"/>
        </w:rPr>
        <w:t xml:space="preserve">Promover el seguimiento y la evaluación de las políticas, estrategias, programas y planes en materia de desarrollo social, que incidan en la erradicación a la pobreza, el bienestar de la población y el desarrollo humano, a través del organismo responsable del monitoreo y evaluación de la política gubernamental social;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94A58" w:rsidRPr="00594A58" w:rsidRDefault="00513F8B" w:rsidP="00594A58">
      <w:pPr>
        <w:tabs>
          <w:tab w:val="left" w:pos="709"/>
        </w:tabs>
        <w:spacing w:after="0" w:line="240" w:lineRule="auto"/>
        <w:ind w:left="709" w:hanging="567"/>
        <w:contextualSpacing/>
        <w:jc w:val="both"/>
        <w:rPr>
          <w:rFonts w:ascii="Arial" w:eastAsia="Times New Roman" w:hAnsi="Arial" w:cs="Arial"/>
          <w:i/>
          <w:sz w:val="19"/>
          <w:szCs w:val="19"/>
          <w:vertAlign w:val="superscript"/>
          <w:lang w:eastAsia="es-ES"/>
        </w:rPr>
      </w:pPr>
      <w:r w:rsidRPr="00594A58">
        <w:rPr>
          <w:rFonts w:ascii="Arial" w:eastAsia="Times New Roman" w:hAnsi="Arial" w:cs="Arial"/>
          <w:i/>
          <w:sz w:val="19"/>
          <w:szCs w:val="19"/>
          <w:lang w:eastAsia="es-ES"/>
        </w:rPr>
        <w:t xml:space="preserve">V. </w:t>
      </w:r>
      <w:r w:rsidRPr="00594A58">
        <w:rPr>
          <w:rFonts w:ascii="Arial" w:eastAsia="Times New Roman" w:hAnsi="Arial" w:cs="Arial"/>
          <w:i/>
          <w:sz w:val="19"/>
          <w:szCs w:val="19"/>
          <w:lang w:eastAsia="es-ES"/>
        </w:rPr>
        <w:tab/>
      </w:r>
      <w:r w:rsidR="00594A58" w:rsidRPr="00594A58">
        <w:rPr>
          <w:rFonts w:ascii="Arial" w:eastAsia="Times New Roman" w:hAnsi="Arial" w:cs="Arial"/>
          <w:i/>
          <w:sz w:val="19"/>
          <w:szCs w:val="19"/>
          <w:lang w:eastAsia="es-ES"/>
        </w:rPr>
        <w:t xml:space="preserve">Identificar y gestionar los programas de desarrollo social y humano, así como de erradicación  de la pobreza, ante organizaciones de la sociedad civil, organismos gubernamentales nacionales e internacionales;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94A58" w:rsidRPr="00594A58" w:rsidRDefault="00513F8B" w:rsidP="00594A58">
      <w:pPr>
        <w:tabs>
          <w:tab w:val="left" w:pos="709"/>
        </w:tabs>
        <w:spacing w:after="0" w:line="240" w:lineRule="auto"/>
        <w:ind w:left="709" w:hanging="567"/>
        <w:contextualSpacing/>
        <w:jc w:val="both"/>
        <w:rPr>
          <w:rFonts w:ascii="Arial" w:eastAsia="Times New Roman" w:hAnsi="Arial" w:cs="Arial"/>
          <w:i/>
          <w:sz w:val="19"/>
          <w:szCs w:val="19"/>
          <w:vertAlign w:val="superscript"/>
          <w:lang w:eastAsia="es-ES"/>
        </w:rPr>
      </w:pPr>
      <w:r w:rsidRPr="00594A58">
        <w:rPr>
          <w:rFonts w:ascii="Arial" w:eastAsia="Times New Roman" w:hAnsi="Arial" w:cs="Arial"/>
          <w:i/>
          <w:sz w:val="19"/>
          <w:szCs w:val="19"/>
          <w:lang w:eastAsia="es-ES"/>
        </w:rPr>
        <w:t xml:space="preserve">VI. </w:t>
      </w:r>
      <w:r w:rsidRPr="00594A58">
        <w:rPr>
          <w:rFonts w:ascii="Arial" w:eastAsia="Times New Roman" w:hAnsi="Arial" w:cs="Arial"/>
          <w:i/>
          <w:sz w:val="19"/>
          <w:szCs w:val="19"/>
          <w:lang w:eastAsia="es-ES"/>
        </w:rPr>
        <w:tab/>
      </w:r>
      <w:r w:rsidR="00594A58" w:rsidRPr="00594A58">
        <w:rPr>
          <w:rFonts w:ascii="Arial" w:eastAsia="Times New Roman" w:hAnsi="Arial" w:cs="Arial"/>
          <w:i/>
          <w:sz w:val="19"/>
          <w:szCs w:val="19"/>
          <w:lang w:eastAsia="es-ES"/>
        </w:rPr>
        <w:t>Diseñar e implementar las políticas, proyectos y acciones, de carácter transversal y sostenible  que deriven del Plan Estatal de Desarrollo o del Programa Estatal en materia de desarrollo social, propiciando la colaboración entre los tres niveles de gobierno y el sector social y privado;</w:t>
      </w:r>
    </w:p>
    <w:p w:rsidR="00513F8B" w:rsidRPr="00224CCF"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rsidR="00D66588" w:rsidRPr="00AA2E1D" w:rsidRDefault="00513F8B" w:rsidP="00D6658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i/>
          <w:sz w:val="19"/>
          <w:szCs w:val="19"/>
          <w:lang w:eastAsia="ar-SA"/>
        </w:rPr>
      </w:pPr>
      <w:r w:rsidRPr="00AA2E1D">
        <w:rPr>
          <w:rFonts w:ascii="Arial" w:eastAsia="Calibri" w:hAnsi="Arial" w:cs="Arial"/>
          <w:i/>
          <w:sz w:val="19"/>
          <w:szCs w:val="19"/>
        </w:rPr>
        <w:t xml:space="preserve">VII. </w:t>
      </w:r>
      <w:r w:rsidRPr="00AA2E1D">
        <w:rPr>
          <w:rFonts w:ascii="Arial" w:eastAsia="Calibri" w:hAnsi="Arial" w:cs="Arial"/>
          <w:i/>
          <w:sz w:val="19"/>
          <w:szCs w:val="19"/>
        </w:rPr>
        <w:tab/>
      </w:r>
      <w:r w:rsidR="00D66588" w:rsidRPr="00AA2E1D">
        <w:rPr>
          <w:rFonts w:ascii="Arial" w:eastAsia="Calibri" w:hAnsi="Arial" w:cs="Arial"/>
          <w:i/>
          <w:sz w:val="19"/>
          <w:szCs w:val="19"/>
          <w:lang w:eastAsia="es-MX"/>
        </w:rPr>
        <w:t>Definir estrategias y mecanismos para la ejecución de los programas, proyectos y acciones para el bienestar, desarrollo, inclusión y cohesión social en el Estado; suscribiendo</w:t>
      </w:r>
      <w:r w:rsidR="00AA2E1D" w:rsidRPr="00AA2E1D">
        <w:rPr>
          <w:rFonts w:ascii="Arial" w:eastAsia="Calibri" w:hAnsi="Arial" w:cs="Arial"/>
          <w:i/>
          <w:sz w:val="19"/>
          <w:szCs w:val="19"/>
          <w:lang w:eastAsia="es-MX"/>
        </w:rPr>
        <w:t xml:space="preserve"> </w:t>
      </w:r>
      <w:r w:rsidR="00D66588" w:rsidRPr="00AA2E1D">
        <w:rPr>
          <w:rFonts w:ascii="Arial" w:eastAsia="Calibri" w:hAnsi="Arial" w:cs="Arial"/>
          <w:i/>
          <w:sz w:val="19"/>
          <w:szCs w:val="19"/>
          <w:lang w:eastAsia="es-MX"/>
        </w:rPr>
        <w:t>los convenios</w:t>
      </w:r>
      <w:r w:rsidR="00AA2E1D" w:rsidRPr="00AA2E1D">
        <w:rPr>
          <w:rFonts w:ascii="Arial" w:eastAsia="Calibri" w:hAnsi="Arial" w:cs="Arial"/>
          <w:i/>
          <w:sz w:val="19"/>
          <w:szCs w:val="19"/>
          <w:lang w:eastAsia="es-MX"/>
        </w:rPr>
        <w:t>,</w:t>
      </w:r>
      <w:r w:rsidR="00D66588" w:rsidRPr="00AA2E1D">
        <w:rPr>
          <w:rFonts w:ascii="Arial" w:eastAsia="Calibri" w:hAnsi="Arial" w:cs="Arial"/>
          <w:i/>
          <w:sz w:val="19"/>
          <w:szCs w:val="19"/>
          <w:lang w:eastAsia="es-MX"/>
        </w:rPr>
        <w:t xml:space="preserve"> acuerdos </w:t>
      </w:r>
      <w:r w:rsidR="00AA2E1D" w:rsidRPr="00AA2E1D">
        <w:rPr>
          <w:rFonts w:ascii="Arial" w:eastAsia="Calibri" w:hAnsi="Arial" w:cs="Arial"/>
          <w:i/>
          <w:sz w:val="19"/>
          <w:szCs w:val="19"/>
          <w:lang w:eastAsia="es-MX"/>
        </w:rPr>
        <w:t xml:space="preserve">e instrumentos legales </w:t>
      </w:r>
      <w:r w:rsidR="00D66588" w:rsidRPr="00AA2E1D">
        <w:rPr>
          <w:rFonts w:ascii="Arial" w:eastAsia="Calibri" w:hAnsi="Arial" w:cs="Arial"/>
          <w:i/>
          <w:sz w:val="19"/>
          <w:szCs w:val="19"/>
          <w:lang w:eastAsia="es-MX"/>
        </w:rPr>
        <w:t>que resulten necesarios;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AA2E1D" w:rsidRPr="00AA2E1D" w:rsidRDefault="00513F8B" w:rsidP="00AA2E1D">
      <w:pPr>
        <w:tabs>
          <w:tab w:val="left" w:pos="709"/>
          <w:tab w:val="left" w:pos="1418"/>
        </w:tabs>
        <w:spacing w:after="0" w:line="240" w:lineRule="auto"/>
        <w:ind w:left="709" w:hanging="567"/>
        <w:contextualSpacing/>
        <w:jc w:val="both"/>
        <w:rPr>
          <w:rFonts w:ascii="Arial" w:eastAsia="Calibri" w:hAnsi="Arial" w:cs="Arial"/>
          <w:i/>
          <w:sz w:val="19"/>
          <w:szCs w:val="19"/>
        </w:rPr>
      </w:pPr>
      <w:r w:rsidRPr="00AA2E1D">
        <w:rPr>
          <w:rFonts w:ascii="Arial" w:eastAsia="Times New Roman" w:hAnsi="Arial" w:cs="Arial"/>
          <w:i/>
          <w:sz w:val="19"/>
          <w:szCs w:val="19"/>
          <w:lang w:eastAsia="es-ES"/>
        </w:rPr>
        <w:t xml:space="preserve">VIII. </w:t>
      </w:r>
      <w:r w:rsidRPr="00AA2E1D">
        <w:rPr>
          <w:rFonts w:ascii="Arial" w:eastAsia="Times New Roman" w:hAnsi="Arial" w:cs="Arial"/>
          <w:i/>
          <w:sz w:val="19"/>
          <w:szCs w:val="19"/>
          <w:lang w:eastAsia="es-ES"/>
        </w:rPr>
        <w:tab/>
      </w:r>
      <w:r w:rsidR="00AA2E1D" w:rsidRPr="00AA2E1D">
        <w:rPr>
          <w:rFonts w:ascii="Arial" w:eastAsia="Calibri" w:hAnsi="Arial" w:cs="Arial"/>
          <w:i/>
          <w:sz w:val="19"/>
          <w:szCs w:val="19"/>
        </w:rPr>
        <w:t>Diseñar, implementar y coordinar con las dependencias federales, estatales y los ayuntamientos, programas y acciones sostenibles que incidan en el abatimiento de los niveles de pobreza y fomenten un mejor nivel de bienestar de la población, procurando que atiendan a los ejes de las políticas gubernamentales y los objetivos establecidos en los Planes Nacional y Estatal de Desarrollo, así como, a los lineamientos y reglas de operación que se establezcan para cada uno de ellos;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903520" w:rsidRPr="00903520" w:rsidRDefault="00513F8B" w:rsidP="00903520">
      <w:pPr>
        <w:tabs>
          <w:tab w:val="left" w:pos="709"/>
        </w:tabs>
        <w:spacing w:after="0" w:line="240" w:lineRule="auto"/>
        <w:ind w:left="709" w:hanging="567"/>
        <w:contextualSpacing/>
        <w:jc w:val="both"/>
        <w:rPr>
          <w:rFonts w:ascii="Arial" w:eastAsia="Times New Roman" w:hAnsi="Arial" w:cs="Arial"/>
          <w:i/>
          <w:sz w:val="19"/>
          <w:szCs w:val="19"/>
          <w:lang w:eastAsia="es-ES"/>
        </w:rPr>
      </w:pPr>
      <w:r w:rsidRPr="00903520">
        <w:rPr>
          <w:rFonts w:ascii="Arial" w:eastAsia="Times New Roman" w:hAnsi="Arial" w:cs="Arial"/>
          <w:i/>
          <w:sz w:val="19"/>
          <w:szCs w:val="19"/>
          <w:lang w:eastAsia="es-ES"/>
        </w:rPr>
        <w:t xml:space="preserve">IX. </w:t>
      </w:r>
      <w:r w:rsidRPr="00903520">
        <w:rPr>
          <w:rFonts w:ascii="Arial" w:eastAsia="Times New Roman" w:hAnsi="Arial" w:cs="Arial"/>
          <w:i/>
          <w:sz w:val="19"/>
          <w:szCs w:val="19"/>
          <w:lang w:eastAsia="es-ES"/>
        </w:rPr>
        <w:tab/>
      </w:r>
      <w:r w:rsidR="00903520" w:rsidRPr="00903520">
        <w:rPr>
          <w:rFonts w:ascii="Arial" w:eastAsia="Times New Roman" w:hAnsi="Arial" w:cs="Arial"/>
          <w:i/>
          <w:sz w:val="19"/>
          <w:szCs w:val="19"/>
          <w:lang w:eastAsia="es-ES"/>
        </w:rPr>
        <w:t>Formular y ejecutar los programas y proyectos de fortalecimiento de la economía familiar y comunitaria de los grupos de atención prioritaria; con la finalidad de lograr su bienestar;</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882FDB" w:rsidRPr="00882FDB" w:rsidRDefault="00513F8B" w:rsidP="00882FDB">
      <w:pPr>
        <w:tabs>
          <w:tab w:val="left" w:pos="709"/>
        </w:tabs>
        <w:spacing w:after="0" w:line="240" w:lineRule="auto"/>
        <w:ind w:left="709" w:hanging="567"/>
        <w:contextualSpacing/>
        <w:jc w:val="both"/>
        <w:rPr>
          <w:rFonts w:ascii="Arial" w:eastAsia="Times New Roman" w:hAnsi="Arial" w:cs="Arial"/>
          <w:i/>
          <w:sz w:val="19"/>
          <w:szCs w:val="19"/>
          <w:lang w:eastAsia="es-ES"/>
        </w:rPr>
      </w:pPr>
      <w:r w:rsidRPr="00882FDB">
        <w:rPr>
          <w:rFonts w:ascii="Arial" w:eastAsia="Times New Roman" w:hAnsi="Arial" w:cs="Arial"/>
          <w:i/>
          <w:sz w:val="19"/>
          <w:szCs w:val="19"/>
          <w:lang w:eastAsia="es-ES"/>
        </w:rPr>
        <w:t xml:space="preserve">X. </w:t>
      </w:r>
      <w:r w:rsidRPr="00882FDB">
        <w:rPr>
          <w:rFonts w:ascii="Arial" w:eastAsia="Times New Roman" w:hAnsi="Arial" w:cs="Arial"/>
          <w:i/>
          <w:sz w:val="19"/>
          <w:szCs w:val="19"/>
          <w:lang w:eastAsia="es-ES"/>
        </w:rPr>
        <w:tab/>
      </w:r>
      <w:r w:rsidR="00882FDB" w:rsidRPr="00882FDB">
        <w:rPr>
          <w:rFonts w:ascii="Arial" w:eastAsia="Times New Roman" w:hAnsi="Arial" w:cs="Arial"/>
          <w:i/>
          <w:sz w:val="19"/>
          <w:szCs w:val="19"/>
          <w:lang w:eastAsia="es-ES"/>
        </w:rPr>
        <w:t>Emitir las reglas de operación de los programas de desarrollo social y verificar su difusión;</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rsidR="002A4678" w:rsidRPr="002A4678" w:rsidRDefault="00513F8B" w:rsidP="002A467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i/>
          <w:sz w:val="19"/>
          <w:szCs w:val="19"/>
          <w:lang w:eastAsia="ar-SA"/>
        </w:rPr>
      </w:pPr>
      <w:r w:rsidRPr="002A4678">
        <w:rPr>
          <w:rFonts w:ascii="Arial" w:eastAsia="Arial" w:hAnsi="Arial" w:cs="Arial"/>
          <w:bCs/>
          <w:i/>
          <w:sz w:val="19"/>
          <w:szCs w:val="19"/>
          <w:lang w:eastAsia="ar-SA"/>
        </w:rPr>
        <w:t xml:space="preserve">XI. </w:t>
      </w:r>
      <w:r w:rsidRPr="002A4678">
        <w:rPr>
          <w:rFonts w:ascii="Arial" w:eastAsia="Arial" w:hAnsi="Arial" w:cs="Arial"/>
          <w:bCs/>
          <w:i/>
          <w:sz w:val="19"/>
          <w:szCs w:val="19"/>
          <w:lang w:eastAsia="ar-SA"/>
        </w:rPr>
        <w:tab/>
      </w:r>
      <w:r w:rsidR="002A4678" w:rsidRPr="002A4678">
        <w:rPr>
          <w:rFonts w:ascii="Arial" w:eastAsia="Calibri" w:hAnsi="Arial" w:cs="Arial"/>
          <w:i/>
          <w:sz w:val="19"/>
          <w:szCs w:val="19"/>
          <w:lang w:eastAsia="es-MX"/>
        </w:rPr>
        <w:t>Fomentar la participación de las instituciones académicas, de investigación y organizaciones de la sociedad civil, en el diseño e implementación de estrategias para erradicar la pobreza e impulsar el bienestar social de la población;</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057F8B" w:rsidRPr="00057F8B" w:rsidRDefault="00513F8B" w:rsidP="00057F8B">
      <w:pPr>
        <w:tabs>
          <w:tab w:val="left" w:pos="709"/>
        </w:tabs>
        <w:suppressAutoHyphens/>
        <w:autoSpaceDE w:val="0"/>
        <w:spacing w:after="0" w:line="240" w:lineRule="auto"/>
        <w:ind w:left="709" w:hanging="567"/>
        <w:contextualSpacing/>
        <w:jc w:val="both"/>
        <w:rPr>
          <w:rFonts w:ascii="Arial" w:eastAsia="Arial" w:hAnsi="Arial" w:cs="Arial"/>
          <w:i/>
          <w:sz w:val="19"/>
          <w:szCs w:val="19"/>
          <w:lang w:eastAsia="ar-SA"/>
        </w:rPr>
      </w:pPr>
      <w:r w:rsidRPr="00057F8B">
        <w:rPr>
          <w:rFonts w:ascii="Arial" w:eastAsia="Times New Roman" w:hAnsi="Arial" w:cs="Arial"/>
          <w:i/>
          <w:sz w:val="19"/>
          <w:szCs w:val="19"/>
          <w:lang w:eastAsia="es-ES"/>
        </w:rPr>
        <w:t xml:space="preserve">XII. </w:t>
      </w:r>
      <w:r w:rsidRPr="00057F8B">
        <w:rPr>
          <w:rFonts w:ascii="Arial" w:eastAsia="Times New Roman" w:hAnsi="Arial" w:cs="Arial"/>
          <w:i/>
          <w:sz w:val="19"/>
          <w:szCs w:val="19"/>
          <w:lang w:eastAsia="es-ES"/>
        </w:rPr>
        <w:tab/>
      </w:r>
      <w:r w:rsidR="00057F8B" w:rsidRPr="00057F8B">
        <w:rPr>
          <w:rFonts w:ascii="Arial" w:eastAsia="Arial" w:hAnsi="Arial" w:cs="Arial"/>
          <w:bCs/>
          <w:i/>
          <w:sz w:val="19"/>
          <w:szCs w:val="19"/>
          <w:lang w:eastAsia="ar-SA"/>
        </w:rPr>
        <w:t>C</w:t>
      </w:r>
      <w:r w:rsidR="00057F8B" w:rsidRPr="00057F8B">
        <w:rPr>
          <w:rFonts w:ascii="Arial" w:eastAsia="Arial" w:hAnsi="Arial" w:cs="Arial"/>
          <w:i/>
          <w:sz w:val="19"/>
          <w:szCs w:val="19"/>
          <w:lang w:eastAsia="ar-SA"/>
        </w:rPr>
        <w:t>oordinar con las autoridades e instituciones educativas el servicio social para que se constituya como coadyuvante del desarrollo y bienestar social en el Estado;</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943E6F" w:rsidRPr="00943E6F" w:rsidRDefault="00513F8B" w:rsidP="00943E6F">
      <w:pPr>
        <w:tabs>
          <w:tab w:val="left" w:pos="709"/>
        </w:tabs>
        <w:spacing w:after="0" w:line="240" w:lineRule="auto"/>
        <w:ind w:left="709" w:hanging="567"/>
        <w:contextualSpacing/>
        <w:jc w:val="both"/>
        <w:rPr>
          <w:rFonts w:ascii="Arial" w:eastAsia="Times New Roman" w:hAnsi="Arial" w:cs="Arial"/>
          <w:i/>
          <w:sz w:val="19"/>
          <w:szCs w:val="19"/>
          <w:lang w:eastAsia="es-ES"/>
        </w:rPr>
      </w:pPr>
      <w:r w:rsidRPr="00943E6F">
        <w:rPr>
          <w:rFonts w:ascii="Arial" w:eastAsia="Times New Roman" w:hAnsi="Arial" w:cs="Arial"/>
          <w:i/>
          <w:sz w:val="19"/>
          <w:szCs w:val="19"/>
          <w:lang w:eastAsia="es-ES"/>
        </w:rPr>
        <w:t xml:space="preserve">XIII. </w:t>
      </w:r>
      <w:r w:rsidRPr="00943E6F">
        <w:rPr>
          <w:rFonts w:ascii="Arial" w:eastAsia="Times New Roman" w:hAnsi="Arial" w:cs="Arial"/>
          <w:i/>
          <w:sz w:val="19"/>
          <w:szCs w:val="19"/>
          <w:lang w:eastAsia="es-ES"/>
        </w:rPr>
        <w:tab/>
      </w:r>
      <w:r w:rsidR="00943E6F" w:rsidRPr="00943E6F">
        <w:rPr>
          <w:rFonts w:ascii="Arial" w:eastAsia="Times New Roman" w:hAnsi="Arial" w:cs="Arial"/>
          <w:i/>
          <w:sz w:val="19"/>
          <w:szCs w:val="19"/>
          <w:lang w:eastAsia="es-ES"/>
        </w:rPr>
        <w:t>Impulsar programas de desarrollo local, de carácter integral y sostenible, que sean propuestos por las organizaciones de la sociedad civil en materia de bienestar y desarrollo social;</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24442E" w:rsidRPr="0024442E" w:rsidRDefault="00513F8B" w:rsidP="0024442E">
      <w:pPr>
        <w:tabs>
          <w:tab w:val="left" w:pos="709"/>
        </w:tabs>
        <w:spacing w:after="0" w:line="240" w:lineRule="auto"/>
        <w:ind w:left="709" w:hanging="567"/>
        <w:jc w:val="both"/>
        <w:rPr>
          <w:rFonts w:ascii="Arial" w:eastAsia="Times New Roman" w:hAnsi="Arial" w:cs="Arial"/>
          <w:i/>
          <w:sz w:val="19"/>
          <w:szCs w:val="19"/>
          <w:lang w:eastAsia="es-ES"/>
        </w:rPr>
      </w:pPr>
      <w:r w:rsidRPr="0024442E">
        <w:rPr>
          <w:rFonts w:ascii="Arial" w:eastAsia="Times New Roman" w:hAnsi="Arial" w:cs="Arial"/>
          <w:i/>
          <w:sz w:val="19"/>
          <w:szCs w:val="19"/>
          <w:lang w:eastAsia="es-ES"/>
        </w:rPr>
        <w:t xml:space="preserve">XIV. </w:t>
      </w:r>
      <w:r w:rsidRPr="0024442E">
        <w:rPr>
          <w:rFonts w:ascii="Arial" w:eastAsia="Times New Roman" w:hAnsi="Arial" w:cs="Arial"/>
          <w:i/>
          <w:sz w:val="19"/>
          <w:szCs w:val="19"/>
          <w:lang w:eastAsia="es-ES"/>
        </w:rPr>
        <w:tab/>
      </w:r>
      <w:r w:rsidR="0024442E" w:rsidRPr="0024442E">
        <w:rPr>
          <w:rFonts w:ascii="Arial" w:eastAsia="Times New Roman" w:hAnsi="Arial" w:cs="Arial"/>
          <w:i/>
          <w:sz w:val="19"/>
          <w:szCs w:val="19"/>
          <w:lang w:eastAsia="es-ES"/>
        </w:rPr>
        <w:t xml:space="preserve">Promover y coordinar a través del Organismo Descentralizado respectivo, el diseño y ejecución de los programas de vivienda en el Estado.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69211F" w:rsidRPr="0069211F" w:rsidRDefault="00513F8B" w:rsidP="0069211F">
      <w:pPr>
        <w:tabs>
          <w:tab w:val="left" w:pos="709"/>
        </w:tabs>
        <w:spacing w:after="0" w:line="240" w:lineRule="auto"/>
        <w:ind w:left="709" w:hanging="567"/>
        <w:contextualSpacing/>
        <w:jc w:val="both"/>
        <w:rPr>
          <w:rFonts w:ascii="Arial" w:eastAsia="Times New Roman" w:hAnsi="Arial" w:cs="Arial"/>
          <w:i/>
          <w:sz w:val="19"/>
          <w:szCs w:val="19"/>
          <w:lang w:eastAsia="es-ES"/>
        </w:rPr>
      </w:pPr>
      <w:r w:rsidRPr="0069211F">
        <w:rPr>
          <w:rFonts w:ascii="Arial" w:eastAsia="Times New Roman" w:hAnsi="Arial" w:cs="Arial"/>
          <w:i/>
          <w:sz w:val="19"/>
          <w:szCs w:val="19"/>
          <w:lang w:eastAsia="es-ES"/>
        </w:rPr>
        <w:t xml:space="preserve">XV. </w:t>
      </w:r>
      <w:r w:rsidRPr="0069211F">
        <w:rPr>
          <w:rFonts w:ascii="Arial" w:eastAsia="Times New Roman" w:hAnsi="Arial" w:cs="Arial"/>
          <w:i/>
          <w:sz w:val="19"/>
          <w:szCs w:val="19"/>
          <w:lang w:eastAsia="es-ES"/>
        </w:rPr>
        <w:tab/>
      </w:r>
      <w:r w:rsidR="0069211F" w:rsidRPr="0069211F">
        <w:rPr>
          <w:rFonts w:ascii="Arial" w:eastAsia="Times New Roman" w:hAnsi="Arial" w:cs="Arial"/>
          <w:i/>
          <w:sz w:val="19"/>
          <w:szCs w:val="19"/>
          <w:lang w:eastAsia="es-ES"/>
        </w:rPr>
        <w:t xml:space="preserve">Proporcionar asesoría y apoyo técnico a municipios y organizaciones de la sociedad civil, para la elaboración y ejecución de los programas y proyectos de bienestar y desarrollo social;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BE4935" w:rsidRPr="004666C8" w:rsidRDefault="00513F8B" w:rsidP="00BE4935">
      <w:pPr>
        <w:tabs>
          <w:tab w:val="left" w:pos="709"/>
        </w:tabs>
        <w:spacing w:after="0" w:line="240" w:lineRule="auto"/>
        <w:ind w:left="709" w:hanging="567"/>
        <w:contextualSpacing/>
        <w:jc w:val="both"/>
        <w:rPr>
          <w:rFonts w:ascii="Arial" w:eastAsia="Times New Roman" w:hAnsi="Arial" w:cs="Arial"/>
          <w:i/>
          <w:sz w:val="19"/>
          <w:szCs w:val="19"/>
          <w:lang w:eastAsia="es-ES"/>
        </w:rPr>
      </w:pPr>
      <w:r w:rsidRPr="004666C8">
        <w:rPr>
          <w:rFonts w:ascii="Arial" w:eastAsia="Times New Roman" w:hAnsi="Arial" w:cs="Arial"/>
          <w:i/>
          <w:sz w:val="19"/>
          <w:szCs w:val="19"/>
          <w:lang w:eastAsia="es-ES"/>
        </w:rPr>
        <w:t>XVI.</w:t>
      </w:r>
      <w:r w:rsidRPr="004666C8">
        <w:rPr>
          <w:rFonts w:ascii="Arial" w:eastAsia="Times New Roman" w:hAnsi="Arial" w:cs="Arial"/>
          <w:i/>
          <w:sz w:val="19"/>
          <w:szCs w:val="19"/>
          <w:lang w:eastAsia="es-ES"/>
        </w:rPr>
        <w:tab/>
      </w:r>
      <w:r w:rsidR="00BE4935" w:rsidRPr="004666C8">
        <w:rPr>
          <w:rFonts w:ascii="Arial" w:eastAsia="Times New Roman" w:hAnsi="Arial" w:cs="Arial"/>
          <w:i/>
          <w:sz w:val="19"/>
          <w:szCs w:val="19"/>
          <w:lang w:eastAsia="es-ES"/>
        </w:rPr>
        <w:t xml:space="preserve">Promover </w:t>
      </w:r>
      <w:r w:rsidR="004666C8" w:rsidRPr="004666C8">
        <w:rPr>
          <w:rFonts w:ascii="Arial" w:eastAsia="Times New Roman" w:hAnsi="Arial" w:cs="Arial"/>
          <w:i/>
          <w:sz w:val="19"/>
          <w:szCs w:val="19"/>
          <w:lang w:eastAsia="es-ES"/>
        </w:rPr>
        <w:t xml:space="preserve">en coordinación con la Secretaría correspondiente, la planeación participativa de la política gubernamental social en el diseño y ejecución de estrategias, planes y programas para el pleno ejercicio de los derechos de los pueblos  indígenas y </w:t>
      </w:r>
      <w:proofErr w:type="spellStart"/>
      <w:r w:rsidR="004666C8" w:rsidRPr="004666C8">
        <w:rPr>
          <w:rFonts w:ascii="Arial" w:eastAsia="Times New Roman" w:hAnsi="Arial" w:cs="Arial"/>
          <w:i/>
          <w:sz w:val="19"/>
          <w:szCs w:val="19"/>
          <w:lang w:eastAsia="es-ES"/>
        </w:rPr>
        <w:t>afromexicano</w:t>
      </w:r>
      <w:proofErr w:type="spellEnd"/>
      <w:r w:rsidR="004666C8" w:rsidRPr="004666C8">
        <w:rPr>
          <w:rFonts w:ascii="Arial" w:eastAsia="Times New Roman" w:hAnsi="Arial" w:cs="Arial"/>
          <w:i/>
          <w:sz w:val="19"/>
          <w:szCs w:val="19"/>
          <w:lang w:eastAsia="es-ES"/>
        </w:rPr>
        <w:t>, y de toda la población en general</w:t>
      </w:r>
      <w:r w:rsidR="00BE4935" w:rsidRPr="004666C8">
        <w:rPr>
          <w:rFonts w:ascii="Arial" w:eastAsia="Times New Roman" w:hAnsi="Arial" w:cs="Arial"/>
          <w:i/>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854061" w:rsidRPr="00AD6290" w:rsidRDefault="00513F8B" w:rsidP="00AD6290">
      <w:pPr>
        <w:tabs>
          <w:tab w:val="left" w:pos="709"/>
        </w:tabs>
        <w:spacing w:after="0" w:line="240" w:lineRule="auto"/>
        <w:ind w:left="709" w:hanging="567"/>
        <w:contextualSpacing/>
        <w:jc w:val="both"/>
        <w:rPr>
          <w:rFonts w:ascii="Arial" w:eastAsia="Times New Roman" w:hAnsi="Arial" w:cs="Arial"/>
          <w:i/>
          <w:sz w:val="19"/>
          <w:szCs w:val="19"/>
          <w:lang w:eastAsia="ar-SA"/>
        </w:rPr>
      </w:pPr>
      <w:r w:rsidRPr="00AD6290">
        <w:rPr>
          <w:rFonts w:ascii="Arial" w:eastAsia="Times New Roman" w:hAnsi="Arial" w:cs="Arial"/>
          <w:i/>
          <w:sz w:val="19"/>
          <w:szCs w:val="19"/>
          <w:lang w:eastAsia="es-ES"/>
        </w:rPr>
        <w:t xml:space="preserve">XVII. </w:t>
      </w:r>
      <w:r w:rsidRPr="00AD6290">
        <w:rPr>
          <w:rFonts w:ascii="Arial" w:eastAsia="Times New Roman" w:hAnsi="Arial" w:cs="Arial"/>
          <w:i/>
          <w:sz w:val="19"/>
          <w:szCs w:val="19"/>
          <w:lang w:eastAsia="es-ES"/>
        </w:rPr>
        <w:tab/>
      </w:r>
      <w:r w:rsidR="00854061" w:rsidRPr="00AD6290">
        <w:rPr>
          <w:rFonts w:ascii="Arial" w:eastAsia="Calibri" w:hAnsi="Arial" w:cs="Arial"/>
          <w:i/>
          <w:sz w:val="19"/>
          <w:szCs w:val="19"/>
          <w:lang w:eastAsia="es-MX"/>
        </w:rPr>
        <w:t xml:space="preserve">Facilitar y difundir los programas y servicios de gobierno en </w:t>
      </w:r>
      <w:r w:rsidR="00AD6290" w:rsidRPr="00AD6290">
        <w:rPr>
          <w:rFonts w:ascii="Arial" w:eastAsia="Calibri" w:hAnsi="Arial" w:cs="Arial"/>
          <w:i/>
          <w:sz w:val="19"/>
          <w:szCs w:val="19"/>
          <w:lang w:eastAsia="es-MX"/>
        </w:rPr>
        <w:t xml:space="preserve">los municipios del Estado con especial atención a comunidades con mayores niveles de rezago o pobreza, excepcionalmente fuera del </w:t>
      </w:r>
      <w:r w:rsidR="00854061" w:rsidRPr="00AD6290">
        <w:rPr>
          <w:rFonts w:ascii="Arial" w:eastAsia="Calibri" w:hAnsi="Arial" w:cs="Arial"/>
          <w:i/>
          <w:sz w:val="19"/>
          <w:szCs w:val="19"/>
          <w:lang w:eastAsia="es-MX"/>
        </w:rPr>
        <w:t xml:space="preserve">territorio del Estado </w:t>
      </w:r>
      <w:r w:rsidR="00AD6290" w:rsidRPr="00AD6290">
        <w:rPr>
          <w:rFonts w:ascii="Arial" w:eastAsia="Calibri" w:hAnsi="Arial" w:cs="Arial"/>
          <w:i/>
          <w:sz w:val="19"/>
          <w:szCs w:val="19"/>
          <w:lang w:eastAsia="es-MX"/>
        </w:rPr>
        <w:t>en donde se encuentre población oaxaqueña;</w:t>
      </w:r>
    </w:p>
    <w:p w:rsidR="00513F8B" w:rsidRPr="00224CCF"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BF6279" w:rsidRPr="00A91BC7" w:rsidRDefault="00513F8B" w:rsidP="00BF6279">
      <w:pPr>
        <w:tabs>
          <w:tab w:val="left" w:pos="709"/>
        </w:tabs>
        <w:autoSpaceDE w:val="0"/>
        <w:autoSpaceDN w:val="0"/>
        <w:adjustRightInd w:val="0"/>
        <w:spacing w:after="0" w:line="240" w:lineRule="auto"/>
        <w:ind w:left="709" w:hanging="567"/>
        <w:contextualSpacing/>
        <w:jc w:val="both"/>
        <w:rPr>
          <w:rFonts w:ascii="Arial" w:eastAsia="Times New Roman" w:hAnsi="Arial" w:cs="Arial"/>
          <w:i/>
          <w:sz w:val="19"/>
          <w:szCs w:val="19"/>
          <w:lang w:eastAsia="es-ES"/>
        </w:rPr>
      </w:pPr>
      <w:r w:rsidRPr="00A91BC7">
        <w:rPr>
          <w:rFonts w:ascii="Arial" w:eastAsia="Times New Roman" w:hAnsi="Arial" w:cs="Arial"/>
          <w:i/>
          <w:sz w:val="19"/>
          <w:szCs w:val="19"/>
          <w:lang w:eastAsia="es-ES"/>
        </w:rPr>
        <w:t xml:space="preserve">XVIII. </w:t>
      </w:r>
      <w:r w:rsidRPr="00A91BC7">
        <w:rPr>
          <w:rFonts w:ascii="Arial" w:eastAsia="Times New Roman" w:hAnsi="Arial" w:cs="Arial"/>
          <w:i/>
          <w:sz w:val="19"/>
          <w:szCs w:val="19"/>
          <w:lang w:eastAsia="es-ES"/>
        </w:rPr>
        <w:tab/>
      </w:r>
      <w:r w:rsidR="00BF6279" w:rsidRPr="00A91BC7">
        <w:rPr>
          <w:rFonts w:ascii="Arial" w:eastAsia="Times New Roman" w:hAnsi="Arial" w:cs="Arial"/>
          <w:i/>
          <w:sz w:val="19"/>
          <w:szCs w:val="19"/>
          <w:lang w:eastAsia="es-ES"/>
        </w:rPr>
        <w:t>Impulsar el trabajo comunitario para el bienestar colectivo, a fin de dar cauce a la participación social en la identificación, formulación, ejecución y seguimiento de los proyectos en las localidades y municipios;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6F4EED" w:rsidRPr="006F4EED" w:rsidRDefault="002D7419" w:rsidP="006F4EED">
      <w:pPr>
        <w:tabs>
          <w:tab w:val="left" w:pos="709"/>
        </w:tabs>
        <w:autoSpaceDE w:val="0"/>
        <w:autoSpaceDN w:val="0"/>
        <w:adjustRightInd w:val="0"/>
        <w:spacing w:after="0" w:line="240" w:lineRule="auto"/>
        <w:ind w:left="709" w:hanging="567"/>
        <w:contextualSpacing/>
        <w:jc w:val="both"/>
        <w:rPr>
          <w:rFonts w:ascii="Arial" w:eastAsia="Times New Roman" w:hAnsi="Arial" w:cs="Arial"/>
          <w:i/>
          <w:sz w:val="19"/>
          <w:szCs w:val="19"/>
          <w:lang w:eastAsia="es-ES"/>
        </w:rPr>
      </w:pPr>
      <w:r w:rsidRPr="006F4EED">
        <w:rPr>
          <w:rFonts w:ascii="Arial" w:eastAsia="Times New Roman" w:hAnsi="Arial" w:cs="Arial"/>
          <w:i/>
          <w:sz w:val="19"/>
          <w:szCs w:val="19"/>
          <w:lang w:eastAsia="es-ES"/>
        </w:rPr>
        <w:t xml:space="preserve">XIX. </w:t>
      </w:r>
      <w:r w:rsidRPr="006F4EED">
        <w:rPr>
          <w:rFonts w:ascii="Arial" w:eastAsia="Times New Roman" w:hAnsi="Arial" w:cs="Arial"/>
          <w:i/>
          <w:sz w:val="19"/>
          <w:szCs w:val="19"/>
          <w:lang w:eastAsia="es-ES"/>
        </w:rPr>
        <w:tab/>
      </w:r>
      <w:r w:rsidR="006F4EED" w:rsidRPr="006F4EED">
        <w:rPr>
          <w:rFonts w:ascii="Arial" w:eastAsia="Times New Roman" w:hAnsi="Arial" w:cs="Arial"/>
          <w:i/>
          <w:sz w:val="19"/>
          <w:szCs w:val="19"/>
          <w:lang w:eastAsia="es-ES"/>
        </w:rPr>
        <w:t xml:space="preserve">Promover la participación social organizada en el seguimiento y evaluación para el fortalecimiento de las políticas públicas y los programas de bienestar y desarrollo social; </w:t>
      </w:r>
    </w:p>
    <w:p w:rsidR="00513F8B" w:rsidRPr="00224CCF" w:rsidRDefault="00513F8B" w:rsidP="009E35D8">
      <w:pPr>
        <w:tabs>
          <w:tab w:val="left" w:pos="709"/>
        </w:tabs>
        <w:spacing w:after="0" w:line="240" w:lineRule="auto"/>
        <w:ind w:left="709" w:hanging="567"/>
        <w:rPr>
          <w:rFonts w:ascii="Arial" w:eastAsia="Times New Roman" w:hAnsi="Arial" w:cs="Arial"/>
          <w:sz w:val="19"/>
          <w:szCs w:val="19"/>
          <w:lang w:eastAsia="es-ES"/>
        </w:rPr>
      </w:pPr>
    </w:p>
    <w:p w:rsidR="00545030" w:rsidRPr="00332D88" w:rsidRDefault="00513F8B" w:rsidP="00545030">
      <w:pPr>
        <w:tabs>
          <w:tab w:val="left" w:pos="709"/>
        </w:tabs>
        <w:spacing w:after="0" w:line="240" w:lineRule="auto"/>
        <w:ind w:left="709" w:hanging="567"/>
        <w:jc w:val="both"/>
        <w:rPr>
          <w:rFonts w:ascii="Arial" w:eastAsia="Times New Roman" w:hAnsi="Arial" w:cs="Arial"/>
          <w:i/>
          <w:sz w:val="19"/>
          <w:szCs w:val="19"/>
          <w:vertAlign w:val="superscript"/>
          <w:lang w:eastAsia="ar-SA"/>
        </w:rPr>
      </w:pPr>
      <w:r w:rsidRPr="00332D88">
        <w:rPr>
          <w:rFonts w:ascii="Arial" w:eastAsia="Times New Roman" w:hAnsi="Arial" w:cs="Arial"/>
          <w:i/>
          <w:sz w:val="19"/>
          <w:szCs w:val="19"/>
          <w:lang w:eastAsia="es-ES"/>
        </w:rPr>
        <w:t xml:space="preserve">XX. </w:t>
      </w:r>
      <w:r w:rsidRPr="00332D88">
        <w:rPr>
          <w:rFonts w:ascii="Arial" w:eastAsia="Times New Roman" w:hAnsi="Arial" w:cs="Arial"/>
          <w:i/>
          <w:sz w:val="19"/>
          <w:szCs w:val="19"/>
          <w:lang w:eastAsia="es-ES"/>
        </w:rPr>
        <w:tab/>
      </w:r>
      <w:r w:rsidR="00332D88" w:rsidRPr="00332D88">
        <w:rPr>
          <w:rFonts w:ascii="Arial" w:eastAsia="Times New Roman" w:hAnsi="Arial" w:cs="Arial"/>
          <w:i/>
          <w:sz w:val="19"/>
          <w:szCs w:val="19"/>
          <w:lang w:eastAsia="es-ES"/>
        </w:rPr>
        <w:t>P</w:t>
      </w:r>
      <w:r w:rsidR="00545030" w:rsidRPr="00332D88">
        <w:rPr>
          <w:rFonts w:ascii="Arial" w:eastAsia="Times New Roman" w:hAnsi="Arial" w:cs="Arial"/>
          <w:i/>
          <w:sz w:val="19"/>
          <w:szCs w:val="19"/>
          <w:lang w:eastAsia="es-ES"/>
        </w:rPr>
        <w:t>romover</w:t>
      </w:r>
      <w:r w:rsidR="00332D88" w:rsidRPr="00332D88">
        <w:rPr>
          <w:rFonts w:ascii="Arial" w:eastAsia="Times New Roman" w:hAnsi="Arial" w:cs="Arial"/>
          <w:i/>
          <w:sz w:val="19"/>
          <w:szCs w:val="19"/>
          <w:lang w:eastAsia="es-ES"/>
        </w:rPr>
        <w:t xml:space="preserve">, formular </w:t>
      </w:r>
      <w:r w:rsidR="00545030" w:rsidRPr="00332D88">
        <w:rPr>
          <w:rFonts w:ascii="Arial" w:eastAsia="Times New Roman" w:hAnsi="Arial" w:cs="Arial"/>
          <w:i/>
          <w:sz w:val="19"/>
          <w:szCs w:val="19"/>
          <w:lang w:eastAsia="es-ES"/>
        </w:rPr>
        <w:t xml:space="preserve">e implementar programas sociales de carácter transversal y </w:t>
      </w:r>
      <w:r w:rsidR="00332D88" w:rsidRPr="00332D88">
        <w:rPr>
          <w:rFonts w:ascii="Arial" w:eastAsia="Times New Roman" w:hAnsi="Arial" w:cs="Arial"/>
          <w:i/>
          <w:sz w:val="19"/>
          <w:szCs w:val="19"/>
          <w:lang w:eastAsia="es-ES"/>
        </w:rPr>
        <w:t>sostenible</w:t>
      </w:r>
      <w:r w:rsidR="00545030" w:rsidRPr="00332D88">
        <w:rPr>
          <w:rFonts w:ascii="Arial" w:eastAsia="Times New Roman" w:hAnsi="Arial" w:cs="Arial"/>
          <w:i/>
          <w:sz w:val="19"/>
          <w:szCs w:val="19"/>
          <w:lang w:eastAsia="es-ES"/>
        </w:rPr>
        <w:t>, en coord</w:t>
      </w:r>
      <w:r w:rsidR="00332D88" w:rsidRPr="00332D88">
        <w:rPr>
          <w:rFonts w:ascii="Arial" w:eastAsia="Times New Roman" w:hAnsi="Arial" w:cs="Arial"/>
          <w:i/>
          <w:sz w:val="19"/>
          <w:szCs w:val="19"/>
          <w:lang w:eastAsia="es-ES"/>
        </w:rPr>
        <w:t>inación con las dependencias y e</w:t>
      </w:r>
      <w:r w:rsidR="00545030" w:rsidRPr="00332D88">
        <w:rPr>
          <w:rFonts w:ascii="Arial" w:eastAsia="Times New Roman" w:hAnsi="Arial" w:cs="Arial"/>
          <w:i/>
          <w:sz w:val="19"/>
          <w:szCs w:val="19"/>
          <w:lang w:eastAsia="es-ES"/>
        </w:rPr>
        <w:t>ntidades</w:t>
      </w:r>
      <w:r w:rsidR="00332D88" w:rsidRPr="00332D88">
        <w:rPr>
          <w:rFonts w:ascii="Arial" w:eastAsia="Times New Roman" w:hAnsi="Arial" w:cs="Arial"/>
          <w:i/>
          <w:sz w:val="19"/>
          <w:szCs w:val="19"/>
          <w:lang w:eastAsia="es-ES"/>
        </w:rPr>
        <w:t xml:space="preserve"> del Estado </w:t>
      </w:r>
      <w:r w:rsidR="00545030" w:rsidRPr="00332D88">
        <w:rPr>
          <w:rFonts w:ascii="Arial" w:eastAsia="Times New Roman" w:hAnsi="Arial" w:cs="Arial"/>
          <w:i/>
          <w:sz w:val="19"/>
          <w:szCs w:val="19"/>
          <w:lang w:eastAsia="es-ES"/>
        </w:rPr>
        <w:t>vinculadas a</w:t>
      </w:r>
      <w:r w:rsidR="00332D88" w:rsidRPr="00332D88">
        <w:rPr>
          <w:rFonts w:ascii="Arial" w:eastAsia="Times New Roman" w:hAnsi="Arial" w:cs="Arial"/>
          <w:i/>
          <w:sz w:val="19"/>
          <w:szCs w:val="19"/>
          <w:lang w:eastAsia="es-ES"/>
        </w:rPr>
        <w:t xml:space="preserve">l fomento del bienestar y </w:t>
      </w:r>
      <w:r w:rsidR="00545030" w:rsidRPr="00332D88">
        <w:rPr>
          <w:rFonts w:ascii="Arial" w:eastAsia="Times New Roman" w:hAnsi="Arial" w:cs="Arial"/>
          <w:i/>
          <w:sz w:val="19"/>
          <w:szCs w:val="19"/>
          <w:lang w:eastAsia="es-ES"/>
        </w:rPr>
        <w:t>desarrollo social</w:t>
      </w:r>
      <w:r w:rsidR="00332D88" w:rsidRPr="00332D88">
        <w:rPr>
          <w:rFonts w:ascii="Arial" w:eastAsia="Times New Roman" w:hAnsi="Arial" w:cs="Arial"/>
          <w:i/>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8C6BFD" w:rsidRPr="008C6BFD" w:rsidRDefault="00513F8B" w:rsidP="008C6BFD">
      <w:pPr>
        <w:tabs>
          <w:tab w:val="left" w:pos="709"/>
          <w:tab w:val="left" w:pos="1418"/>
        </w:tabs>
        <w:spacing w:after="0" w:line="240" w:lineRule="auto"/>
        <w:ind w:left="709" w:hanging="567"/>
        <w:contextualSpacing/>
        <w:jc w:val="both"/>
        <w:rPr>
          <w:rFonts w:ascii="Arial" w:eastAsia="Times New Roman" w:hAnsi="Arial" w:cs="Arial"/>
          <w:i/>
          <w:sz w:val="19"/>
          <w:szCs w:val="19"/>
          <w:vertAlign w:val="superscript"/>
          <w:lang w:eastAsia="es-MX"/>
        </w:rPr>
      </w:pPr>
      <w:r w:rsidRPr="008C6BFD">
        <w:rPr>
          <w:rFonts w:ascii="Arial" w:eastAsia="Times New Roman" w:hAnsi="Arial" w:cs="Arial"/>
          <w:i/>
          <w:sz w:val="19"/>
          <w:szCs w:val="19"/>
          <w:lang w:eastAsia="es-ES"/>
        </w:rPr>
        <w:t xml:space="preserve">XXI. </w:t>
      </w:r>
      <w:r w:rsidRPr="008C6BFD">
        <w:rPr>
          <w:rFonts w:ascii="Arial" w:eastAsia="Times New Roman" w:hAnsi="Arial" w:cs="Arial"/>
          <w:i/>
          <w:sz w:val="19"/>
          <w:szCs w:val="19"/>
          <w:lang w:eastAsia="es-ES"/>
        </w:rPr>
        <w:tab/>
      </w:r>
      <w:r w:rsidR="008C6BFD" w:rsidRPr="008C6BFD">
        <w:rPr>
          <w:rFonts w:ascii="Arial" w:eastAsia="Times New Roman" w:hAnsi="Arial" w:cs="Arial"/>
          <w:i/>
          <w:sz w:val="19"/>
          <w:szCs w:val="19"/>
          <w:lang w:eastAsia="es-MX"/>
        </w:rPr>
        <w:t>Formular programas y proyectos de financiamiento para apoyar las iniciativas de las organizaciones de la sociedad civil, personas y grupos de trabajo, que promuevan su bienestar social;</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C428EE" w:rsidRPr="00C428EE" w:rsidRDefault="00513F8B" w:rsidP="00C428EE">
      <w:pPr>
        <w:tabs>
          <w:tab w:val="left" w:pos="709"/>
        </w:tabs>
        <w:spacing w:after="0" w:line="240" w:lineRule="auto"/>
        <w:ind w:left="709" w:hanging="567"/>
        <w:contextualSpacing/>
        <w:jc w:val="both"/>
        <w:rPr>
          <w:rFonts w:ascii="Arial" w:eastAsia="Times New Roman" w:hAnsi="Arial" w:cs="Arial"/>
          <w:i/>
          <w:sz w:val="19"/>
          <w:szCs w:val="19"/>
          <w:lang w:eastAsia="es-ES"/>
        </w:rPr>
      </w:pPr>
      <w:r w:rsidRPr="00C428EE">
        <w:rPr>
          <w:rFonts w:ascii="Arial" w:eastAsia="Times New Roman" w:hAnsi="Arial" w:cs="Arial"/>
          <w:i/>
          <w:sz w:val="19"/>
          <w:szCs w:val="19"/>
          <w:lang w:eastAsia="es-ES"/>
        </w:rPr>
        <w:t xml:space="preserve">XXII. </w:t>
      </w:r>
      <w:r w:rsidRPr="00C428EE">
        <w:rPr>
          <w:rFonts w:ascii="Arial" w:eastAsia="Times New Roman" w:hAnsi="Arial" w:cs="Arial"/>
          <w:i/>
          <w:sz w:val="19"/>
          <w:szCs w:val="19"/>
          <w:lang w:eastAsia="es-ES"/>
        </w:rPr>
        <w:tab/>
      </w:r>
      <w:r w:rsidR="00C428EE" w:rsidRPr="00C428EE">
        <w:rPr>
          <w:rFonts w:ascii="Arial" w:eastAsia="Times New Roman" w:hAnsi="Arial" w:cs="Arial"/>
          <w:i/>
          <w:sz w:val="19"/>
          <w:szCs w:val="19"/>
          <w:lang w:eastAsia="es-ES"/>
        </w:rPr>
        <w:t>Participar en el diseño de políticas y programas que promuevan las instancias ejecutoras facultadas en materia alimentaria;</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C20548" w:rsidRPr="00C20548" w:rsidRDefault="00513F8B" w:rsidP="00C20548">
      <w:pPr>
        <w:tabs>
          <w:tab w:val="left" w:pos="709"/>
        </w:tabs>
        <w:spacing w:after="0" w:line="240" w:lineRule="auto"/>
        <w:ind w:left="709" w:hanging="567"/>
        <w:contextualSpacing/>
        <w:jc w:val="both"/>
        <w:rPr>
          <w:rFonts w:ascii="Arial" w:eastAsia="Times New Roman" w:hAnsi="Arial" w:cs="Arial"/>
          <w:i/>
          <w:sz w:val="19"/>
          <w:szCs w:val="19"/>
          <w:lang w:eastAsia="es-ES"/>
        </w:rPr>
      </w:pPr>
      <w:r w:rsidRPr="00C20548">
        <w:rPr>
          <w:rFonts w:ascii="Arial" w:eastAsia="Times New Roman" w:hAnsi="Arial" w:cs="Arial"/>
          <w:i/>
          <w:sz w:val="19"/>
          <w:szCs w:val="19"/>
          <w:lang w:eastAsia="es-ES"/>
        </w:rPr>
        <w:t xml:space="preserve">XXIII. </w:t>
      </w:r>
      <w:r w:rsidRPr="00C20548">
        <w:rPr>
          <w:rFonts w:ascii="Arial" w:eastAsia="Times New Roman" w:hAnsi="Arial" w:cs="Arial"/>
          <w:i/>
          <w:sz w:val="19"/>
          <w:szCs w:val="19"/>
          <w:lang w:eastAsia="es-ES"/>
        </w:rPr>
        <w:tab/>
      </w:r>
      <w:r w:rsidR="00C20548" w:rsidRPr="00C20548">
        <w:rPr>
          <w:rFonts w:ascii="Arial" w:eastAsia="Times New Roman" w:hAnsi="Arial" w:cs="Arial"/>
          <w:i/>
          <w:sz w:val="19"/>
          <w:szCs w:val="19"/>
          <w:lang w:eastAsia="es-ES"/>
        </w:rPr>
        <w:t xml:space="preserve">Fomentar políticas públicas orientadas a la distribución y abasto de productos de consumo básico, en beneficio de la población de escasos recursos;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88638E" w:rsidRPr="00A43A19" w:rsidRDefault="00513F8B" w:rsidP="0088638E">
      <w:pPr>
        <w:tabs>
          <w:tab w:val="left" w:pos="709"/>
        </w:tabs>
        <w:spacing w:after="0" w:line="240" w:lineRule="auto"/>
        <w:ind w:left="709" w:hanging="567"/>
        <w:contextualSpacing/>
        <w:jc w:val="both"/>
        <w:rPr>
          <w:rFonts w:ascii="Arial" w:eastAsia="Times New Roman" w:hAnsi="Arial" w:cs="Arial"/>
          <w:i/>
          <w:sz w:val="19"/>
          <w:szCs w:val="19"/>
          <w:lang w:eastAsia="es-ES"/>
        </w:rPr>
      </w:pPr>
      <w:r w:rsidRPr="00A43A19">
        <w:rPr>
          <w:rFonts w:ascii="Arial" w:eastAsia="Times New Roman" w:hAnsi="Arial" w:cs="Arial"/>
          <w:i/>
          <w:sz w:val="19"/>
          <w:szCs w:val="19"/>
          <w:lang w:eastAsia="es-ES"/>
        </w:rPr>
        <w:t>XXIV.</w:t>
      </w:r>
      <w:r w:rsidRPr="00A43A19">
        <w:rPr>
          <w:rFonts w:ascii="Arial" w:eastAsia="Times New Roman" w:hAnsi="Arial" w:cs="Arial"/>
          <w:i/>
          <w:sz w:val="19"/>
          <w:szCs w:val="19"/>
          <w:lang w:eastAsia="es-ES"/>
        </w:rPr>
        <w:tab/>
      </w:r>
      <w:r w:rsidR="0088638E" w:rsidRPr="00A43A19">
        <w:rPr>
          <w:rFonts w:ascii="Arial" w:eastAsia="Times New Roman" w:hAnsi="Arial" w:cs="Arial"/>
          <w:i/>
          <w:sz w:val="19"/>
          <w:szCs w:val="19"/>
          <w:lang w:eastAsia="es-ES"/>
        </w:rPr>
        <w:t>Coordinar la difusión de programas y acciones para el bienestar y el desarrollo social;</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4473B2" w:rsidRPr="0025633A" w:rsidRDefault="00513F8B" w:rsidP="004473B2">
      <w:pPr>
        <w:tabs>
          <w:tab w:val="left" w:pos="709"/>
        </w:tabs>
        <w:spacing w:after="0" w:line="240" w:lineRule="auto"/>
        <w:ind w:left="709" w:hanging="567"/>
        <w:jc w:val="both"/>
        <w:rPr>
          <w:rFonts w:ascii="Arial" w:eastAsia="Times New Roman" w:hAnsi="Arial" w:cs="Arial"/>
          <w:i/>
          <w:sz w:val="19"/>
          <w:szCs w:val="19"/>
          <w:lang w:eastAsia="es-ES"/>
        </w:rPr>
      </w:pPr>
      <w:r w:rsidRPr="0025633A">
        <w:rPr>
          <w:rFonts w:ascii="Arial" w:eastAsia="Times New Roman" w:hAnsi="Arial" w:cs="Arial"/>
          <w:i/>
          <w:sz w:val="19"/>
          <w:szCs w:val="19"/>
          <w:lang w:eastAsia="es-ES"/>
        </w:rPr>
        <w:t>XXV.</w:t>
      </w:r>
      <w:r w:rsidRPr="0025633A">
        <w:rPr>
          <w:rFonts w:ascii="Arial" w:eastAsia="Times New Roman" w:hAnsi="Arial" w:cs="Arial"/>
          <w:i/>
          <w:sz w:val="19"/>
          <w:szCs w:val="19"/>
          <w:lang w:eastAsia="es-ES"/>
        </w:rPr>
        <w:tab/>
      </w:r>
      <w:r w:rsidR="0025633A" w:rsidRPr="0025633A">
        <w:rPr>
          <w:rFonts w:ascii="Arial" w:eastAsia="Times New Roman" w:hAnsi="Arial" w:cs="Arial"/>
          <w:i/>
          <w:sz w:val="19"/>
          <w:szCs w:val="19"/>
          <w:lang w:eastAsia="es-ES"/>
        </w:rPr>
        <w:t xml:space="preserve">Promover los servicios gratuitos de atención itinerante en materia de </w:t>
      </w:r>
      <w:r w:rsidR="004473B2" w:rsidRPr="0025633A">
        <w:rPr>
          <w:rFonts w:ascii="Arial" w:eastAsia="Times New Roman" w:hAnsi="Arial" w:cs="Arial"/>
          <w:i/>
          <w:sz w:val="19"/>
          <w:szCs w:val="19"/>
          <w:lang w:eastAsia="es-ES"/>
        </w:rPr>
        <w:t xml:space="preserve">desarrollo social </w:t>
      </w:r>
      <w:r w:rsidR="0025633A" w:rsidRPr="0025633A">
        <w:rPr>
          <w:rFonts w:ascii="Arial" w:eastAsia="Times New Roman" w:hAnsi="Arial" w:cs="Arial"/>
          <w:i/>
          <w:sz w:val="19"/>
          <w:szCs w:val="19"/>
          <w:lang w:eastAsia="es-ES"/>
        </w:rPr>
        <w:t xml:space="preserve"> a través del Organismo Descentralizado creado para tal fin;</w:t>
      </w:r>
    </w:p>
    <w:p w:rsidR="00513F8B" w:rsidRPr="00224CCF" w:rsidRDefault="008B62B8" w:rsidP="008B62B8">
      <w:pPr>
        <w:tabs>
          <w:tab w:val="left" w:pos="709"/>
        </w:tabs>
        <w:spacing w:after="0" w:line="240" w:lineRule="auto"/>
        <w:ind w:left="709" w:hanging="567"/>
        <w:jc w:val="both"/>
        <w:rPr>
          <w:rFonts w:ascii="Arial" w:eastAsia="Times New Roman" w:hAnsi="Arial" w:cs="Arial"/>
          <w:sz w:val="19"/>
          <w:szCs w:val="19"/>
          <w:lang w:eastAsia="es-ES"/>
        </w:rPr>
      </w:pPr>
      <w:r>
        <w:rPr>
          <w:rFonts w:ascii="Arial" w:eastAsia="Times New Roman" w:hAnsi="Arial" w:cs="Arial"/>
          <w:sz w:val="19"/>
          <w:szCs w:val="19"/>
          <w:lang w:eastAsia="es-ES"/>
        </w:rPr>
        <w:t>L</w:t>
      </w:r>
    </w:p>
    <w:p w:rsidR="00513F8B" w:rsidRPr="00651F4B" w:rsidRDefault="00513F8B" w:rsidP="009E35D8">
      <w:pPr>
        <w:tabs>
          <w:tab w:val="left" w:pos="709"/>
        </w:tabs>
        <w:spacing w:after="0" w:line="240" w:lineRule="auto"/>
        <w:ind w:left="709" w:hanging="567"/>
        <w:jc w:val="both"/>
        <w:rPr>
          <w:rFonts w:ascii="Arial" w:eastAsia="Times New Roman" w:hAnsi="Arial" w:cs="Arial"/>
          <w:i/>
          <w:sz w:val="19"/>
          <w:szCs w:val="19"/>
          <w:lang w:eastAsia="es-ES"/>
        </w:rPr>
      </w:pPr>
      <w:r w:rsidRPr="00651F4B">
        <w:rPr>
          <w:rFonts w:ascii="Arial" w:eastAsia="Times New Roman" w:hAnsi="Arial" w:cs="Arial"/>
          <w:i/>
          <w:sz w:val="19"/>
          <w:szCs w:val="19"/>
          <w:lang w:eastAsia="es-ES"/>
        </w:rPr>
        <w:t xml:space="preserve">XXVI. </w:t>
      </w:r>
      <w:r w:rsidRPr="00651F4B">
        <w:rPr>
          <w:rFonts w:ascii="Arial" w:eastAsia="Times New Roman" w:hAnsi="Arial" w:cs="Arial"/>
          <w:i/>
          <w:sz w:val="19"/>
          <w:szCs w:val="19"/>
          <w:lang w:eastAsia="es-ES"/>
        </w:rPr>
        <w:tab/>
      </w:r>
      <w:r w:rsidR="00651F4B" w:rsidRPr="00651F4B">
        <w:rPr>
          <w:rFonts w:ascii="Arial" w:eastAsia="Times New Roman" w:hAnsi="Arial" w:cs="Arial"/>
          <w:i/>
          <w:sz w:val="19"/>
          <w:szCs w:val="19"/>
          <w:lang w:eastAsia="es-ES"/>
        </w:rPr>
        <w:t xml:space="preserve">Colaborar con la </w:t>
      </w:r>
      <w:r w:rsidR="00901DCE" w:rsidRPr="00651F4B">
        <w:rPr>
          <w:rFonts w:ascii="Arial" w:eastAsia="Times New Roman" w:hAnsi="Arial" w:cs="Arial"/>
          <w:i/>
          <w:sz w:val="19"/>
          <w:szCs w:val="19"/>
          <w:lang w:eastAsia="es-ES"/>
        </w:rPr>
        <w:t>Secretaría de las Infraestructuras y el Ordenamiento Territorial Sustentable, así como</w:t>
      </w:r>
      <w:r w:rsidR="00651F4B">
        <w:rPr>
          <w:rFonts w:ascii="Arial" w:eastAsia="Times New Roman" w:hAnsi="Arial" w:cs="Arial"/>
          <w:i/>
          <w:sz w:val="19"/>
          <w:szCs w:val="19"/>
          <w:lang w:eastAsia="es-ES"/>
        </w:rPr>
        <w:t xml:space="preserve"> con</w:t>
      </w:r>
      <w:r w:rsidR="00901DCE" w:rsidRPr="00651F4B">
        <w:rPr>
          <w:rFonts w:ascii="Arial" w:eastAsia="Times New Roman" w:hAnsi="Arial" w:cs="Arial"/>
          <w:i/>
          <w:sz w:val="19"/>
          <w:szCs w:val="19"/>
          <w:lang w:eastAsia="es-ES"/>
        </w:rPr>
        <w:t xml:space="preserve"> los </w:t>
      </w:r>
      <w:r w:rsidR="00651F4B" w:rsidRPr="00651F4B">
        <w:rPr>
          <w:rFonts w:ascii="Arial" w:eastAsia="Times New Roman" w:hAnsi="Arial" w:cs="Arial"/>
          <w:i/>
          <w:sz w:val="19"/>
          <w:szCs w:val="19"/>
          <w:lang w:eastAsia="es-ES"/>
        </w:rPr>
        <w:t>Órganos</w:t>
      </w:r>
      <w:r w:rsidR="00901DCE" w:rsidRPr="00651F4B">
        <w:rPr>
          <w:rFonts w:ascii="Arial" w:eastAsia="Times New Roman" w:hAnsi="Arial" w:cs="Arial"/>
          <w:i/>
          <w:sz w:val="19"/>
          <w:szCs w:val="19"/>
          <w:lang w:eastAsia="es-ES"/>
        </w:rPr>
        <w:t xml:space="preserve"> de la Administración Pública Estatal respectivos, </w:t>
      </w:r>
      <w:r w:rsidR="00651F4B" w:rsidRPr="00651F4B">
        <w:rPr>
          <w:rFonts w:ascii="Arial" w:eastAsia="Times New Roman" w:hAnsi="Arial" w:cs="Arial"/>
          <w:i/>
          <w:sz w:val="19"/>
          <w:szCs w:val="19"/>
          <w:lang w:eastAsia="es-ES"/>
        </w:rPr>
        <w:t xml:space="preserve">en la instrumentación y coordinación de las políticas públicas de </w:t>
      </w:r>
      <w:r w:rsidR="00901DCE" w:rsidRPr="00651F4B">
        <w:rPr>
          <w:rFonts w:ascii="Arial" w:eastAsia="Times New Roman" w:hAnsi="Arial" w:cs="Arial"/>
          <w:i/>
          <w:sz w:val="19"/>
          <w:szCs w:val="19"/>
          <w:lang w:eastAsia="es-ES"/>
        </w:rPr>
        <w:t>los programas de infraestructura social básica</w:t>
      </w:r>
      <w:r w:rsidR="00651F4B" w:rsidRPr="00651F4B">
        <w:rPr>
          <w:rFonts w:ascii="Arial" w:eastAsia="Times New Roman" w:hAnsi="Arial" w:cs="Arial"/>
          <w:i/>
          <w:sz w:val="19"/>
          <w:szCs w:val="19"/>
          <w:lang w:eastAsia="es-ES"/>
        </w:rPr>
        <w:t xml:space="preserve"> y de espacios públicos</w:t>
      </w:r>
      <w:r w:rsidR="00901DCE" w:rsidRPr="00651F4B">
        <w:rPr>
          <w:rFonts w:ascii="Arial" w:eastAsia="Times New Roman" w:hAnsi="Arial" w:cs="Arial"/>
          <w:i/>
          <w:sz w:val="19"/>
          <w:szCs w:val="19"/>
          <w:lang w:eastAsia="es-ES"/>
        </w:rPr>
        <w:t>, vivienda, servicios de salud</w:t>
      </w:r>
      <w:r w:rsidR="00651F4B" w:rsidRPr="00651F4B">
        <w:rPr>
          <w:rFonts w:ascii="Arial" w:eastAsia="Times New Roman" w:hAnsi="Arial" w:cs="Arial"/>
          <w:i/>
          <w:sz w:val="19"/>
          <w:szCs w:val="19"/>
          <w:lang w:eastAsia="es-ES"/>
        </w:rPr>
        <w:t>, alimentación</w:t>
      </w:r>
      <w:r w:rsidR="00901DCE" w:rsidRPr="00651F4B">
        <w:rPr>
          <w:rFonts w:ascii="Arial" w:eastAsia="Times New Roman" w:hAnsi="Arial" w:cs="Arial"/>
          <w:i/>
          <w:sz w:val="19"/>
          <w:szCs w:val="19"/>
          <w:lang w:eastAsia="es-ES"/>
        </w:rPr>
        <w:t xml:space="preserve"> y educación necesarios para </w:t>
      </w:r>
      <w:r w:rsidR="00651F4B" w:rsidRPr="00651F4B">
        <w:rPr>
          <w:rFonts w:ascii="Arial" w:eastAsia="Times New Roman" w:hAnsi="Arial" w:cs="Arial"/>
          <w:i/>
          <w:sz w:val="19"/>
          <w:szCs w:val="19"/>
          <w:lang w:eastAsia="es-ES"/>
        </w:rPr>
        <w:t xml:space="preserve">fortalecer el bienestar, la inclusión, la cohesión y desarrollo social en el Estado; </w:t>
      </w:r>
    </w:p>
    <w:p w:rsidR="00513F8B" w:rsidRPr="00224CCF"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224CCF">
        <w:rPr>
          <w:rFonts w:ascii="Arial" w:eastAsia="Times New Roman" w:hAnsi="Arial" w:cs="Arial"/>
          <w:sz w:val="19"/>
          <w:szCs w:val="19"/>
          <w:lang w:eastAsia="es-ES"/>
        </w:rPr>
        <w:tab/>
      </w:r>
    </w:p>
    <w:p w:rsidR="00513F8B" w:rsidRPr="00651F4B" w:rsidRDefault="00513F8B" w:rsidP="009E35D8">
      <w:pPr>
        <w:tabs>
          <w:tab w:val="left" w:pos="709"/>
        </w:tabs>
        <w:spacing w:after="0" w:line="240" w:lineRule="auto"/>
        <w:ind w:left="709" w:hanging="567"/>
        <w:jc w:val="both"/>
        <w:rPr>
          <w:rFonts w:ascii="Arial" w:eastAsia="Times New Roman" w:hAnsi="Arial" w:cs="Arial"/>
          <w:i/>
          <w:sz w:val="19"/>
          <w:szCs w:val="19"/>
          <w:lang w:eastAsia="es-ES"/>
        </w:rPr>
      </w:pPr>
      <w:r w:rsidRPr="00651F4B">
        <w:rPr>
          <w:rFonts w:ascii="Arial" w:eastAsia="Times New Roman" w:hAnsi="Arial" w:cs="Arial"/>
          <w:i/>
          <w:sz w:val="19"/>
          <w:szCs w:val="19"/>
          <w:lang w:eastAsia="es-ES"/>
        </w:rPr>
        <w:t>XXVII.</w:t>
      </w:r>
      <w:r w:rsidRPr="00651F4B">
        <w:rPr>
          <w:rFonts w:ascii="Arial" w:eastAsia="Times New Roman" w:hAnsi="Arial" w:cs="Arial"/>
          <w:i/>
          <w:sz w:val="19"/>
          <w:szCs w:val="19"/>
          <w:lang w:eastAsia="es-ES"/>
        </w:rPr>
        <w:tab/>
      </w:r>
      <w:r w:rsidR="00651F4B" w:rsidRPr="00651F4B">
        <w:rPr>
          <w:rFonts w:ascii="Arial" w:eastAsia="Times New Roman" w:hAnsi="Arial" w:cs="Arial"/>
          <w:i/>
          <w:sz w:val="19"/>
          <w:szCs w:val="19"/>
          <w:lang w:eastAsia="es-ES"/>
        </w:rPr>
        <w:t>Proveer información en materia de desarrollo social que coadyuve en la integración de la agenda de gobierno y evaluación de las políticas públicas;</w:t>
      </w:r>
    </w:p>
    <w:p w:rsidR="00513F8B" w:rsidRPr="00224CCF"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BF67AE" w:rsidRDefault="00650105" w:rsidP="00BF67AE">
      <w:pPr>
        <w:tabs>
          <w:tab w:val="left" w:pos="709"/>
          <w:tab w:val="left" w:pos="993"/>
        </w:tabs>
        <w:spacing w:after="0" w:line="240" w:lineRule="auto"/>
        <w:ind w:left="709" w:hanging="567"/>
        <w:jc w:val="both"/>
        <w:rPr>
          <w:rFonts w:ascii="Arial" w:eastAsia="Times New Roman" w:hAnsi="Arial" w:cs="Arial"/>
          <w:i/>
          <w:sz w:val="19"/>
          <w:szCs w:val="19"/>
          <w:lang w:eastAsia="es-ES"/>
        </w:rPr>
      </w:pPr>
      <w:r w:rsidRPr="00BF67AE">
        <w:rPr>
          <w:rFonts w:ascii="Arial" w:eastAsia="Times New Roman" w:hAnsi="Arial" w:cs="Arial"/>
          <w:i/>
          <w:sz w:val="19"/>
          <w:szCs w:val="19"/>
          <w:lang w:eastAsia="es-ES"/>
        </w:rPr>
        <w:t xml:space="preserve">XXVIII. </w:t>
      </w:r>
      <w:r w:rsidR="00BF67AE" w:rsidRPr="00BF67AE">
        <w:rPr>
          <w:rFonts w:ascii="Arial" w:eastAsia="Times New Roman" w:hAnsi="Arial" w:cs="Arial"/>
          <w:i/>
          <w:sz w:val="19"/>
          <w:szCs w:val="19"/>
          <w:lang w:eastAsia="es-ES"/>
        </w:rPr>
        <w:t xml:space="preserve">Coordinar y ejecutar los programas y acciones de atención al sector de ahorro y crédito popular, y Ex Trabajadores Migratorios Mexicanos, en el marco de la legislación aplicable, en </w:t>
      </w:r>
      <w:proofErr w:type="spellStart"/>
      <w:r w:rsidR="00BF67AE" w:rsidRPr="00BF67AE">
        <w:rPr>
          <w:rFonts w:ascii="Arial" w:eastAsia="Times New Roman" w:hAnsi="Arial" w:cs="Arial"/>
          <w:i/>
          <w:sz w:val="19"/>
          <w:szCs w:val="19"/>
          <w:lang w:eastAsia="es-ES"/>
        </w:rPr>
        <w:t>coadyuvancia</w:t>
      </w:r>
      <w:proofErr w:type="spellEnd"/>
      <w:r w:rsidR="00BF67AE" w:rsidRPr="00BF67AE">
        <w:rPr>
          <w:rFonts w:ascii="Arial" w:eastAsia="Times New Roman" w:hAnsi="Arial" w:cs="Arial"/>
          <w:i/>
          <w:sz w:val="19"/>
          <w:szCs w:val="19"/>
          <w:lang w:eastAsia="es-ES"/>
        </w:rPr>
        <w:t xml:space="preserve"> con las instancias federales correspondientes; </w:t>
      </w:r>
    </w:p>
    <w:p w:rsidR="00513F8B" w:rsidRPr="00224CCF"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FF428A"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i/>
          <w:sz w:val="19"/>
          <w:szCs w:val="19"/>
          <w:lang w:eastAsia="es-ES"/>
        </w:rPr>
      </w:pPr>
      <w:r w:rsidRPr="00FF428A">
        <w:rPr>
          <w:rFonts w:ascii="Arial" w:eastAsia="Times New Roman" w:hAnsi="Arial" w:cs="Arial"/>
          <w:i/>
          <w:sz w:val="19"/>
          <w:szCs w:val="19"/>
          <w:lang w:eastAsia="es-ES"/>
        </w:rPr>
        <w:t>XXIX.</w:t>
      </w:r>
      <w:r w:rsidRPr="00FF428A">
        <w:rPr>
          <w:rFonts w:ascii="Arial" w:eastAsia="Times New Roman" w:hAnsi="Arial" w:cs="Arial"/>
          <w:i/>
          <w:sz w:val="19"/>
          <w:szCs w:val="19"/>
          <w:lang w:eastAsia="es-ES"/>
        </w:rPr>
        <w:tab/>
      </w:r>
      <w:r w:rsidR="00FF428A" w:rsidRPr="00FF428A">
        <w:rPr>
          <w:rFonts w:ascii="Arial" w:eastAsia="Calibri" w:hAnsi="Arial" w:cs="Arial"/>
          <w:i/>
          <w:sz w:val="19"/>
          <w:szCs w:val="19"/>
          <w:lang w:eastAsia="es-MX"/>
        </w:rPr>
        <w:t>Difundir la normatividad correspondiente a los programas y acciones de ahorro y crédito;</w:t>
      </w:r>
    </w:p>
    <w:p w:rsidR="00FF428A" w:rsidRPr="00224CCF" w:rsidRDefault="00FF428A"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4A38BC"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i/>
          <w:sz w:val="19"/>
          <w:szCs w:val="19"/>
          <w:lang w:eastAsia="ar-SA"/>
        </w:rPr>
      </w:pPr>
      <w:r w:rsidRPr="004A38BC">
        <w:rPr>
          <w:rFonts w:ascii="Arial" w:eastAsia="Times New Roman" w:hAnsi="Arial" w:cs="Arial"/>
          <w:i/>
          <w:sz w:val="19"/>
          <w:szCs w:val="19"/>
          <w:lang w:eastAsia="es-ES"/>
        </w:rPr>
        <w:t>XXX.</w:t>
      </w:r>
      <w:r w:rsidRPr="004A38BC">
        <w:rPr>
          <w:rFonts w:ascii="Arial" w:eastAsia="Times New Roman" w:hAnsi="Arial" w:cs="Arial"/>
          <w:i/>
          <w:sz w:val="19"/>
          <w:szCs w:val="19"/>
          <w:lang w:eastAsia="es-ES"/>
        </w:rPr>
        <w:tab/>
      </w:r>
      <w:r w:rsidR="004A38BC" w:rsidRPr="004A38BC">
        <w:rPr>
          <w:rFonts w:ascii="Arial" w:eastAsia="Calibri" w:hAnsi="Arial" w:cs="Arial"/>
          <w:i/>
          <w:sz w:val="19"/>
          <w:szCs w:val="19"/>
          <w:lang w:eastAsia="es-MX"/>
        </w:rPr>
        <w:t>Diseñar, implementar y ejecutar en coordinación con dependencias federales, estatales y ayuntamientos, programas especiales para la atención de los sectores sociales más desprotegidos, en especial de los pobladores de las zonas áridas de las áreas rurales, así como de los colonos y marginados de las áreas urbanas, con el fin de elevar el nivel de vida de la población;</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FF428A" w:rsidRPr="000976FF" w:rsidRDefault="00FF428A" w:rsidP="00FF428A">
      <w:pPr>
        <w:tabs>
          <w:tab w:val="left" w:pos="709"/>
        </w:tabs>
        <w:autoSpaceDE w:val="0"/>
        <w:autoSpaceDN w:val="0"/>
        <w:adjustRightInd w:val="0"/>
        <w:spacing w:after="0" w:line="240" w:lineRule="auto"/>
        <w:ind w:left="709" w:hanging="567"/>
        <w:contextualSpacing/>
        <w:jc w:val="both"/>
        <w:rPr>
          <w:rFonts w:ascii="Arial" w:eastAsia="Times New Roman" w:hAnsi="Arial" w:cs="Arial"/>
          <w:i/>
          <w:sz w:val="19"/>
          <w:szCs w:val="19"/>
          <w:lang w:eastAsia="es-ES"/>
        </w:rPr>
      </w:pPr>
      <w:r w:rsidRPr="000976FF">
        <w:rPr>
          <w:rFonts w:ascii="Arial" w:eastAsia="Times New Roman" w:hAnsi="Arial" w:cs="Arial"/>
          <w:i/>
          <w:sz w:val="19"/>
          <w:szCs w:val="19"/>
          <w:lang w:eastAsia="es-ES"/>
        </w:rPr>
        <w:t xml:space="preserve">XXXI. </w:t>
      </w:r>
      <w:r w:rsidRPr="000976FF">
        <w:rPr>
          <w:rFonts w:ascii="Arial" w:eastAsia="Times New Roman" w:hAnsi="Arial" w:cs="Arial"/>
          <w:i/>
          <w:sz w:val="19"/>
          <w:szCs w:val="19"/>
          <w:lang w:eastAsia="es-ES"/>
        </w:rPr>
        <w:tab/>
      </w:r>
      <w:r w:rsidR="000976FF" w:rsidRPr="000976FF">
        <w:rPr>
          <w:rFonts w:ascii="Arial" w:eastAsia="Times New Roman" w:hAnsi="Arial" w:cs="Arial"/>
          <w:i/>
          <w:sz w:val="19"/>
          <w:szCs w:val="19"/>
          <w:lang w:eastAsia="es-ES"/>
        </w:rPr>
        <w:t>Participar en la coordinación e instrumentación de las políticas de desarrollo rural para elevar el nivel de bienestar de las familias, comunidades y ejidos;</w:t>
      </w:r>
    </w:p>
    <w:p w:rsidR="00513F8B" w:rsidRPr="00224CCF"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i/>
          <w:sz w:val="19"/>
          <w:szCs w:val="19"/>
          <w:lang w:eastAsia="es-MX"/>
        </w:rPr>
      </w:pPr>
      <w:r w:rsidRPr="000976FF">
        <w:rPr>
          <w:rFonts w:ascii="Arial" w:eastAsia="Calibri" w:hAnsi="Arial" w:cs="Arial"/>
          <w:i/>
          <w:sz w:val="19"/>
          <w:szCs w:val="19"/>
          <w:lang w:eastAsia="es-MX"/>
        </w:rPr>
        <w:t xml:space="preserve">XXXII. </w:t>
      </w:r>
      <w:r w:rsidRPr="000976FF">
        <w:rPr>
          <w:rFonts w:ascii="Arial" w:eastAsia="Calibri" w:hAnsi="Arial" w:cs="Arial"/>
          <w:i/>
          <w:sz w:val="19"/>
          <w:szCs w:val="19"/>
          <w:lang w:eastAsia="es-MX"/>
        </w:rPr>
        <w:tab/>
      </w:r>
      <w:r w:rsidR="000976FF" w:rsidRPr="000976FF">
        <w:rPr>
          <w:rFonts w:ascii="Arial" w:eastAsia="Calibri" w:hAnsi="Arial" w:cs="Arial"/>
          <w:i/>
          <w:sz w:val="19"/>
          <w:szCs w:val="19"/>
          <w:lang w:eastAsia="es-MX"/>
        </w:rPr>
        <w:t xml:space="preserve">Coadyuvar en el diseño e implementación de las políticas públicas orientadas a fomentar la </w:t>
      </w:r>
      <w:proofErr w:type="spellStart"/>
      <w:r w:rsidR="000976FF" w:rsidRPr="000976FF">
        <w:rPr>
          <w:rFonts w:ascii="Arial" w:eastAsia="Calibri" w:hAnsi="Arial" w:cs="Arial"/>
          <w:i/>
          <w:sz w:val="19"/>
          <w:szCs w:val="19"/>
          <w:lang w:eastAsia="es-MX"/>
        </w:rPr>
        <w:t>agroforestería</w:t>
      </w:r>
      <w:proofErr w:type="spellEnd"/>
      <w:r w:rsidR="000976FF" w:rsidRPr="000976FF">
        <w:rPr>
          <w:rFonts w:ascii="Arial" w:eastAsia="Calibri" w:hAnsi="Arial" w:cs="Arial"/>
          <w:i/>
          <w:sz w:val="19"/>
          <w:szCs w:val="19"/>
          <w:lang w:eastAsia="es-MX"/>
        </w:rPr>
        <w:t xml:space="preserve">, la productividad, la economía social y el empleo en el ámbito rural y evitar la migración de las áreas rurales; </w:t>
      </w:r>
    </w:p>
    <w:p w:rsidR="000E2C61" w:rsidRPr="000976FF"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i/>
          <w:sz w:val="19"/>
          <w:szCs w:val="19"/>
          <w:vertAlign w:val="superscript"/>
          <w:lang w:eastAsia="ar-SA"/>
        </w:rPr>
      </w:pPr>
    </w:p>
    <w:p w:rsidR="000976FF" w:rsidRPr="000E2C61" w:rsidRDefault="000976FF"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i/>
          <w:sz w:val="19"/>
          <w:szCs w:val="19"/>
          <w:lang w:eastAsia="es-MX"/>
        </w:rPr>
      </w:pPr>
      <w:r w:rsidRPr="000E2C61">
        <w:rPr>
          <w:rFonts w:ascii="Arial" w:eastAsia="Calibri" w:hAnsi="Arial" w:cs="Arial"/>
          <w:i/>
          <w:sz w:val="19"/>
          <w:szCs w:val="19"/>
          <w:lang w:eastAsia="es-MX"/>
        </w:rPr>
        <w:t xml:space="preserve">XXXIII. </w:t>
      </w:r>
      <w:r w:rsidR="000E2C61" w:rsidRPr="000E2C61">
        <w:rPr>
          <w:rFonts w:ascii="Arial" w:eastAsia="Calibri" w:hAnsi="Arial" w:cs="Arial"/>
          <w:i/>
          <w:sz w:val="19"/>
          <w:szCs w:val="19"/>
          <w:lang w:eastAsia="es-MX"/>
        </w:rPr>
        <w:t xml:space="preserve"> Impulsar programas para promover la corresponsabilidad de manera equitativa entre las familias, el Estado y las </w:t>
      </w:r>
      <w:r w:rsidR="000E2C61">
        <w:rPr>
          <w:rFonts w:ascii="Arial" w:eastAsia="Calibri" w:hAnsi="Arial" w:cs="Arial"/>
          <w:i/>
          <w:sz w:val="19"/>
          <w:szCs w:val="19"/>
          <w:lang w:eastAsia="es-MX"/>
        </w:rPr>
        <w:t>i</w:t>
      </w:r>
      <w:r w:rsidR="000E2C61" w:rsidRPr="000E2C61">
        <w:rPr>
          <w:rFonts w:ascii="Arial" w:eastAsia="Calibri" w:hAnsi="Arial" w:cs="Arial"/>
          <w:i/>
          <w:sz w:val="19"/>
          <w:szCs w:val="19"/>
          <w:lang w:eastAsia="es-MX"/>
        </w:rPr>
        <w:t xml:space="preserve">nstituciones de asistencia social y privada, para el cuidado de la niñez y de los grupos de atención prioritaria; </w:t>
      </w:r>
    </w:p>
    <w:p w:rsidR="000E2C61"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rsidR="000E2C61"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i/>
          <w:sz w:val="19"/>
          <w:szCs w:val="19"/>
          <w:lang w:eastAsia="ar-SA"/>
        </w:rPr>
      </w:pPr>
      <w:r w:rsidRPr="000E2C61">
        <w:rPr>
          <w:rFonts w:ascii="Arial" w:eastAsia="Calibri" w:hAnsi="Arial" w:cs="Arial"/>
          <w:i/>
          <w:sz w:val="19"/>
          <w:szCs w:val="19"/>
          <w:lang w:eastAsia="es-MX"/>
        </w:rPr>
        <w:t>XXXIV.</w:t>
      </w:r>
      <w:r w:rsidRPr="000E2C61">
        <w:rPr>
          <w:rFonts w:ascii="Arial" w:eastAsia="Times New Roman" w:hAnsi="Arial" w:cs="Arial"/>
          <w:i/>
          <w:sz w:val="19"/>
          <w:szCs w:val="19"/>
          <w:lang w:eastAsia="ar-SA"/>
        </w:rPr>
        <w:tab/>
        <w:t>Coadyuvar en las tareas que sean asignadas a los responsables de los programas federales en el Estado de Oaxaca, en materia de desarrollo social y;</w:t>
      </w:r>
    </w:p>
    <w:p w:rsidR="000E2C61" w:rsidRPr="000E2C61"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i/>
          <w:sz w:val="19"/>
          <w:szCs w:val="19"/>
          <w:vertAlign w:val="superscript"/>
          <w:lang w:eastAsia="ar-SA"/>
        </w:rPr>
      </w:pPr>
    </w:p>
    <w:p w:rsidR="000E2C61" w:rsidRPr="000E2C61"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i/>
          <w:sz w:val="19"/>
          <w:szCs w:val="19"/>
          <w:lang w:eastAsia="ar-SA"/>
        </w:rPr>
      </w:pPr>
      <w:r w:rsidRPr="000E2C61">
        <w:rPr>
          <w:rFonts w:ascii="Arial" w:eastAsia="Calibri" w:hAnsi="Arial" w:cs="Arial"/>
          <w:i/>
          <w:sz w:val="19"/>
          <w:szCs w:val="19"/>
          <w:lang w:eastAsia="es-MX"/>
        </w:rPr>
        <w:t>XXXV.</w:t>
      </w:r>
      <w:r w:rsidRPr="000E2C61">
        <w:rPr>
          <w:rFonts w:ascii="Arial" w:eastAsia="Times New Roman" w:hAnsi="Arial" w:cs="Arial"/>
          <w:i/>
          <w:sz w:val="19"/>
          <w:szCs w:val="19"/>
          <w:lang w:eastAsia="ar-SA"/>
        </w:rPr>
        <w:tab/>
      </w:r>
      <w:r w:rsidRPr="000E2C61">
        <w:rPr>
          <w:rFonts w:ascii="Arial" w:eastAsia="Calibri" w:hAnsi="Arial" w:cs="Arial"/>
          <w:i/>
          <w:sz w:val="19"/>
          <w:szCs w:val="19"/>
          <w:lang w:eastAsia="es-MX"/>
        </w:rPr>
        <w:t xml:space="preserve">Las que en el ámbito de su competencia le confiera directamente el </w:t>
      </w:r>
      <w:r>
        <w:rPr>
          <w:rFonts w:ascii="Arial" w:eastAsia="Calibri" w:hAnsi="Arial" w:cs="Arial"/>
          <w:i/>
          <w:sz w:val="19"/>
          <w:szCs w:val="19"/>
          <w:lang w:eastAsia="es-MX"/>
        </w:rPr>
        <w:t>Gobernador del Estado, su reglamento i</w:t>
      </w:r>
      <w:r w:rsidRPr="000E2C61">
        <w:rPr>
          <w:rFonts w:ascii="Arial" w:eastAsia="Calibri" w:hAnsi="Arial" w:cs="Arial"/>
          <w:i/>
          <w:sz w:val="19"/>
          <w:szCs w:val="19"/>
          <w:lang w:eastAsia="es-MX"/>
        </w:rPr>
        <w:t>nterno y demás disposiciones normativas aplicables.</w:t>
      </w:r>
      <w:r w:rsidRPr="000E2C61">
        <w:rPr>
          <w:rFonts w:ascii="Arial" w:eastAsia="Times New Roman" w:hAnsi="Arial" w:cs="Arial"/>
          <w:i/>
          <w:sz w:val="19"/>
          <w:szCs w:val="19"/>
          <w:vertAlign w:val="superscript"/>
          <w:lang w:eastAsia="es-MX"/>
        </w:rPr>
        <w:t xml:space="preserve"> </w:t>
      </w:r>
    </w:p>
    <w:p w:rsidR="00513F8B" w:rsidRPr="000E2C61" w:rsidRDefault="000E2C61" w:rsidP="00513F8B">
      <w:pPr>
        <w:autoSpaceDE w:val="0"/>
        <w:autoSpaceDN w:val="0"/>
        <w:adjustRightInd w:val="0"/>
        <w:spacing w:after="0" w:line="240" w:lineRule="auto"/>
        <w:rPr>
          <w:rFonts w:ascii="Arial" w:eastAsia="Calibri" w:hAnsi="Arial" w:cs="Arial"/>
          <w:sz w:val="19"/>
          <w:szCs w:val="19"/>
          <w:vertAlign w:val="superscript"/>
          <w:lang w:eastAsia="es-MX"/>
        </w:rPr>
      </w:pPr>
      <w:r>
        <w:rPr>
          <w:rFonts w:ascii="Arial" w:eastAsia="Calibri" w:hAnsi="Arial" w:cs="Arial"/>
          <w:sz w:val="19"/>
          <w:szCs w:val="19"/>
          <w:vertAlign w:val="superscript"/>
          <w:lang w:eastAsia="es-MX"/>
        </w:rPr>
        <w:t xml:space="preserve">(Reforma según Decreto No. 1189 PPOE </w:t>
      </w:r>
      <w:r w:rsidR="006A1F0F">
        <w:rPr>
          <w:rFonts w:ascii="Arial" w:eastAsia="Calibri" w:hAnsi="Arial" w:cs="Arial"/>
          <w:sz w:val="19"/>
          <w:szCs w:val="19"/>
          <w:vertAlign w:val="superscript"/>
          <w:lang w:eastAsia="es-MX"/>
        </w:rPr>
        <w:t>Extra</w:t>
      </w:r>
      <w:r>
        <w:rPr>
          <w:rFonts w:ascii="Arial" w:eastAsia="Calibri" w:hAnsi="Arial" w:cs="Arial"/>
          <w:sz w:val="19"/>
          <w:szCs w:val="19"/>
          <w:vertAlign w:val="superscript"/>
          <w:lang w:eastAsia="es-MX"/>
        </w:rPr>
        <w:t xml:space="preserve"> de fecha </w:t>
      </w:r>
      <w:r w:rsidR="006A1F0F">
        <w:rPr>
          <w:rFonts w:ascii="Arial" w:eastAsia="Calibri" w:hAnsi="Arial" w:cs="Arial"/>
          <w:sz w:val="19"/>
          <w:szCs w:val="19"/>
          <w:vertAlign w:val="superscript"/>
          <w:lang w:eastAsia="es-MX"/>
        </w:rPr>
        <w:t>12-03</w:t>
      </w:r>
      <w:r>
        <w:rPr>
          <w:rFonts w:ascii="Arial" w:eastAsia="Calibri" w:hAnsi="Arial" w:cs="Arial"/>
          <w:sz w:val="19"/>
          <w:szCs w:val="19"/>
          <w:vertAlign w:val="superscript"/>
          <w:lang w:eastAsia="es-MX"/>
        </w:rPr>
        <w:t>-2020)</w:t>
      </w:r>
    </w:p>
    <w:p w:rsidR="000E2C61" w:rsidRPr="00224CCF" w:rsidRDefault="000E2C61" w:rsidP="00513F8B">
      <w:pPr>
        <w:autoSpaceDE w:val="0"/>
        <w:autoSpaceDN w:val="0"/>
        <w:adjustRightInd w:val="0"/>
        <w:spacing w:after="0" w:line="240" w:lineRule="auto"/>
        <w:rPr>
          <w:rFonts w:ascii="Arial" w:eastAsia="Calibri" w:hAnsi="Arial" w:cs="Arial"/>
          <w:sz w:val="19"/>
          <w:szCs w:val="19"/>
          <w:lang w:eastAsia="es-MX"/>
        </w:rPr>
      </w:pPr>
    </w:p>
    <w:p w:rsidR="00513F8B" w:rsidRPr="00224CCF" w:rsidRDefault="00513F8B" w:rsidP="00513F8B">
      <w:pPr>
        <w:spacing w:after="0" w:line="240" w:lineRule="auto"/>
        <w:contextualSpacing/>
        <w:jc w:val="both"/>
        <w:rPr>
          <w:rFonts w:ascii="Arial" w:eastAsia="Times New Roman" w:hAnsi="Arial" w:cs="Arial"/>
          <w:sz w:val="19"/>
          <w:szCs w:val="19"/>
          <w:vertAlign w:val="superscript"/>
          <w:lang w:eastAsia="es-ES"/>
        </w:rPr>
      </w:pPr>
      <w:r w:rsidRPr="00224CCF">
        <w:rPr>
          <w:rFonts w:ascii="Arial" w:eastAsia="Times New Roman" w:hAnsi="Arial" w:cs="Arial"/>
          <w:b/>
          <w:bCs/>
          <w:sz w:val="19"/>
          <w:szCs w:val="19"/>
          <w:lang w:eastAsia="es-ES"/>
        </w:rPr>
        <w:t xml:space="preserve">ARTÍCULO 43. </w:t>
      </w:r>
      <w:r w:rsidRPr="00224CCF">
        <w:rPr>
          <w:rFonts w:ascii="Arial" w:eastAsia="Times New Roman" w:hAnsi="Arial" w:cs="Arial"/>
          <w:sz w:val="19"/>
          <w:szCs w:val="19"/>
          <w:lang w:eastAsia="es-ES"/>
        </w:rPr>
        <w:t xml:space="preserve">A la Secretaría de </w:t>
      </w:r>
      <w:r w:rsidR="00283EBF" w:rsidRPr="00224CCF">
        <w:rPr>
          <w:rFonts w:ascii="Arial" w:eastAsia="Times New Roman" w:hAnsi="Arial" w:cs="Arial"/>
          <w:sz w:val="19"/>
          <w:szCs w:val="19"/>
          <w:lang w:eastAsia="es-ES"/>
        </w:rPr>
        <w:t xml:space="preserve">Pueblos </w:t>
      </w:r>
      <w:r w:rsidRPr="00224CCF">
        <w:rPr>
          <w:rFonts w:ascii="Arial" w:eastAsia="Times New Roman" w:hAnsi="Arial" w:cs="Arial"/>
          <w:sz w:val="19"/>
          <w:szCs w:val="19"/>
          <w:lang w:eastAsia="es-ES"/>
        </w:rPr>
        <w:t>Indígenas</w:t>
      </w:r>
      <w:r w:rsidR="00283EBF" w:rsidRPr="00224CCF">
        <w:rPr>
          <w:rFonts w:ascii="Arial" w:eastAsia="Times New Roman" w:hAnsi="Arial" w:cs="Arial"/>
          <w:sz w:val="19"/>
          <w:szCs w:val="19"/>
          <w:lang w:eastAsia="es-ES"/>
        </w:rPr>
        <w:t xml:space="preserve"> y </w:t>
      </w:r>
      <w:proofErr w:type="spellStart"/>
      <w:r w:rsidR="00283EBF" w:rsidRPr="00224CCF">
        <w:rPr>
          <w:rFonts w:ascii="Arial" w:eastAsia="Times New Roman" w:hAnsi="Arial" w:cs="Arial"/>
          <w:sz w:val="19"/>
          <w:szCs w:val="19"/>
          <w:lang w:eastAsia="es-ES"/>
        </w:rPr>
        <w:t>Afromexicano</w:t>
      </w:r>
      <w:proofErr w:type="spellEnd"/>
      <w:r w:rsidRPr="00224CCF">
        <w:rPr>
          <w:rFonts w:ascii="Arial" w:eastAsia="Times New Roman" w:hAnsi="Arial" w:cs="Arial"/>
          <w:sz w:val="19"/>
          <w:szCs w:val="19"/>
          <w:lang w:eastAsia="es-ES"/>
        </w:rPr>
        <w:t xml:space="preserve"> le corresponde el despacho de los siguientes asuntos:</w:t>
      </w:r>
      <w:r w:rsidR="00283EBF" w:rsidRPr="00224CCF">
        <w:rPr>
          <w:rFonts w:ascii="Arial" w:eastAsia="Times New Roman" w:hAnsi="Arial" w:cs="Arial"/>
          <w:sz w:val="19"/>
          <w:szCs w:val="19"/>
          <w:lang w:eastAsia="es-ES"/>
        </w:rPr>
        <w:t xml:space="preserve"> </w:t>
      </w:r>
      <w:r w:rsidR="009B681B" w:rsidRPr="00224CCF">
        <w:rPr>
          <w:rFonts w:ascii="Arial" w:eastAsia="Times New Roman" w:hAnsi="Arial" w:cs="Arial"/>
          <w:sz w:val="19"/>
          <w:szCs w:val="19"/>
          <w:vertAlign w:val="superscript"/>
          <w:lang w:eastAsia="es-ES"/>
        </w:rPr>
        <w:t>(Reforma según Decreto No. 632 PPOE Tercera Sección de fecha 27-04-2019)</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9B681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Establecer las bases para integrar y operar el Sistema Estatal de Información y Estadística de pueblos y comunidades indígenas y </w:t>
      </w:r>
      <w:proofErr w:type="spellStart"/>
      <w:r w:rsidRPr="00224CCF">
        <w:rPr>
          <w:rFonts w:ascii="Arial" w:eastAsia="Times New Roman" w:hAnsi="Arial" w:cs="Arial"/>
          <w:sz w:val="19"/>
          <w:szCs w:val="19"/>
          <w:lang w:eastAsia="es-ES"/>
        </w:rPr>
        <w:t>Afromexicano</w:t>
      </w:r>
      <w:proofErr w:type="spellEnd"/>
      <w:r w:rsidRPr="00224CCF">
        <w:rPr>
          <w:rFonts w:ascii="Arial" w:eastAsia="Times New Roman" w:hAnsi="Arial" w:cs="Arial"/>
          <w:sz w:val="19"/>
          <w:szCs w:val="19"/>
          <w:lang w:eastAsia="es-ES"/>
        </w:rPr>
        <w:t xml:space="preserve">, conteniendo los elementos fundamentales de sus instituciones políticas, jurídicas, económicas, sociales y culturales, sus tierras, territorios y recursos; </w:t>
      </w:r>
      <w:r w:rsidRPr="00224CCF">
        <w:rPr>
          <w:rFonts w:ascii="Arial" w:eastAsia="Times New Roman" w:hAnsi="Arial" w:cs="Arial"/>
          <w:sz w:val="19"/>
          <w:szCs w:val="19"/>
          <w:vertAlign w:val="superscript"/>
          <w:lang w:eastAsia="es-ES"/>
        </w:rPr>
        <w:t>(Reforma según Decreto No. 632 PPOE Tercera Sección de fecha 27-04-2019)</w:t>
      </w:r>
    </w:p>
    <w:p w:rsidR="009B681B" w:rsidRPr="00224CCF" w:rsidRDefault="009B681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III. </w:t>
      </w:r>
      <w:r w:rsidRPr="00224CCF">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pPr>
      <w:r w:rsidRPr="00224CCF">
        <w:rPr>
          <w:rFonts w:ascii="Arial" w:eastAsia="Times New Roman" w:hAnsi="Arial" w:cs="Arial"/>
          <w:sz w:val="19"/>
          <w:szCs w:val="19"/>
          <w:lang w:eastAsia="es-ES"/>
        </w:rPr>
        <w:t>IV.</w:t>
      </w:r>
      <w:r w:rsidRPr="00224CCF">
        <w:rPr>
          <w:rFonts w:ascii="Arial" w:eastAsia="Times New Roman" w:hAnsi="Arial" w:cs="Arial"/>
          <w:sz w:val="19"/>
          <w:szCs w:val="19"/>
          <w:lang w:eastAsia="es-ES"/>
        </w:rPr>
        <w:tab/>
      </w:r>
      <w:r w:rsidRPr="00224CCF">
        <w:rPr>
          <w:rFonts w:ascii="Arial" w:eastAsia="Times New Roman" w:hAnsi="Arial" w:cs="Arial"/>
          <w:sz w:val="19"/>
          <w:szCs w:val="19"/>
          <w:lang w:eastAsia="es-MX"/>
        </w:rPr>
        <w:t xml:space="preserve">Diseñar, </w:t>
      </w:r>
      <w:r w:rsidR="00EB25E0" w:rsidRPr="00224CCF">
        <w:rPr>
          <w:rFonts w:ascii="Arial" w:eastAsia="Times New Roman" w:hAnsi="Arial" w:cs="Arial"/>
          <w:sz w:val="19"/>
          <w:szCs w:val="19"/>
          <w:lang w:eastAsia="es-MX"/>
        </w:rPr>
        <w:t xml:space="preserve">normar, impulsar y evaluar las políticas gubernamentales específicas y su aplicación, así como participar, en coordinación con las instancias competentes de las Dependencias y Entidades de la Administración Pública Estatal, en la formulación, ejecución y evaluación de los planes, programas y proyectos que realicen sobre pueblos y comunidades indígenas y </w:t>
      </w:r>
      <w:proofErr w:type="spellStart"/>
      <w:r w:rsidR="00EB25E0" w:rsidRPr="00224CCF">
        <w:rPr>
          <w:rFonts w:ascii="Arial" w:eastAsia="Times New Roman" w:hAnsi="Arial" w:cs="Arial"/>
          <w:sz w:val="19"/>
          <w:szCs w:val="19"/>
          <w:lang w:eastAsia="es-MX"/>
        </w:rPr>
        <w:t>Afromexicano</w:t>
      </w:r>
      <w:proofErr w:type="spellEnd"/>
      <w:r w:rsidR="00EB25E0" w:rsidRPr="00224CCF">
        <w:rPr>
          <w:rFonts w:ascii="Arial" w:eastAsia="Times New Roman" w:hAnsi="Arial" w:cs="Arial"/>
          <w:sz w:val="19"/>
          <w:szCs w:val="19"/>
          <w:lang w:eastAsia="es-MX"/>
        </w:rPr>
        <w:t xml:space="preserve">, garantizando la transversalidad en el diseño de las políticas gubernamentales; </w:t>
      </w:r>
      <w:r w:rsidR="00090553" w:rsidRPr="00224CCF">
        <w:rPr>
          <w:rFonts w:ascii="Arial" w:eastAsia="Times New Roman" w:hAnsi="Arial" w:cs="Arial"/>
          <w:sz w:val="19"/>
          <w:szCs w:val="19"/>
          <w:vertAlign w:val="superscript"/>
          <w:lang w:eastAsia="es-ES"/>
        </w:rPr>
        <w:t>(Reforma según Decreto No. 632 PPOE Tercera Sección de fecha 27-04-2019)</w:t>
      </w:r>
    </w:p>
    <w:p w:rsidR="00EB25E0" w:rsidRPr="00224CCF" w:rsidRDefault="00EB25E0"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ES"/>
        </w:rPr>
        <w:t xml:space="preserve">V. </w:t>
      </w:r>
      <w:r w:rsidRPr="00224CCF">
        <w:rPr>
          <w:rFonts w:ascii="Arial" w:eastAsia="Times New Roman" w:hAnsi="Arial" w:cs="Arial"/>
          <w:sz w:val="19"/>
          <w:szCs w:val="19"/>
          <w:lang w:eastAsia="es-ES"/>
        </w:rPr>
        <w:tab/>
      </w:r>
      <w:r w:rsidRPr="00224CCF">
        <w:rPr>
          <w:rFonts w:ascii="Arial" w:eastAsia="Times New Roman" w:hAnsi="Arial" w:cs="Arial"/>
          <w:sz w:val="19"/>
          <w:szCs w:val="19"/>
          <w:lang w:eastAsia="es-MX"/>
        </w:rPr>
        <w:t xml:space="preserve">Establecer las bases y mecanismos de colaboración con Dependencias y Entidades de la Administración Pública Estatal y Poderes del Estado; de coordinación con los demás órdenes de gobierno, de interlocución con los pueblos indígenas y comunidades </w:t>
      </w:r>
      <w:proofErr w:type="spellStart"/>
      <w:r w:rsidRPr="00224CCF">
        <w:rPr>
          <w:rFonts w:ascii="Arial" w:eastAsia="Times New Roman" w:hAnsi="Arial" w:cs="Arial"/>
          <w:sz w:val="19"/>
          <w:szCs w:val="19"/>
          <w:lang w:eastAsia="es-MX"/>
        </w:rPr>
        <w:t>afromexicanas</w:t>
      </w:r>
      <w:proofErr w:type="spellEnd"/>
      <w:r w:rsidRPr="00224CCF">
        <w:rPr>
          <w:rFonts w:ascii="Arial" w:eastAsia="Times New Roman" w:hAnsi="Arial" w:cs="Arial"/>
          <w:sz w:val="19"/>
          <w:szCs w:val="19"/>
          <w:lang w:eastAsia="es-MX"/>
        </w:rPr>
        <w:t>; y de concertación con los sectores social y privado, para dar cumplimiento a los derechos de los pueblos indígenas, así como, sus formas y aspiraciones de desarrollo;</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w:t>
      </w:r>
      <w:r w:rsidRPr="00224CCF">
        <w:rPr>
          <w:rFonts w:ascii="Arial" w:eastAsia="Times New Roman" w:hAnsi="Arial" w:cs="Arial"/>
          <w:sz w:val="19"/>
          <w:szCs w:val="19"/>
          <w:lang w:eastAsia="es-ES"/>
        </w:rPr>
        <w:tab/>
        <w:t xml:space="preserve">Instrumentar, coordinar, ejecutar y evaluar planes, programas, proyectos y acciones para el desarrollo integral sustentable de los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VII. </w:t>
      </w:r>
      <w:r w:rsidRPr="00224CCF">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VIII. </w:t>
      </w:r>
      <w:r w:rsidRPr="00224CCF">
        <w:rPr>
          <w:rFonts w:ascii="Arial" w:eastAsia="Times New Roman" w:hAnsi="Arial" w:cs="Arial"/>
          <w:sz w:val="19"/>
          <w:szCs w:val="19"/>
          <w:lang w:eastAsia="es-ES"/>
        </w:rPr>
        <w:tab/>
        <w:t xml:space="preserve">Proponer instrumentos normativos y acciones jurídicas para el desarrollo, la consolidación y concreción de los derechos de los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 xml:space="preserve"> ante la instancia competente;</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IX.</w:t>
      </w:r>
      <w:r w:rsidRPr="00224CCF">
        <w:rPr>
          <w:rFonts w:ascii="Arial" w:eastAsia="Times New Roman" w:hAnsi="Arial" w:cs="Arial"/>
          <w:sz w:val="19"/>
          <w:szCs w:val="19"/>
          <w:lang w:eastAsia="es-ES"/>
        </w:rPr>
        <w:tab/>
      </w:r>
      <w:r w:rsidR="00CD0C94" w:rsidRPr="00224CCF">
        <w:rPr>
          <w:rFonts w:ascii="Arial" w:eastAsia="Times New Roman" w:hAnsi="Arial" w:cs="Arial"/>
          <w:sz w:val="19"/>
          <w:szCs w:val="19"/>
          <w:lang w:eastAsia="es-ES"/>
        </w:rPr>
        <w:t xml:space="preserve">Instrumentar, operar, ejecutar y evaluar planes, programas, proyectos, obras y acciones para el desarrollo integral, intercultural y sustentable de pueblos y comunidades indígenas y </w:t>
      </w:r>
      <w:proofErr w:type="spellStart"/>
      <w:r w:rsidR="00CD0C94"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w:t>
      </w:r>
      <w:r w:rsidR="00CD0C94" w:rsidRPr="00224CCF">
        <w:rPr>
          <w:rFonts w:ascii="Arial" w:eastAsia="Times New Roman" w:hAnsi="Arial" w:cs="Arial"/>
          <w:sz w:val="19"/>
          <w:szCs w:val="19"/>
          <w:lang w:eastAsia="es-ES"/>
        </w:rPr>
        <w:t xml:space="preserve"> </w:t>
      </w:r>
      <w:r w:rsidR="00CD0C94" w:rsidRPr="00224CCF">
        <w:rPr>
          <w:rFonts w:ascii="Arial" w:eastAsia="Times New Roman" w:hAnsi="Arial" w:cs="Arial"/>
          <w:sz w:val="19"/>
          <w:szCs w:val="19"/>
          <w:vertAlign w:val="superscript"/>
          <w:lang w:eastAsia="es-ES"/>
        </w:rPr>
        <w:t>(Reforma según Decreto No. 632 PPOE Tercera Sección de fecha 27-04-2019)</w:t>
      </w:r>
    </w:p>
    <w:p w:rsidR="00513F8B" w:rsidRPr="00224CCF" w:rsidRDefault="00CD0C94"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 </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w:t>
      </w:r>
      <w:r w:rsidRPr="00224CCF">
        <w:rPr>
          <w:rFonts w:ascii="Arial" w:eastAsia="Times New Roman" w:hAnsi="Arial" w:cs="Arial"/>
          <w:sz w:val="19"/>
          <w:szCs w:val="19"/>
          <w:lang w:eastAsia="es-ES"/>
        </w:rPr>
        <w:tab/>
        <w:t xml:space="preserve">Realizar, proponer, apoyar y dar seguimiento a las iniciativas y acciones de planeación para el desarrollo integral sustentable de las comunidades, municipios y asociaciones regionales de los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XI.</w:t>
      </w:r>
      <w:r w:rsidRPr="00224CCF">
        <w:rPr>
          <w:rFonts w:ascii="Arial" w:eastAsia="Times New Roman" w:hAnsi="Arial" w:cs="Arial"/>
          <w:sz w:val="19"/>
          <w:szCs w:val="19"/>
          <w:lang w:eastAsia="es-ES"/>
        </w:rPr>
        <w:tab/>
        <w:t xml:space="preserve">Promover la aplicación de medidas de desarrollo, bienestar y defensa de los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 xml:space="preserve"> del Estado;</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224CCF">
        <w:rPr>
          <w:rFonts w:ascii="Arial" w:eastAsia="Times New Roman" w:hAnsi="Arial" w:cs="Arial"/>
          <w:sz w:val="19"/>
          <w:szCs w:val="19"/>
          <w:lang w:eastAsia="es-MX"/>
        </w:rPr>
        <w:t>XII.</w:t>
      </w:r>
      <w:r w:rsidRPr="00224CCF">
        <w:rPr>
          <w:rFonts w:ascii="Arial" w:eastAsia="Times New Roman" w:hAnsi="Arial" w:cs="Arial"/>
          <w:sz w:val="19"/>
          <w:szCs w:val="19"/>
          <w:lang w:eastAsia="es-MX"/>
        </w:rPr>
        <w:tab/>
      </w:r>
      <w:r w:rsidR="00813D59" w:rsidRPr="00224CCF">
        <w:rPr>
          <w:rFonts w:ascii="Arial" w:eastAsia="Times New Roman" w:hAnsi="Arial" w:cs="Arial"/>
          <w:sz w:val="19"/>
          <w:szCs w:val="19"/>
          <w:lang w:eastAsia="es-MX"/>
        </w:rPr>
        <w:t>Promover, formular e instrumentar los programas y medidas pertinentes, en coordinación con las instancias competentes, para la conservación y protección de la integridad de la biodiversidad y el medio ambiente de dichos pueblos, así como la defensa de los recursos naturales, con el propósito de generar o mantener su desarrollo sustentable</w:t>
      </w:r>
      <w:r w:rsidRPr="00224CCF">
        <w:rPr>
          <w:rFonts w:ascii="Arial" w:eastAsia="Times New Roman" w:hAnsi="Arial" w:cs="Arial"/>
          <w:sz w:val="19"/>
          <w:szCs w:val="19"/>
          <w:lang w:eastAsia="es-MX"/>
        </w:rPr>
        <w:t>;</w:t>
      </w:r>
      <w:r w:rsidR="002C5ADE" w:rsidRPr="00224CCF">
        <w:rPr>
          <w:rFonts w:ascii="Arial" w:eastAsia="Times New Roman" w:hAnsi="Arial" w:cs="Arial"/>
          <w:sz w:val="19"/>
          <w:szCs w:val="19"/>
          <w:lang w:eastAsia="es-MX"/>
        </w:rPr>
        <w:t xml:space="preserve"> </w:t>
      </w:r>
      <w:r w:rsidR="002C5ADE" w:rsidRPr="00224CCF">
        <w:rPr>
          <w:rFonts w:ascii="Arial" w:eastAsia="Times New Roman" w:hAnsi="Arial" w:cs="Arial"/>
          <w:sz w:val="19"/>
          <w:szCs w:val="19"/>
          <w:vertAlign w:val="superscript"/>
          <w:lang w:eastAsia="es-MX"/>
        </w:rPr>
        <w:t>(Reforma según Decreto No. 632 PPOE Tercera Sección de fecha 27-04-2019)</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XIII.</w:t>
      </w:r>
      <w:r w:rsidRPr="00224CCF">
        <w:rPr>
          <w:rFonts w:ascii="Arial" w:eastAsia="Times New Roman" w:hAnsi="Arial" w:cs="Arial"/>
          <w:sz w:val="19"/>
          <w:szCs w:val="19"/>
          <w:lang w:eastAsia="es-MX"/>
        </w:rPr>
        <w:tab/>
        <w:t xml:space="preserve">Ser instancia de consulta de las Dependencias y Entidades de la Administración Pública Estatal, con el fin de formular el proyecto de presupuesto consolidado en materia de desarrollo integral sustentable de los pueblos y comunidades indígenas y </w:t>
      </w:r>
      <w:proofErr w:type="spellStart"/>
      <w:r w:rsidRPr="00224CCF">
        <w:rPr>
          <w:rFonts w:ascii="Arial" w:eastAsia="Times New Roman" w:hAnsi="Arial" w:cs="Arial"/>
          <w:sz w:val="19"/>
          <w:szCs w:val="19"/>
          <w:lang w:eastAsia="es-MX"/>
        </w:rPr>
        <w:t>afromexicanas</w:t>
      </w:r>
      <w:proofErr w:type="spellEnd"/>
      <w:r w:rsidRPr="00224CCF">
        <w:rPr>
          <w:rFonts w:ascii="Arial" w:eastAsia="Times New Roman" w:hAnsi="Arial" w:cs="Arial"/>
          <w:sz w:val="19"/>
          <w:szCs w:val="19"/>
          <w:lang w:eastAsia="es-MX"/>
        </w:rPr>
        <w:t xml:space="preserve"> para ser incluido en el presupuesto de egresos del Estado;</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XIV.</w:t>
      </w:r>
      <w:r w:rsidRPr="00224CCF">
        <w:rPr>
          <w:rFonts w:ascii="Arial" w:eastAsia="Times New Roman" w:hAnsi="Arial" w:cs="Arial"/>
          <w:sz w:val="19"/>
          <w:szCs w:val="19"/>
          <w:lang w:eastAsia="es-MX"/>
        </w:rPr>
        <w:tab/>
        <w:t xml:space="preserve">Diseñar e implementar un sistema de participación, información y consulta indígena, para promover la participación de las autoridades, representantes e instituciones de los pueblos y comunidades indígenas y </w:t>
      </w:r>
      <w:proofErr w:type="spellStart"/>
      <w:r w:rsidRPr="00224CCF">
        <w:rPr>
          <w:rFonts w:ascii="Arial" w:eastAsia="Times New Roman" w:hAnsi="Arial" w:cs="Arial"/>
          <w:sz w:val="19"/>
          <w:szCs w:val="19"/>
          <w:lang w:eastAsia="es-MX"/>
        </w:rPr>
        <w:t>afromexicanas</w:t>
      </w:r>
      <w:proofErr w:type="spellEnd"/>
      <w:r w:rsidRPr="00224CCF">
        <w:rPr>
          <w:rFonts w:ascii="Arial" w:eastAsia="Times New Roman" w:hAnsi="Arial" w:cs="Arial"/>
          <w:sz w:val="19"/>
          <w:szCs w:val="19"/>
          <w:lang w:eastAsia="es-MX"/>
        </w:rPr>
        <w:t>, respecto a medidas administrativas y legales susceptibles de afectarles.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224CCF" w:rsidRDefault="00952725"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224CCF">
        <w:rPr>
          <w:rFonts w:ascii="Arial" w:eastAsia="Times New Roman" w:hAnsi="Arial" w:cs="Arial"/>
          <w:sz w:val="19"/>
          <w:szCs w:val="19"/>
          <w:lang w:eastAsia="es-MX"/>
        </w:rPr>
        <w:t>XV.</w:t>
      </w:r>
      <w:r w:rsidRPr="00224CCF">
        <w:rPr>
          <w:rFonts w:ascii="Arial" w:eastAsia="Times New Roman" w:hAnsi="Arial" w:cs="Arial"/>
          <w:sz w:val="19"/>
          <w:szCs w:val="19"/>
          <w:lang w:eastAsia="es-MX"/>
        </w:rPr>
        <w:tab/>
        <w:t>Constituir el consejo Consultivo de</w:t>
      </w:r>
      <w:r w:rsidR="00513F8B" w:rsidRPr="00224CCF">
        <w:rPr>
          <w:rFonts w:ascii="Arial" w:eastAsia="Times New Roman" w:hAnsi="Arial" w:cs="Arial"/>
          <w:sz w:val="19"/>
          <w:szCs w:val="19"/>
          <w:lang w:eastAsia="es-MX"/>
        </w:rPr>
        <w:t xml:space="preserve"> Pueblos Indígenas y </w:t>
      </w:r>
      <w:proofErr w:type="spellStart"/>
      <w:r w:rsidR="00513F8B" w:rsidRPr="00224CCF">
        <w:rPr>
          <w:rFonts w:ascii="Arial" w:eastAsia="Times New Roman" w:hAnsi="Arial" w:cs="Arial"/>
          <w:sz w:val="19"/>
          <w:szCs w:val="19"/>
          <w:lang w:eastAsia="es-MX"/>
        </w:rPr>
        <w:t>Afromexican</w:t>
      </w:r>
      <w:r w:rsidRPr="00224CCF">
        <w:rPr>
          <w:rFonts w:ascii="Arial" w:eastAsia="Times New Roman" w:hAnsi="Arial" w:cs="Arial"/>
          <w:sz w:val="19"/>
          <w:szCs w:val="19"/>
          <w:lang w:eastAsia="es-MX"/>
        </w:rPr>
        <w:t>o</w:t>
      </w:r>
      <w:proofErr w:type="spellEnd"/>
      <w:r w:rsidR="00513F8B" w:rsidRPr="00224CCF">
        <w:rPr>
          <w:rFonts w:ascii="Arial" w:eastAsia="Times New Roman" w:hAnsi="Arial" w:cs="Arial"/>
          <w:sz w:val="19"/>
          <w:szCs w:val="19"/>
          <w:lang w:eastAsia="es-MX"/>
        </w:rPr>
        <w:t xml:space="preserve"> de Oaxaca y formar parte de su</w:t>
      </w:r>
      <w:r w:rsidRPr="00224CCF">
        <w:rPr>
          <w:rFonts w:ascii="Arial" w:eastAsia="Times New Roman" w:hAnsi="Arial" w:cs="Arial"/>
          <w:sz w:val="19"/>
          <w:szCs w:val="19"/>
          <w:lang w:eastAsia="es-MX"/>
        </w:rPr>
        <w:t>s</w:t>
      </w:r>
      <w:r w:rsidR="00513F8B" w:rsidRPr="00224CCF">
        <w:rPr>
          <w:rFonts w:ascii="Arial" w:eastAsia="Times New Roman" w:hAnsi="Arial" w:cs="Arial"/>
          <w:sz w:val="19"/>
          <w:szCs w:val="19"/>
          <w:lang w:eastAsia="es-MX"/>
        </w:rPr>
        <w:t xml:space="preserve"> órgano</w:t>
      </w:r>
      <w:r w:rsidRPr="00224CCF">
        <w:rPr>
          <w:rFonts w:ascii="Arial" w:eastAsia="Times New Roman" w:hAnsi="Arial" w:cs="Arial"/>
          <w:sz w:val="19"/>
          <w:szCs w:val="19"/>
          <w:lang w:eastAsia="es-MX"/>
        </w:rPr>
        <w:t>s</w:t>
      </w:r>
      <w:r w:rsidR="00513F8B" w:rsidRPr="00224CCF">
        <w:rPr>
          <w:rFonts w:ascii="Arial" w:eastAsia="Times New Roman" w:hAnsi="Arial" w:cs="Arial"/>
          <w:sz w:val="19"/>
          <w:szCs w:val="19"/>
          <w:lang w:eastAsia="es-MX"/>
        </w:rPr>
        <w:t xml:space="preserve"> de gobierno para constatar su adecuado funcionamiento y el seguimiento de sus acuerdos, teniendo a</w:t>
      </w:r>
      <w:r w:rsidRPr="00224CCF">
        <w:rPr>
          <w:rFonts w:ascii="Arial" w:eastAsia="Times New Roman" w:hAnsi="Arial" w:cs="Arial"/>
          <w:sz w:val="19"/>
          <w:szCs w:val="19"/>
          <w:lang w:eastAsia="es-MX"/>
        </w:rPr>
        <w:t xml:space="preserve"> su cargo la Secretaría Técnica; </w:t>
      </w:r>
      <w:r w:rsidRPr="00224CCF">
        <w:rPr>
          <w:rFonts w:ascii="Arial" w:eastAsia="Times New Roman" w:hAnsi="Arial" w:cs="Arial"/>
          <w:sz w:val="19"/>
          <w:szCs w:val="19"/>
          <w:vertAlign w:val="superscript"/>
          <w:lang w:eastAsia="es-MX"/>
        </w:rPr>
        <w:t>(Reforma según Decreto No. 632 PPOE Tercera Sección de fecha 27-04-2019)</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XVI.</w:t>
      </w:r>
      <w:r w:rsidRPr="00224CCF">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XVII.</w:t>
      </w:r>
      <w:r w:rsidRPr="00224CCF">
        <w:rPr>
          <w:rFonts w:ascii="Arial" w:eastAsia="Times New Roman" w:hAnsi="Arial" w:cs="Arial"/>
          <w:sz w:val="19"/>
          <w:szCs w:val="19"/>
          <w:lang w:eastAsia="es-MX"/>
        </w:rPr>
        <w:tab/>
        <w:t xml:space="preserve">Coadyuvar y asesorar en la conciliación y resolución de conflictos de </w:t>
      </w:r>
      <w:proofErr w:type="gramStart"/>
      <w:r w:rsidRPr="00224CCF">
        <w:rPr>
          <w:rFonts w:ascii="Arial" w:eastAsia="Times New Roman" w:hAnsi="Arial" w:cs="Arial"/>
          <w:sz w:val="19"/>
          <w:szCs w:val="19"/>
          <w:lang w:eastAsia="es-MX"/>
        </w:rPr>
        <w:t>tenencia de la tierra, políticos, electorales y/o relacionados</w:t>
      </w:r>
      <w:proofErr w:type="gramEnd"/>
      <w:r w:rsidRPr="00224CCF">
        <w:rPr>
          <w:rFonts w:ascii="Arial" w:eastAsia="Times New Roman" w:hAnsi="Arial" w:cs="Arial"/>
          <w:sz w:val="19"/>
          <w:szCs w:val="19"/>
          <w:lang w:eastAsia="es-MX"/>
        </w:rPr>
        <w:t xml:space="preserve"> con las formas propias de organización donde exista interés de pueblos indígenas;</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224CCF">
        <w:rPr>
          <w:rFonts w:ascii="Arial" w:eastAsia="Times New Roman" w:hAnsi="Arial" w:cs="Arial"/>
          <w:bCs/>
          <w:sz w:val="19"/>
          <w:szCs w:val="19"/>
          <w:lang w:eastAsia="es-MX"/>
        </w:rPr>
        <w:t>XVIII.</w:t>
      </w:r>
      <w:r w:rsidRPr="00224CCF">
        <w:rPr>
          <w:rFonts w:ascii="Arial" w:eastAsia="Times New Roman" w:hAnsi="Arial" w:cs="Arial"/>
          <w:bCs/>
          <w:sz w:val="19"/>
          <w:szCs w:val="19"/>
          <w:lang w:eastAsia="es-MX"/>
        </w:rPr>
        <w:tab/>
        <w:t>C</w:t>
      </w:r>
      <w:r w:rsidR="00825EFA" w:rsidRPr="00224CCF">
        <w:rPr>
          <w:rFonts w:ascii="Arial" w:eastAsia="Times New Roman" w:hAnsi="Arial" w:cs="Arial"/>
          <w:bCs/>
          <w:sz w:val="19"/>
          <w:szCs w:val="19"/>
          <w:lang w:eastAsia="es-MX"/>
        </w:rPr>
        <w:t xml:space="preserve">rear enlaces regionales para promover y ejecutar las medidas y programas para la defensa o implementación de los derechos, así como el desarrollo integral y sustentable de pueblos y comunidades indígenas y </w:t>
      </w:r>
      <w:proofErr w:type="spellStart"/>
      <w:r w:rsidR="00825EFA" w:rsidRPr="00224CCF">
        <w:rPr>
          <w:rFonts w:ascii="Arial" w:eastAsia="Times New Roman" w:hAnsi="Arial" w:cs="Arial"/>
          <w:bCs/>
          <w:sz w:val="19"/>
          <w:szCs w:val="19"/>
          <w:lang w:eastAsia="es-MX"/>
        </w:rPr>
        <w:t>afromexicanas</w:t>
      </w:r>
      <w:proofErr w:type="spellEnd"/>
      <w:r w:rsidRPr="00224CCF">
        <w:rPr>
          <w:rFonts w:ascii="Arial" w:eastAsia="Times New Roman" w:hAnsi="Arial" w:cs="Arial"/>
          <w:bCs/>
          <w:sz w:val="19"/>
          <w:szCs w:val="19"/>
          <w:lang w:eastAsia="es-MX"/>
        </w:rPr>
        <w:t>;</w:t>
      </w:r>
      <w:r w:rsidR="00BD1415" w:rsidRPr="00224CCF">
        <w:rPr>
          <w:rFonts w:ascii="Arial" w:eastAsia="Times New Roman" w:hAnsi="Arial" w:cs="Arial"/>
          <w:bCs/>
          <w:sz w:val="19"/>
          <w:szCs w:val="19"/>
          <w:lang w:eastAsia="es-MX"/>
        </w:rPr>
        <w:t xml:space="preserve"> </w:t>
      </w:r>
      <w:r w:rsidR="00BD1415" w:rsidRPr="00224CCF">
        <w:rPr>
          <w:rFonts w:ascii="Arial" w:eastAsia="Times New Roman" w:hAnsi="Arial" w:cs="Arial"/>
          <w:bCs/>
          <w:sz w:val="19"/>
          <w:szCs w:val="19"/>
          <w:vertAlign w:val="superscript"/>
          <w:lang w:eastAsia="es-MX"/>
        </w:rPr>
        <w:t xml:space="preserve">(Reforma </w:t>
      </w:r>
      <w:r w:rsidR="00BD1415" w:rsidRPr="00224CCF">
        <w:rPr>
          <w:rFonts w:ascii="Arial" w:eastAsia="Times New Roman" w:hAnsi="Arial" w:cs="Arial"/>
          <w:sz w:val="19"/>
          <w:szCs w:val="19"/>
          <w:vertAlign w:val="superscript"/>
          <w:lang w:eastAsia="es-MX"/>
        </w:rPr>
        <w:t>según Decreto No. 632 PPOE Tercera Sección de fecha 27-04-2019)</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XIX.</w:t>
      </w:r>
      <w:r w:rsidRPr="00224CCF">
        <w:rPr>
          <w:rFonts w:ascii="Arial" w:eastAsia="Times New Roman" w:hAnsi="Arial" w:cs="Arial"/>
          <w:sz w:val="19"/>
          <w:szCs w:val="19"/>
          <w:lang w:eastAsia="es-ES"/>
        </w:rPr>
        <w:tab/>
        <w:t xml:space="preserve">Participar en organismos, foros y proyectos de cooperación internacional relativos a los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w:t>
      </w:r>
      <w:r w:rsidRPr="00224CCF">
        <w:rPr>
          <w:rFonts w:ascii="Arial" w:eastAsia="Times New Roman" w:hAnsi="Arial" w:cs="Arial"/>
          <w:sz w:val="19"/>
          <w:szCs w:val="19"/>
          <w:lang w:eastAsia="es-ES"/>
        </w:rPr>
        <w:tab/>
        <w:t xml:space="preserve">Establecer acuerdos y convenios de colaboración y coordinación para llevar a cabo programas, proyectos y acciones conjuntas a favor de los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XXI. </w:t>
      </w:r>
      <w:r w:rsidRPr="00224CCF">
        <w:rPr>
          <w:rFonts w:ascii="Arial" w:eastAsia="Times New Roman" w:hAnsi="Arial" w:cs="Arial"/>
          <w:sz w:val="19"/>
          <w:szCs w:val="19"/>
          <w:lang w:eastAsia="es-ES"/>
        </w:rPr>
        <w:tab/>
        <w:t>Promover</w:t>
      </w:r>
      <w:r w:rsidR="00EE47D0" w:rsidRPr="00224CCF">
        <w:rPr>
          <w:rFonts w:ascii="Arial" w:eastAsia="Times New Roman" w:hAnsi="Arial" w:cs="Arial"/>
          <w:sz w:val="19"/>
          <w:szCs w:val="19"/>
          <w:lang w:eastAsia="es-ES"/>
        </w:rPr>
        <w:t xml:space="preserve">, adoptar y ejecutar las medidas y programas correspondientes para preservar, proteger y desarrollar la propiedad intelectual, colectiva e individual, con relación al patrimonio cultural, material e inmaterial de los pueblos y comunidades indígenas y </w:t>
      </w:r>
      <w:proofErr w:type="spellStart"/>
      <w:r w:rsidR="00EE47D0"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w:t>
      </w:r>
      <w:r w:rsidR="00EE47D0" w:rsidRPr="00224CCF">
        <w:rPr>
          <w:rFonts w:ascii="Arial" w:eastAsia="Times New Roman" w:hAnsi="Arial" w:cs="Arial"/>
          <w:sz w:val="19"/>
          <w:szCs w:val="19"/>
          <w:lang w:eastAsia="es-ES"/>
        </w:rPr>
        <w:t xml:space="preserve"> </w:t>
      </w:r>
      <w:r w:rsidR="00EE47D0" w:rsidRPr="00224CCF">
        <w:rPr>
          <w:rFonts w:ascii="Arial" w:eastAsia="Times New Roman" w:hAnsi="Arial" w:cs="Arial"/>
          <w:sz w:val="19"/>
          <w:szCs w:val="19"/>
          <w:vertAlign w:val="superscript"/>
          <w:lang w:eastAsia="es-ES"/>
        </w:rPr>
        <w:t>(Reforma según Decreto No. 632 PPOE Tercera Sección de fecha 28-04-2019)</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C63BA4"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Realizar programas, proyectos y acciones para el rescate, conservación, fortalecimiento y revitalización de las lenguas indígenas del Estado, en coordinación con las instancias competentes, y promover las acciones afirmativas necesarias para que éstas garanticen los servicios de traducción e interpretación que permita a la población indígena el ejercicio efectivo de sus derechos</w:t>
      </w:r>
      <w:r w:rsidR="00513F8B" w:rsidRPr="00224CCF">
        <w:rPr>
          <w:rFonts w:ascii="Arial" w:eastAsia="Times New Roman" w:hAnsi="Arial" w:cs="Arial"/>
          <w:sz w:val="19"/>
          <w:szCs w:val="19"/>
          <w:lang w:eastAsia="es-ES"/>
        </w:rPr>
        <w:t>;</w:t>
      </w:r>
      <w:r w:rsidR="002156DC" w:rsidRPr="00224CCF">
        <w:rPr>
          <w:rFonts w:ascii="Arial" w:eastAsia="Times New Roman" w:hAnsi="Arial" w:cs="Arial"/>
          <w:sz w:val="19"/>
          <w:szCs w:val="19"/>
          <w:lang w:eastAsia="es-ES"/>
        </w:rPr>
        <w:t xml:space="preserve"> </w:t>
      </w:r>
      <w:r w:rsidR="002156DC" w:rsidRPr="00224CCF">
        <w:rPr>
          <w:rFonts w:ascii="Arial" w:eastAsia="Times New Roman" w:hAnsi="Arial" w:cs="Arial"/>
          <w:sz w:val="19"/>
          <w:szCs w:val="19"/>
          <w:vertAlign w:val="superscript"/>
          <w:lang w:eastAsia="es-ES"/>
        </w:rPr>
        <w:t>(Reforma según Decreto No. 632 PPOE Tercera Sección de fecha 27-04-2019)</w:t>
      </w:r>
    </w:p>
    <w:p w:rsidR="00513F8B" w:rsidRPr="00224CCF"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4CCF"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Coadyuvar en la consolidación de un sistema de educación indígena intercultural en el Estado, en coordinación con las instancias competentes;</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Promover la práctica de la medicina tradicional desde la cosmovisión de salud-enfermedad de los pueblos indígenas;</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Formular y actualizar las estadísticas de los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 xml:space="preserve"> del Estado;</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Difundir las investigaciones, estudios, promociones y trabajos, cuando estas actividades involucren a los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rsidR="00513F8B" w:rsidRPr="00224CCF"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MX"/>
        </w:rPr>
        <w:t xml:space="preserve">Gestionar e implementar recursos adicionales a los que otorga el Gobierno del Estado para promover la vigencia de derechos y el desarrollo integral de los pueblos y comunidades indígenas y </w:t>
      </w:r>
      <w:proofErr w:type="spellStart"/>
      <w:r w:rsidRPr="00224CCF">
        <w:rPr>
          <w:rFonts w:ascii="Arial" w:eastAsia="Times New Roman" w:hAnsi="Arial" w:cs="Arial"/>
          <w:sz w:val="19"/>
          <w:szCs w:val="19"/>
          <w:lang w:eastAsia="es-MX"/>
        </w:rPr>
        <w:t>afromexicanas</w:t>
      </w:r>
      <w:proofErr w:type="spellEnd"/>
      <w:r w:rsidRPr="00224CCF">
        <w:rPr>
          <w:rFonts w:ascii="Arial" w:eastAsia="Times New Roman" w:hAnsi="Arial" w:cs="Arial"/>
          <w:sz w:val="19"/>
          <w:szCs w:val="19"/>
          <w:lang w:eastAsia="es-MX"/>
        </w:rPr>
        <w:t>;</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rsidR="00513F8B" w:rsidRPr="00224CCF"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MX"/>
        </w:rPr>
        <w:t xml:space="preserve">Generar </w:t>
      </w:r>
      <w:r w:rsidR="00984448" w:rsidRPr="00224CCF">
        <w:rPr>
          <w:rFonts w:ascii="Arial" w:eastAsia="Times New Roman" w:hAnsi="Arial" w:cs="Arial"/>
          <w:sz w:val="19"/>
          <w:szCs w:val="19"/>
          <w:lang w:eastAsia="es-MX"/>
        </w:rPr>
        <w:t>y expedir las regla</w:t>
      </w:r>
      <w:r w:rsidRPr="00224CCF">
        <w:rPr>
          <w:rFonts w:ascii="Arial" w:eastAsia="Times New Roman" w:hAnsi="Arial" w:cs="Arial"/>
          <w:sz w:val="19"/>
          <w:szCs w:val="19"/>
          <w:lang w:eastAsia="es-MX"/>
        </w:rPr>
        <w:t>s de operación</w:t>
      </w:r>
      <w:r w:rsidR="00984448" w:rsidRPr="00224CCF">
        <w:rPr>
          <w:rFonts w:ascii="Arial" w:eastAsia="Times New Roman" w:hAnsi="Arial" w:cs="Arial"/>
          <w:sz w:val="19"/>
          <w:szCs w:val="19"/>
          <w:lang w:eastAsia="es-MX"/>
        </w:rPr>
        <w:t xml:space="preserve"> y, en su caso, lineamientos de los programas que se diseñen e implementen orientados al desarrollo y </w:t>
      </w:r>
      <w:r w:rsidRPr="00224CCF">
        <w:rPr>
          <w:rFonts w:ascii="Arial" w:eastAsia="Times New Roman" w:hAnsi="Arial" w:cs="Arial"/>
          <w:sz w:val="19"/>
          <w:szCs w:val="19"/>
          <w:lang w:eastAsia="es-MX"/>
        </w:rPr>
        <w:t xml:space="preserve">demandas </w:t>
      </w:r>
      <w:r w:rsidRPr="00224CCF">
        <w:rPr>
          <w:rFonts w:ascii="Arial" w:eastAsia="Times New Roman" w:hAnsi="Arial" w:cs="Arial"/>
          <w:sz w:val="19"/>
          <w:szCs w:val="19"/>
          <w:lang w:eastAsia="es-ES"/>
        </w:rPr>
        <w:t xml:space="preserve">de </w:t>
      </w:r>
      <w:r w:rsidR="00984448" w:rsidRPr="00224CCF">
        <w:rPr>
          <w:rFonts w:ascii="Arial" w:eastAsia="Times New Roman" w:hAnsi="Arial" w:cs="Arial"/>
          <w:sz w:val="19"/>
          <w:szCs w:val="19"/>
          <w:lang w:eastAsia="es-ES"/>
        </w:rPr>
        <w:t xml:space="preserve">los </w:t>
      </w:r>
      <w:r w:rsidRPr="00224CCF">
        <w:rPr>
          <w:rFonts w:ascii="Arial" w:eastAsia="Times New Roman" w:hAnsi="Arial" w:cs="Arial"/>
          <w:sz w:val="19"/>
          <w:szCs w:val="19"/>
          <w:lang w:eastAsia="es-ES"/>
        </w:rPr>
        <w:t xml:space="preserve">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w:t>
      </w:r>
      <w:r w:rsidR="00984448" w:rsidRPr="00224CCF">
        <w:rPr>
          <w:rFonts w:ascii="Arial" w:eastAsia="Times New Roman" w:hAnsi="Arial" w:cs="Arial"/>
          <w:sz w:val="19"/>
          <w:szCs w:val="19"/>
          <w:lang w:eastAsia="es-ES"/>
        </w:rPr>
        <w:t xml:space="preserve"> </w:t>
      </w:r>
      <w:r w:rsidR="00984448" w:rsidRPr="00224CCF">
        <w:rPr>
          <w:rFonts w:ascii="Arial" w:eastAsia="Times New Roman" w:hAnsi="Arial" w:cs="Arial"/>
          <w:sz w:val="19"/>
          <w:szCs w:val="19"/>
          <w:vertAlign w:val="superscript"/>
          <w:lang w:eastAsia="es-ES"/>
        </w:rPr>
        <w:t xml:space="preserve">(Reforma según Decreto No. 632 PPOE Tercera Sección de fecha 27-04-2019) </w:t>
      </w:r>
    </w:p>
    <w:p w:rsidR="00513F8B" w:rsidRPr="00224CCF"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224CCF"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Diseñar e implementar el programa de pueblos y comunidades indígenas y </w:t>
      </w:r>
      <w:proofErr w:type="spellStart"/>
      <w:r w:rsidRPr="00224CCF">
        <w:rPr>
          <w:rFonts w:ascii="Arial" w:eastAsia="Times New Roman" w:hAnsi="Arial" w:cs="Arial"/>
          <w:sz w:val="19"/>
          <w:szCs w:val="19"/>
          <w:lang w:eastAsia="es-ES"/>
        </w:rPr>
        <w:t>afromexicanas</w:t>
      </w:r>
      <w:proofErr w:type="spellEnd"/>
      <w:r w:rsidRPr="00224CCF">
        <w:rPr>
          <w:rFonts w:ascii="Arial" w:eastAsia="Times New Roman" w:hAnsi="Arial" w:cs="Arial"/>
          <w:sz w:val="19"/>
          <w:szCs w:val="19"/>
          <w:lang w:eastAsia="es-ES"/>
        </w:rPr>
        <w:t xml:space="preserve"> para la mitigación y adaptación al cambio climático; y</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B9704B" w:rsidRPr="00224CCF" w:rsidRDefault="00B9704B" w:rsidP="00B9704B">
      <w:pPr>
        <w:pStyle w:val="Prrafodelista"/>
        <w:numPr>
          <w:ilvl w:val="0"/>
          <w:numId w:val="3"/>
        </w:numPr>
        <w:tabs>
          <w:tab w:val="left" w:pos="709"/>
        </w:tabs>
        <w:suppressAutoHyphens/>
        <w:ind w:hanging="578"/>
        <w:contextualSpacing/>
        <w:jc w:val="both"/>
      </w:pPr>
      <w:r w:rsidRPr="00224CCF">
        <w:rPr>
          <w:rFonts w:ascii="Arial" w:eastAsia="Calibri" w:hAnsi="Arial" w:cs="Arial"/>
          <w:sz w:val="19"/>
          <w:szCs w:val="19"/>
          <w:lang w:eastAsia="ar-SA"/>
        </w:rPr>
        <w:t xml:space="preserve">Promover el desarrollo de las formas de organización política, social, económica, sus valores comunitarios y la cultura democrática de pueblos y comunidades indígenas y </w:t>
      </w:r>
      <w:proofErr w:type="spellStart"/>
      <w:r w:rsidRPr="00224CCF">
        <w:rPr>
          <w:rFonts w:ascii="Arial" w:eastAsia="Calibri" w:hAnsi="Arial" w:cs="Arial"/>
          <w:sz w:val="19"/>
          <w:szCs w:val="19"/>
          <w:lang w:eastAsia="ar-SA"/>
        </w:rPr>
        <w:t>afromexicano</w:t>
      </w:r>
      <w:proofErr w:type="spellEnd"/>
      <w:r w:rsidRPr="00224CCF">
        <w:rPr>
          <w:rFonts w:ascii="Arial" w:eastAsia="Calibri" w:hAnsi="Arial" w:cs="Arial"/>
          <w:sz w:val="19"/>
          <w:szCs w:val="19"/>
          <w:lang w:eastAsia="ar-SA"/>
        </w:rPr>
        <w:t>, incorporando la igualdad de género;</w:t>
      </w:r>
      <w:r w:rsidR="007A1019" w:rsidRPr="00224CCF">
        <w:rPr>
          <w:rFonts w:ascii="Arial" w:eastAsia="Calibri" w:hAnsi="Arial" w:cs="Arial"/>
          <w:sz w:val="19"/>
          <w:szCs w:val="19"/>
          <w:lang w:eastAsia="ar-SA"/>
        </w:rPr>
        <w:t xml:space="preserve"> </w:t>
      </w:r>
      <w:r w:rsidR="007A1019" w:rsidRPr="00224CCF">
        <w:rPr>
          <w:rFonts w:ascii="Arial" w:eastAsia="Calibri" w:hAnsi="Arial" w:cs="Arial"/>
          <w:sz w:val="19"/>
          <w:szCs w:val="19"/>
          <w:vertAlign w:val="superscript"/>
          <w:lang w:eastAsia="ar-SA"/>
        </w:rPr>
        <w:t xml:space="preserve">(Reforma según Decreto No. 632 PPOE Tercera Sección de fecha 27-04-2019) </w:t>
      </w:r>
    </w:p>
    <w:p w:rsidR="00B9704B" w:rsidRPr="00224CCF" w:rsidRDefault="00B9704B" w:rsidP="00B9704B">
      <w:pPr>
        <w:tabs>
          <w:tab w:val="left" w:pos="709"/>
        </w:tabs>
        <w:suppressAutoHyphens/>
        <w:spacing w:after="0"/>
        <w:contextualSpacing/>
        <w:jc w:val="both"/>
      </w:pPr>
    </w:p>
    <w:p w:rsidR="00C235FD" w:rsidRPr="00224CCF" w:rsidRDefault="00C235FD"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Promover el reconocimiento, respeto y protección de niñas, niños y adolescentes, adultos mayores indígenas y </w:t>
      </w:r>
      <w:proofErr w:type="spellStart"/>
      <w:r w:rsidRPr="00224CCF">
        <w:rPr>
          <w:rFonts w:ascii="Arial" w:eastAsia="Calibri" w:hAnsi="Arial" w:cs="Arial"/>
          <w:sz w:val="19"/>
          <w:szCs w:val="19"/>
          <w:lang w:eastAsia="ar-SA"/>
        </w:rPr>
        <w:t>afromexicano</w:t>
      </w:r>
      <w:proofErr w:type="spellEnd"/>
      <w:r w:rsidRPr="00224CCF">
        <w:rPr>
          <w:rFonts w:ascii="Arial" w:eastAsia="Calibri" w:hAnsi="Arial" w:cs="Arial"/>
          <w:sz w:val="19"/>
          <w:szCs w:val="19"/>
          <w:lang w:eastAsia="ar-SA"/>
        </w:rPr>
        <w:t xml:space="preserve"> con discapacidad de pueblos y comunidades indígenas</w:t>
      </w:r>
      <w:r w:rsidR="00743686" w:rsidRPr="00224CCF">
        <w:rPr>
          <w:rFonts w:ascii="Arial" w:eastAsia="Calibri" w:hAnsi="Arial" w:cs="Arial"/>
          <w:sz w:val="19"/>
          <w:szCs w:val="19"/>
          <w:lang w:eastAsia="ar-SA"/>
        </w:rPr>
        <w:t xml:space="preserve">; </w:t>
      </w:r>
      <w:r w:rsidR="00743686" w:rsidRPr="00224CCF">
        <w:rPr>
          <w:rFonts w:ascii="Arial" w:eastAsia="Calibri" w:hAnsi="Arial" w:cs="Arial"/>
          <w:sz w:val="19"/>
          <w:szCs w:val="19"/>
          <w:vertAlign w:val="superscript"/>
          <w:lang w:eastAsia="ar-SA"/>
        </w:rPr>
        <w:t>(Adición según Decreto No. 632 PPOE Tercera Sección de fecha 27-04-2019)</w:t>
      </w:r>
    </w:p>
    <w:p w:rsidR="00C235FD" w:rsidRPr="00224CCF" w:rsidRDefault="00C235FD" w:rsidP="00C235FD">
      <w:pPr>
        <w:pStyle w:val="Prrafodelista"/>
        <w:rPr>
          <w:rFonts w:ascii="Arial" w:eastAsia="Calibri" w:hAnsi="Arial" w:cs="Arial"/>
          <w:sz w:val="19"/>
          <w:szCs w:val="19"/>
          <w:lang w:eastAsia="ar-SA"/>
        </w:rPr>
      </w:pPr>
      <w:r w:rsidRPr="00224CCF">
        <w:rPr>
          <w:rFonts w:ascii="Arial" w:eastAsia="Calibri" w:hAnsi="Arial" w:cs="Arial"/>
          <w:sz w:val="19"/>
          <w:szCs w:val="19"/>
          <w:lang w:eastAsia="ar-SA"/>
        </w:rPr>
        <w:t xml:space="preserve"> </w:t>
      </w:r>
    </w:p>
    <w:p w:rsidR="008473C1" w:rsidRPr="00224CCF"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Establecer </w:t>
      </w:r>
      <w:r w:rsidR="008473C1" w:rsidRPr="00224CCF">
        <w:rPr>
          <w:rFonts w:ascii="Arial" w:eastAsia="Calibri" w:hAnsi="Arial" w:cs="Arial"/>
          <w:sz w:val="19"/>
          <w:szCs w:val="19"/>
          <w:lang w:eastAsia="ar-SA"/>
        </w:rPr>
        <w:t xml:space="preserve">Acuerdo y Convenios de Coordinación con los poderes del Estado, organismos constitucionales autónomos, municipios, organizaciones de la sociedad civil, así como instancias internacionales, para llevar a cabo programas, proyectos y acciones conjuntas en favor de los derechos y el desarrollo de pueblos y comunidades indígenas y </w:t>
      </w:r>
      <w:proofErr w:type="spellStart"/>
      <w:r w:rsidR="008473C1" w:rsidRPr="00224CCF">
        <w:rPr>
          <w:rFonts w:ascii="Arial" w:eastAsia="Calibri" w:hAnsi="Arial" w:cs="Arial"/>
          <w:sz w:val="19"/>
          <w:szCs w:val="19"/>
          <w:lang w:eastAsia="ar-SA"/>
        </w:rPr>
        <w:t>Afromexicano</w:t>
      </w:r>
      <w:proofErr w:type="spellEnd"/>
      <w:r w:rsidR="008473C1" w:rsidRPr="00224CCF">
        <w:rPr>
          <w:rFonts w:ascii="Arial" w:eastAsia="Calibri" w:hAnsi="Arial" w:cs="Arial"/>
          <w:sz w:val="19"/>
          <w:szCs w:val="19"/>
          <w:lang w:eastAsia="ar-SA"/>
        </w:rPr>
        <w:t xml:space="preserve">, conforme a las disposiciones normativas aplicables; </w:t>
      </w:r>
      <w:r w:rsidR="008473C1" w:rsidRPr="00224CCF">
        <w:rPr>
          <w:rFonts w:ascii="Arial" w:eastAsia="Calibri" w:hAnsi="Arial" w:cs="Arial"/>
          <w:sz w:val="19"/>
          <w:szCs w:val="19"/>
          <w:vertAlign w:val="superscript"/>
          <w:lang w:eastAsia="ar-SA"/>
        </w:rPr>
        <w:t>(Adición según Decreto No. 632 PPOE Tercera Sección de fecha 27-04-2019)</w:t>
      </w:r>
    </w:p>
    <w:p w:rsidR="008473C1" w:rsidRPr="00224CCF" w:rsidRDefault="008473C1" w:rsidP="008473C1">
      <w:pPr>
        <w:pStyle w:val="Prrafodelista"/>
        <w:rPr>
          <w:rFonts w:ascii="Arial" w:eastAsia="Calibri" w:hAnsi="Arial" w:cs="Arial"/>
          <w:sz w:val="19"/>
          <w:szCs w:val="19"/>
          <w:lang w:eastAsia="ar-SA"/>
        </w:rPr>
      </w:pPr>
    </w:p>
    <w:p w:rsidR="007C3719" w:rsidRPr="00224CCF"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w:t>
      </w:r>
      <w:r w:rsidR="008473C1" w:rsidRPr="00224CCF">
        <w:rPr>
          <w:rFonts w:ascii="Arial" w:eastAsia="Calibri" w:hAnsi="Arial" w:cs="Arial"/>
          <w:sz w:val="19"/>
          <w:szCs w:val="19"/>
          <w:lang w:eastAsia="ar-SA"/>
        </w:rPr>
        <w:t xml:space="preserve"> y adoptar las medidas y programas correspondientes para mantener, proteger y desarrollar la propiedad intelectual, colectiva e individual, con relación al patrimonio cultural, material e inmaterial de pueblos y comunidades indígenas y </w:t>
      </w:r>
      <w:proofErr w:type="spellStart"/>
      <w:r w:rsidR="008473C1" w:rsidRPr="00224CCF">
        <w:rPr>
          <w:rFonts w:ascii="Arial" w:eastAsia="Calibri" w:hAnsi="Arial" w:cs="Arial"/>
          <w:sz w:val="19"/>
          <w:szCs w:val="19"/>
          <w:lang w:eastAsia="ar-SA"/>
        </w:rPr>
        <w:t>afromexicanas</w:t>
      </w:r>
      <w:proofErr w:type="spellEnd"/>
      <w:r w:rsidR="008473C1" w:rsidRPr="00224CCF">
        <w:rPr>
          <w:rFonts w:ascii="Arial" w:eastAsia="Calibri" w:hAnsi="Arial" w:cs="Arial"/>
          <w:sz w:val="19"/>
          <w:szCs w:val="19"/>
          <w:lang w:eastAsia="ar-SA"/>
        </w:rPr>
        <w:t>;</w:t>
      </w:r>
      <w:r w:rsidR="008473C1" w:rsidRPr="00224CCF">
        <w:t xml:space="preserve"> </w:t>
      </w:r>
      <w:r w:rsidR="008473C1" w:rsidRPr="00224CCF">
        <w:rPr>
          <w:rFonts w:ascii="Arial" w:eastAsia="Calibri" w:hAnsi="Arial" w:cs="Arial"/>
          <w:sz w:val="19"/>
          <w:szCs w:val="19"/>
          <w:vertAlign w:val="superscript"/>
          <w:lang w:eastAsia="ar-SA"/>
        </w:rPr>
        <w:t>(Adición según Decreto No. 632 PPOE Tercera Sección de fecha 27-04-2019)</w:t>
      </w:r>
    </w:p>
    <w:p w:rsidR="007C3719" w:rsidRPr="00224CCF" w:rsidRDefault="007C3719" w:rsidP="007C3719">
      <w:pPr>
        <w:pStyle w:val="Prrafodelista"/>
        <w:rPr>
          <w:rFonts w:ascii="Arial" w:eastAsia="Calibri" w:hAnsi="Arial" w:cs="Arial"/>
          <w:sz w:val="19"/>
          <w:szCs w:val="19"/>
          <w:lang w:eastAsia="ar-SA"/>
        </w:rPr>
      </w:pPr>
    </w:p>
    <w:p w:rsidR="00C31DD1" w:rsidRPr="00224CCF"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w:t>
      </w:r>
      <w:r w:rsidR="001F2739" w:rsidRPr="00224CCF">
        <w:rPr>
          <w:rFonts w:ascii="Arial" w:eastAsia="Calibri" w:hAnsi="Arial" w:cs="Arial"/>
          <w:sz w:val="19"/>
          <w:szCs w:val="19"/>
          <w:lang w:eastAsia="ar-SA"/>
        </w:rPr>
        <w:t xml:space="preserve"> e instrumentar </w:t>
      </w:r>
      <w:r w:rsidR="00C31DD1" w:rsidRPr="00224CCF">
        <w:rPr>
          <w:rFonts w:ascii="Arial" w:eastAsia="Calibri" w:hAnsi="Arial" w:cs="Arial"/>
          <w:sz w:val="19"/>
          <w:szCs w:val="19"/>
          <w:lang w:eastAsia="ar-SA"/>
        </w:rPr>
        <w:t xml:space="preserve">las medidas y acciones para el reconocimiento, respeto y ejercicio de los derechos y el desarrollo integral de mujeres indígenas y </w:t>
      </w:r>
      <w:proofErr w:type="spellStart"/>
      <w:r w:rsidR="00C31DD1" w:rsidRPr="00224CCF">
        <w:rPr>
          <w:rFonts w:ascii="Arial" w:eastAsia="Calibri" w:hAnsi="Arial" w:cs="Arial"/>
          <w:sz w:val="19"/>
          <w:szCs w:val="19"/>
          <w:lang w:eastAsia="ar-SA"/>
        </w:rPr>
        <w:t>afromexicanas</w:t>
      </w:r>
      <w:proofErr w:type="spellEnd"/>
      <w:r w:rsidR="00C31DD1" w:rsidRPr="00224CCF">
        <w:rPr>
          <w:rFonts w:ascii="Arial" w:eastAsia="Calibri" w:hAnsi="Arial" w:cs="Arial"/>
          <w:sz w:val="19"/>
          <w:szCs w:val="19"/>
          <w:lang w:eastAsia="ar-SA"/>
        </w:rPr>
        <w:t>;</w:t>
      </w:r>
      <w:r w:rsidR="00C31DD1" w:rsidRPr="00224CCF">
        <w:t xml:space="preserve"> </w:t>
      </w:r>
      <w:r w:rsidR="00C31DD1" w:rsidRPr="00224CCF">
        <w:rPr>
          <w:rFonts w:ascii="Arial" w:eastAsia="Calibri" w:hAnsi="Arial" w:cs="Arial"/>
          <w:sz w:val="19"/>
          <w:szCs w:val="19"/>
          <w:vertAlign w:val="superscript"/>
          <w:lang w:eastAsia="ar-SA"/>
        </w:rPr>
        <w:t>(Adición según Decreto No. 632 PPOE Tercera Sección de fecha 27-04-2019)</w:t>
      </w:r>
    </w:p>
    <w:p w:rsidR="007C3719" w:rsidRPr="00224CCF" w:rsidRDefault="007C3719" w:rsidP="007C3719">
      <w:pPr>
        <w:pStyle w:val="Prrafodelista"/>
        <w:rPr>
          <w:rFonts w:ascii="Arial" w:eastAsia="Calibri" w:hAnsi="Arial" w:cs="Arial"/>
          <w:sz w:val="19"/>
          <w:szCs w:val="19"/>
          <w:lang w:eastAsia="ar-SA"/>
        </w:rPr>
      </w:pPr>
    </w:p>
    <w:p w:rsidR="007C3719" w:rsidRPr="00224CCF"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Emitir </w:t>
      </w:r>
      <w:r w:rsidR="00C31DD1" w:rsidRPr="00224CCF">
        <w:rPr>
          <w:rFonts w:ascii="Arial" w:eastAsia="Calibri" w:hAnsi="Arial" w:cs="Arial"/>
          <w:sz w:val="19"/>
          <w:szCs w:val="19"/>
          <w:lang w:eastAsia="ar-SA"/>
        </w:rPr>
        <w:t xml:space="preserve">recomendaciones para el debido ejercicio del presupuesto destinado a la atención de pueblos y comunidades indígenas y </w:t>
      </w:r>
      <w:proofErr w:type="spellStart"/>
      <w:r w:rsidR="00C31DD1" w:rsidRPr="00224CCF">
        <w:rPr>
          <w:rFonts w:ascii="Arial" w:eastAsia="Calibri" w:hAnsi="Arial" w:cs="Arial"/>
          <w:sz w:val="19"/>
          <w:szCs w:val="19"/>
          <w:lang w:eastAsia="ar-SA"/>
        </w:rPr>
        <w:t>afromexicano</w:t>
      </w:r>
      <w:proofErr w:type="spellEnd"/>
      <w:r w:rsidR="00C31DD1" w:rsidRPr="00224CCF">
        <w:rPr>
          <w:rFonts w:ascii="Arial" w:eastAsia="Calibri" w:hAnsi="Arial" w:cs="Arial"/>
          <w:sz w:val="19"/>
          <w:szCs w:val="19"/>
          <w:lang w:eastAsia="ar-SA"/>
        </w:rPr>
        <w:t>; para lo cual las Dependencias y Entidades de la Administración Pública Estatal informarán semestralmente la asignación presupuestaria otorgada a la política transversal y su ejecución;</w:t>
      </w:r>
      <w:r w:rsidR="00C31DD1" w:rsidRPr="00224CCF">
        <w:t xml:space="preserve"> </w:t>
      </w:r>
      <w:r w:rsidR="00C31DD1" w:rsidRPr="00224CCF">
        <w:rPr>
          <w:rFonts w:ascii="Arial" w:eastAsia="Calibri" w:hAnsi="Arial" w:cs="Arial"/>
          <w:sz w:val="19"/>
          <w:szCs w:val="19"/>
          <w:vertAlign w:val="superscript"/>
          <w:lang w:eastAsia="ar-SA"/>
        </w:rPr>
        <w:t>(Adición según Decreto No. 632 PPOE Tercera Sección de fecha 27-04-2019)</w:t>
      </w:r>
    </w:p>
    <w:p w:rsidR="00C31DD1" w:rsidRPr="00224CCF" w:rsidRDefault="00C31DD1" w:rsidP="00C31DD1">
      <w:pPr>
        <w:pStyle w:val="Prrafodelista"/>
        <w:rPr>
          <w:rFonts w:ascii="Arial" w:eastAsia="Calibri" w:hAnsi="Arial" w:cs="Arial"/>
          <w:sz w:val="19"/>
          <w:szCs w:val="19"/>
          <w:lang w:eastAsia="ar-SA"/>
        </w:rPr>
      </w:pPr>
    </w:p>
    <w:p w:rsidR="00C31DD1" w:rsidRPr="00224CCF" w:rsidRDefault="00C31DD1"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Instrumentar gestionar, instalar, promover y ejecutar, en coordinación con las instancias competentes, las medidas necesarias para brindar mantenimiento y/o mejoramiento y/o ampliación de la infraestructura comunitaria que permitan la integración y reconstitución territorial de pueblos y comunidades indígenas y </w:t>
      </w:r>
      <w:proofErr w:type="spellStart"/>
      <w:r w:rsidRPr="00224CCF">
        <w:rPr>
          <w:rFonts w:ascii="Arial" w:eastAsia="Calibri" w:hAnsi="Arial" w:cs="Arial"/>
          <w:sz w:val="19"/>
          <w:szCs w:val="19"/>
          <w:lang w:eastAsia="ar-SA"/>
        </w:rPr>
        <w:t>afromexicano</w:t>
      </w:r>
      <w:proofErr w:type="spellEnd"/>
      <w:r w:rsidRPr="00224CCF">
        <w:rPr>
          <w:rFonts w:ascii="Arial" w:eastAsia="Calibri" w:hAnsi="Arial" w:cs="Arial"/>
          <w:sz w:val="19"/>
          <w:szCs w:val="19"/>
          <w:lang w:eastAsia="ar-SA"/>
        </w:rPr>
        <w:t xml:space="preserve">, así como el fortalecimiento de su gobernanza, organización regional y capacidad económica, y </w:t>
      </w:r>
      <w:r w:rsidRPr="00224CCF">
        <w:rPr>
          <w:rFonts w:ascii="Arial" w:eastAsia="Calibri" w:hAnsi="Arial" w:cs="Arial"/>
          <w:sz w:val="19"/>
          <w:szCs w:val="19"/>
          <w:vertAlign w:val="superscript"/>
          <w:lang w:eastAsia="ar-SA"/>
        </w:rPr>
        <w:t>(Adición según Decreto No. 632 PPOE Tercera Sección de fecha 27-04-2019)</w:t>
      </w:r>
    </w:p>
    <w:p w:rsidR="007C3719" w:rsidRPr="00224CCF" w:rsidRDefault="007C3719" w:rsidP="007C3719">
      <w:pPr>
        <w:pStyle w:val="Prrafodelista"/>
        <w:rPr>
          <w:rFonts w:ascii="Arial" w:eastAsia="Calibri" w:hAnsi="Arial" w:cs="Arial"/>
          <w:sz w:val="19"/>
          <w:szCs w:val="19"/>
          <w:lang w:eastAsia="ar-SA"/>
        </w:rPr>
      </w:pPr>
    </w:p>
    <w:p w:rsidR="00513F8B" w:rsidRPr="00224CCF" w:rsidRDefault="00513F8B"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r w:rsidRPr="00224CCF">
        <w:rPr>
          <w:rFonts w:ascii="Arial" w:eastAsia="Calibri" w:hAnsi="Arial" w:cs="Arial"/>
          <w:sz w:val="19"/>
          <w:szCs w:val="19"/>
          <w:vertAlign w:val="superscript"/>
          <w:lang w:eastAsia="es-MX"/>
        </w:rPr>
        <w:t xml:space="preserve"> (Reforma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224CCF"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224CCF">
        <w:rPr>
          <w:rFonts w:ascii="Arial" w:eastAsia="Times New Roman" w:hAnsi="Arial" w:cs="Arial"/>
          <w:b/>
          <w:bCs/>
          <w:sz w:val="19"/>
          <w:szCs w:val="19"/>
          <w:lang w:eastAsia="es-ES"/>
        </w:rPr>
        <w:t xml:space="preserve">ARTÍCULO 44. </w:t>
      </w:r>
      <w:r w:rsidRPr="00224CCF">
        <w:rPr>
          <w:rFonts w:ascii="Arial" w:eastAsia="Times New Roman" w:hAnsi="Arial" w:cs="Arial"/>
          <w:sz w:val="19"/>
          <w:szCs w:val="19"/>
          <w:lang w:eastAsia="es-ES"/>
        </w:rPr>
        <w:t xml:space="preserve">A la Secretaría de Desarrollo Agropecuario, Pesca y Acuacultura le corresponde </w:t>
      </w:r>
      <w:r w:rsidRPr="00224CCF">
        <w:rPr>
          <w:rFonts w:ascii="Arial" w:eastAsia="Times New Roman" w:hAnsi="Arial" w:cs="Arial"/>
          <w:sz w:val="19"/>
          <w:szCs w:val="19"/>
          <w:lang w:eastAsia="ar-SA"/>
        </w:rPr>
        <w:t>el despacho de los siguientes asuntos:</w:t>
      </w:r>
      <w:r w:rsidRPr="00224CCF">
        <w:rPr>
          <w:rFonts w:ascii="Arial" w:eastAsia="Times New Roman" w:hAnsi="Arial" w:cs="Arial"/>
          <w:sz w:val="19"/>
          <w:szCs w:val="19"/>
          <w:vertAlign w:val="superscript"/>
          <w:lang w:eastAsia="es-MX"/>
        </w:rPr>
        <w:t xml:space="preserve"> (Reforma según Decreto No. 1244 PPOE Extra de 22-04-15</w:t>
      </w:r>
      <w:r w:rsidRPr="00224CCF">
        <w:rPr>
          <w:rFonts w:ascii="Arial" w:eastAsia="Times New Roman" w:hAnsi="Arial" w:cs="Arial"/>
          <w:sz w:val="19"/>
          <w:szCs w:val="19"/>
          <w:vertAlign w:val="superscript"/>
          <w:lang w:eastAsia="ar-SA"/>
        </w:rPr>
        <w:t>)</w:t>
      </w:r>
    </w:p>
    <w:p w:rsidR="005E6A97" w:rsidRPr="00224CCF" w:rsidRDefault="005E6A97" w:rsidP="00513F8B">
      <w:pPr>
        <w:suppressAutoHyphens/>
        <w:spacing w:after="0" w:line="240" w:lineRule="auto"/>
        <w:contextualSpacing/>
        <w:jc w:val="both"/>
        <w:rPr>
          <w:rFonts w:ascii="Arial" w:eastAsia="Times New Roman" w:hAnsi="Arial" w:cs="Arial"/>
          <w:sz w:val="19"/>
          <w:szCs w:val="19"/>
          <w:lang w:eastAsia="es-ES"/>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 </w:t>
      </w:r>
      <w:r w:rsidRPr="00224CCF">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Times New Roman" w:hAnsi="Arial" w:cs="Arial"/>
          <w:sz w:val="19"/>
          <w:szCs w:val="19"/>
          <w:lang w:eastAsia="ar-SA"/>
        </w:rPr>
        <w:t xml:space="preserve">II. </w:t>
      </w:r>
      <w:r w:rsidRPr="00224CCF">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Times New Roman" w:hAnsi="Arial" w:cs="Arial"/>
          <w:sz w:val="19"/>
          <w:szCs w:val="19"/>
          <w:lang w:eastAsia="ar-SA"/>
        </w:rPr>
        <w:t xml:space="preserve">III. </w:t>
      </w:r>
      <w:r w:rsidRPr="00224CCF">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Times New Roman" w:hAnsi="Arial" w:cs="Arial"/>
          <w:sz w:val="19"/>
          <w:szCs w:val="19"/>
          <w:lang w:eastAsia="ar-SA"/>
        </w:rPr>
        <w:t xml:space="preserve">IV. </w:t>
      </w:r>
      <w:r w:rsidRPr="00224CCF">
        <w:rPr>
          <w:rFonts w:ascii="Arial" w:eastAsia="Times New Roman" w:hAnsi="Arial" w:cs="Arial"/>
          <w:sz w:val="19"/>
          <w:szCs w:val="19"/>
          <w:lang w:eastAsia="ar-SA"/>
        </w:rPr>
        <w:tab/>
        <w:t>Promover la generación de empleos productivos de carácter permanente y temporales en el ámbito de su competencia;</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Times New Roman" w:hAnsi="Arial" w:cs="Arial"/>
          <w:sz w:val="19"/>
          <w:szCs w:val="19"/>
          <w:lang w:eastAsia="ar-SA"/>
        </w:rPr>
        <w:t xml:space="preserve">V. </w:t>
      </w:r>
      <w:r w:rsidRPr="00224CCF">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Times New Roman" w:hAnsi="Arial" w:cs="Arial"/>
          <w:sz w:val="19"/>
          <w:szCs w:val="19"/>
          <w:lang w:eastAsia="ar-SA"/>
        </w:rPr>
        <w:t xml:space="preserve">VI. </w:t>
      </w:r>
      <w:r w:rsidRPr="00224CCF">
        <w:rPr>
          <w:rFonts w:ascii="Arial" w:eastAsia="Times New Roman" w:hAnsi="Arial" w:cs="Arial"/>
          <w:sz w:val="19"/>
          <w:szCs w:val="19"/>
          <w:lang w:eastAsia="ar-SA"/>
        </w:rPr>
        <w:tab/>
        <w:t>Coordinar (sic) organizar y supervisar el ejercicio y funcionamiento de la Comisión Estatal Forestal;</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Times New Roman" w:hAnsi="Arial" w:cs="Arial"/>
          <w:sz w:val="19"/>
          <w:szCs w:val="19"/>
          <w:lang w:eastAsia="ar-SA"/>
        </w:rPr>
        <w:t xml:space="preserve">VII. </w:t>
      </w:r>
      <w:r w:rsidRPr="00224CCF">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 xml:space="preserve">VIII. </w:t>
      </w:r>
      <w:r w:rsidRPr="00224CCF">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224CCF">
        <w:rPr>
          <w:rFonts w:ascii="Arial" w:eastAsia="Times New Roman" w:hAnsi="Arial" w:cs="Arial"/>
          <w:sz w:val="19"/>
          <w:szCs w:val="19"/>
          <w:lang w:eastAsia="ar-SA"/>
        </w:rPr>
        <w:t xml:space="preserve">IX. </w:t>
      </w:r>
      <w:r w:rsidRPr="00224CCF">
        <w:rPr>
          <w:rFonts w:ascii="Arial" w:eastAsia="Times New Roman" w:hAnsi="Arial" w:cs="Arial"/>
          <w:sz w:val="19"/>
          <w:szCs w:val="19"/>
          <w:lang w:eastAsia="ar-SA"/>
        </w:rPr>
        <w:tab/>
      </w:r>
      <w:r w:rsidRPr="00224CCF">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 </w:t>
      </w:r>
      <w:r w:rsidRPr="00224CCF">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 </w:t>
      </w:r>
      <w:r w:rsidRPr="00224CCF">
        <w:rPr>
          <w:rFonts w:ascii="Arial" w:eastAsia="Calibri" w:hAnsi="Arial" w:cs="Arial"/>
          <w:sz w:val="19"/>
          <w:szCs w:val="19"/>
          <w:lang w:eastAsia="ar-SA"/>
        </w:rPr>
        <w:tab/>
        <w:t>Proponer la ejecución de aquellas obras de infraestructura que se requieran para el desarrollo agrícola, ganadero y pesquero;</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XII. </w:t>
      </w:r>
      <w:r w:rsidRPr="00224CCF">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XIII. </w:t>
      </w:r>
      <w:r w:rsidRPr="00224CCF">
        <w:rPr>
          <w:rFonts w:ascii="Arial" w:eastAsia="Calibri" w:hAnsi="Arial" w:cs="Arial"/>
          <w:sz w:val="19"/>
          <w:szCs w:val="19"/>
          <w:lang w:eastAsia="ar-SA"/>
        </w:rPr>
        <w:tab/>
        <w:t>Promover y apoyar a los productores en la obtención y distribución oportuna de insumos para prevenir y combatir plagas y enfermedades;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XIV. </w:t>
      </w:r>
      <w:r w:rsidRPr="00224CCF">
        <w:rPr>
          <w:rFonts w:ascii="Arial" w:eastAsia="Calibri" w:hAnsi="Arial" w:cs="Arial"/>
          <w:sz w:val="19"/>
          <w:szCs w:val="19"/>
          <w:lang w:eastAsia="ar-SA"/>
        </w:rPr>
        <w:tab/>
        <w:t>Fomentar, organizar y asesorar a las comunidades para el establecimiento de agroindustrias;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 xml:space="preserve">XV. </w:t>
      </w:r>
      <w:r w:rsidRPr="00224CCF">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XVI. </w:t>
      </w:r>
      <w:r w:rsidRPr="00224CCF">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XVII. </w:t>
      </w:r>
      <w:r w:rsidRPr="00224CCF">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XVIII. </w:t>
      </w:r>
      <w:r w:rsidRPr="00224CCF">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224CCF">
        <w:rPr>
          <w:rFonts w:ascii="Arial" w:eastAsia="Calibri" w:hAnsi="Arial" w:cs="Arial"/>
          <w:sz w:val="19"/>
          <w:szCs w:val="19"/>
          <w:lang w:eastAsia="ar-SA"/>
        </w:rPr>
        <w:tab/>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XIX. </w:t>
      </w:r>
      <w:r w:rsidRPr="00224CCF">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Times New Roman" w:hAnsi="Arial" w:cs="Arial"/>
          <w:sz w:val="19"/>
          <w:szCs w:val="19"/>
          <w:lang w:eastAsia="ar-SA"/>
        </w:rPr>
        <w:t xml:space="preserve">XX. </w:t>
      </w:r>
      <w:r w:rsidRPr="00224CCF">
        <w:rPr>
          <w:rFonts w:ascii="Arial" w:eastAsia="Times New Roman" w:hAnsi="Arial" w:cs="Arial"/>
          <w:sz w:val="19"/>
          <w:szCs w:val="19"/>
          <w:lang w:eastAsia="ar-SA"/>
        </w:rPr>
        <w:tab/>
      </w:r>
      <w:r w:rsidRPr="00224CCF">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XXI. </w:t>
      </w:r>
      <w:r w:rsidRPr="00224CCF">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XXII. </w:t>
      </w:r>
      <w:r w:rsidRPr="00224CCF">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 xml:space="preserve">XXIII. </w:t>
      </w:r>
      <w:r w:rsidRPr="00224CCF">
        <w:rPr>
          <w:rFonts w:ascii="Arial" w:eastAsia="Calibri" w:hAnsi="Arial" w:cs="Arial"/>
          <w:sz w:val="19"/>
          <w:szCs w:val="19"/>
          <w:lang w:eastAsia="ar-SA"/>
        </w:rPr>
        <w:tab/>
      </w:r>
      <w:r w:rsidR="005E6A97" w:rsidRPr="00224CCF">
        <w:rPr>
          <w:rFonts w:ascii="Arial" w:eastAsia="Calibri" w:hAnsi="Arial" w:cs="Arial"/>
          <w:b/>
          <w:sz w:val="19"/>
          <w:szCs w:val="19"/>
          <w:lang w:eastAsia="ar-SA"/>
        </w:rPr>
        <w:t xml:space="preserve">Derogada </w:t>
      </w:r>
      <w:r w:rsidR="005E6A97" w:rsidRPr="00224CCF">
        <w:rPr>
          <w:rFonts w:ascii="Arial" w:eastAsia="Calibri" w:hAnsi="Arial" w:cs="Arial"/>
          <w:sz w:val="19"/>
          <w:szCs w:val="19"/>
          <w:vertAlign w:val="superscript"/>
          <w:lang w:eastAsia="ar-SA"/>
        </w:rPr>
        <w:t xml:space="preserve">(Derogada </w:t>
      </w:r>
      <w:r w:rsidR="007D5983" w:rsidRPr="00224CCF">
        <w:rPr>
          <w:rFonts w:ascii="Arial" w:eastAsia="Calibri" w:hAnsi="Arial" w:cs="Arial"/>
          <w:sz w:val="19"/>
          <w:szCs w:val="19"/>
          <w:vertAlign w:val="superscript"/>
          <w:lang w:eastAsia="ar-SA"/>
        </w:rPr>
        <w:t>según</w:t>
      </w:r>
      <w:r w:rsidR="005E6A97" w:rsidRPr="00224CCF">
        <w:rPr>
          <w:rFonts w:ascii="Arial" w:eastAsia="Calibri" w:hAnsi="Arial" w:cs="Arial"/>
          <w:sz w:val="19"/>
          <w:szCs w:val="19"/>
          <w:vertAlign w:val="superscript"/>
          <w:lang w:eastAsia="ar-SA"/>
        </w:rPr>
        <w:t xml:space="preserve"> </w:t>
      </w:r>
      <w:r w:rsidR="007D5983" w:rsidRPr="00224CCF">
        <w:rPr>
          <w:rFonts w:ascii="Arial" w:eastAsia="Calibri" w:hAnsi="Arial" w:cs="Arial"/>
          <w:sz w:val="19"/>
          <w:szCs w:val="19"/>
          <w:vertAlign w:val="superscript"/>
          <w:lang w:eastAsia="ar-SA"/>
        </w:rPr>
        <w:t>Decreto N° 564 PPOE Cuarta Sección de 28-01-2017)</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 xml:space="preserve">XXIV. </w:t>
      </w:r>
      <w:r w:rsidRPr="00224CCF">
        <w:rPr>
          <w:rFonts w:ascii="Arial" w:eastAsia="Calibri" w:hAnsi="Arial" w:cs="Arial"/>
          <w:sz w:val="19"/>
          <w:szCs w:val="19"/>
          <w:lang w:eastAsia="ar-SA"/>
        </w:rPr>
        <w:tab/>
        <w:t>Promover la protección, restauración y conservación de los ecosistemas en la planeación y desarrollo de los proyectos estratégicos; y</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XXV. </w:t>
      </w:r>
      <w:r w:rsidRPr="00224CCF">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224CCF">
        <w:rPr>
          <w:rFonts w:ascii="Arial" w:eastAsia="Calibri" w:hAnsi="Arial" w:cs="Arial"/>
          <w:sz w:val="19"/>
          <w:szCs w:val="19"/>
          <w:vertAlign w:val="superscript"/>
          <w:lang w:eastAsia="es-MX"/>
        </w:rPr>
        <w:t>(Reforma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b/>
          <w:sz w:val="19"/>
          <w:szCs w:val="19"/>
          <w:lang w:eastAsia="ar-SA"/>
        </w:rPr>
        <w:t>ARTÍCULO 45.</w:t>
      </w:r>
      <w:r w:rsidRPr="00224CCF">
        <w:rPr>
          <w:rFonts w:ascii="Arial" w:eastAsia="Calibri" w:hAnsi="Arial" w:cs="Arial"/>
          <w:sz w:val="19"/>
          <w:szCs w:val="19"/>
          <w:lang w:eastAsia="es-MX"/>
        </w:rPr>
        <w:t xml:space="preserve"> A la Secretaría de Finanzas le corresponde el despacho de los siguientes asuntos:</w:t>
      </w:r>
      <w:r w:rsidRPr="00224CCF">
        <w:rPr>
          <w:rFonts w:ascii="Arial" w:eastAsia="Calibri" w:hAnsi="Arial" w:cs="Arial"/>
          <w:sz w:val="19"/>
          <w:szCs w:val="19"/>
          <w:vertAlign w:val="superscript"/>
          <w:lang w:eastAsia="es-MX"/>
        </w:rPr>
        <w:t xml:space="preserve"> (Reforma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w:t>
      </w:r>
      <w:r w:rsidRPr="00224CCF">
        <w:rPr>
          <w:rFonts w:ascii="Arial" w:eastAsia="Calibri" w:hAnsi="Arial" w:cs="Arial"/>
          <w:sz w:val="19"/>
          <w:szCs w:val="19"/>
          <w:lang w:eastAsia="ar-SA"/>
        </w:rPr>
        <w:tab/>
      </w:r>
      <w:r w:rsidRPr="00224CCF">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224CCF">
        <w:rPr>
          <w:rFonts w:ascii="Arial" w:eastAsia="Calibri" w:hAnsi="Arial" w:cs="Arial"/>
          <w:sz w:val="19"/>
          <w:szCs w:val="19"/>
          <w:vertAlign w:val="superscript"/>
          <w:lang w:eastAsia="ar-SA"/>
        </w:rPr>
        <w:t>(Reforma según Decreto No. 1386 PPOE Extra de 31-12-15)</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II.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224CCF">
        <w:rPr>
          <w:rFonts w:ascii="Arial" w:eastAsia="Times New Roman" w:hAnsi="Arial" w:cs="Arial"/>
          <w:sz w:val="19"/>
          <w:szCs w:val="19"/>
          <w:lang w:eastAsia="es-MX"/>
        </w:rPr>
        <w:t xml:space="preserve"> </w:t>
      </w:r>
      <w:r w:rsidRPr="00224CCF">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224CCF">
        <w:rPr>
          <w:rFonts w:ascii="Arial" w:eastAsia="Times New Roman" w:hAnsi="Arial" w:cs="Arial"/>
          <w:sz w:val="19"/>
          <w:szCs w:val="19"/>
          <w:vertAlign w:val="superscript"/>
          <w:lang w:eastAsia="es-MX"/>
        </w:rPr>
        <w:t xml:space="preserve"> (Reforma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Times New Roman" w:hAnsi="Arial" w:cs="Arial"/>
          <w:sz w:val="19"/>
          <w:szCs w:val="19"/>
          <w:lang w:eastAsia="es-MX"/>
        </w:rPr>
        <w:t xml:space="preserve">III. </w:t>
      </w:r>
      <w:r w:rsidRPr="00224CCF">
        <w:rPr>
          <w:rFonts w:ascii="Arial" w:eastAsia="Times New Roman" w:hAnsi="Arial" w:cs="Arial"/>
          <w:sz w:val="19"/>
          <w:szCs w:val="19"/>
          <w:lang w:eastAsia="es-MX"/>
        </w:rPr>
        <w:tab/>
      </w:r>
      <w:r w:rsidRPr="00224CCF">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224CCF">
        <w:rPr>
          <w:rFonts w:ascii="Arial" w:eastAsia="Times New Roman" w:hAnsi="Arial" w:cs="Arial"/>
          <w:sz w:val="19"/>
          <w:szCs w:val="19"/>
          <w:vertAlign w:val="superscript"/>
          <w:lang w:eastAsia="es-MX"/>
        </w:rPr>
        <w:t xml:space="preserve"> (Reforma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224CCF">
        <w:rPr>
          <w:rFonts w:ascii="Arial" w:eastAsia="Times New Roman" w:hAnsi="Arial" w:cs="Arial"/>
          <w:sz w:val="19"/>
          <w:szCs w:val="19"/>
          <w:lang w:val="es-ES_tradnl" w:eastAsia="es-ES"/>
        </w:rPr>
        <w:t xml:space="preserve">Establecer </w:t>
      </w:r>
      <w:r w:rsidR="004963BE" w:rsidRPr="00224CCF">
        <w:rPr>
          <w:rFonts w:ascii="Arial" w:eastAsia="Times New Roman" w:hAnsi="Arial" w:cs="Arial"/>
          <w:sz w:val="19"/>
          <w:szCs w:val="19"/>
          <w:lang w:val="es-ES_tradnl" w:eastAsia="es-ES"/>
        </w:rPr>
        <w:t xml:space="preserve">los formatos y procedimientos que deberán utilizar los ejecutores de gasto para reportar la situación física y financiera de los proyectos de inversión autorizados, para </w:t>
      </w:r>
      <w:r w:rsidRPr="00224CCF">
        <w:rPr>
          <w:rFonts w:ascii="Arial" w:eastAsia="Times New Roman" w:hAnsi="Arial" w:cs="Arial"/>
          <w:sz w:val="19"/>
          <w:szCs w:val="19"/>
          <w:lang w:val="es-ES_tradnl" w:eastAsia="es-ES"/>
        </w:rPr>
        <w:t>e</w:t>
      </w:r>
      <w:r w:rsidR="004963BE" w:rsidRPr="00224CCF">
        <w:rPr>
          <w:rFonts w:ascii="Arial" w:eastAsia="Times New Roman" w:hAnsi="Arial" w:cs="Arial"/>
          <w:sz w:val="19"/>
          <w:szCs w:val="19"/>
          <w:lang w:val="es-ES_tradnl" w:eastAsia="es-ES"/>
        </w:rPr>
        <w:t xml:space="preserve">fectos de su </w:t>
      </w:r>
      <w:r w:rsidRPr="00224CCF">
        <w:rPr>
          <w:rFonts w:ascii="Arial" w:eastAsia="Times New Roman" w:hAnsi="Arial" w:cs="Arial"/>
          <w:sz w:val="19"/>
          <w:szCs w:val="19"/>
          <w:lang w:val="es-ES_tradnl" w:eastAsia="es-ES"/>
        </w:rPr>
        <w:t>seguimiento</w:t>
      </w:r>
      <w:r w:rsidR="004963BE" w:rsidRPr="00224CCF">
        <w:rPr>
          <w:rFonts w:ascii="Arial" w:eastAsia="Times New Roman" w:hAnsi="Arial" w:cs="Arial"/>
          <w:sz w:val="19"/>
          <w:szCs w:val="19"/>
          <w:lang w:val="es-ES_tradnl" w:eastAsia="es-ES"/>
        </w:rPr>
        <w:t xml:space="preserve">, evaluación y fiscalización por las autoridades competentes. </w:t>
      </w:r>
      <w:r w:rsidRPr="00224CCF">
        <w:rPr>
          <w:rFonts w:ascii="Arial" w:eastAsia="Times New Roman" w:hAnsi="Arial" w:cs="Arial"/>
          <w:sz w:val="19"/>
          <w:szCs w:val="19"/>
          <w:lang w:val="es-ES_tradnl" w:eastAsia="es-ES"/>
        </w:rPr>
        <w:t xml:space="preserve"> </w:t>
      </w:r>
      <w:r w:rsidR="004963BE" w:rsidRPr="00224CCF">
        <w:rPr>
          <w:rFonts w:ascii="Arial" w:eastAsia="Times New Roman" w:hAnsi="Arial" w:cs="Arial"/>
          <w:sz w:val="19"/>
          <w:szCs w:val="19"/>
          <w:lang w:val="es-ES_tradnl" w:eastAsia="es-ES"/>
        </w:rPr>
        <w:t>El contenido de dichos reporte</w:t>
      </w:r>
      <w:r w:rsidRPr="00224CCF">
        <w:rPr>
          <w:rFonts w:ascii="Arial" w:eastAsia="Times New Roman" w:hAnsi="Arial" w:cs="Arial"/>
          <w:sz w:val="19"/>
          <w:szCs w:val="19"/>
          <w:lang w:val="es-ES_tradnl" w:eastAsia="es-ES"/>
        </w:rPr>
        <w:t xml:space="preserve">s </w:t>
      </w:r>
      <w:r w:rsidR="004963BE" w:rsidRPr="00224CCF">
        <w:rPr>
          <w:rFonts w:ascii="Arial" w:eastAsia="Times New Roman" w:hAnsi="Arial" w:cs="Arial"/>
          <w:sz w:val="19"/>
          <w:szCs w:val="19"/>
          <w:lang w:val="es-ES_tradnl" w:eastAsia="es-ES"/>
        </w:rPr>
        <w:t xml:space="preserve">es de la estricta responsabilidad del ejecutor del proyecto de inversión correspondiente; </w:t>
      </w:r>
      <w:r w:rsidRPr="00224CCF">
        <w:rPr>
          <w:rFonts w:ascii="Arial" w:eastAsia="Times New Roman" w:hAnsi="Arial" w:cs="Arial"/>
          <w:sz w:val="19"/>
          <w:szCs w:val="19"/>
          <w:vertAlign w:val="superscript"/>
          <w:lang w:eastAsia="es-ES"/>
        </w:rPr>
        <w:t xml:space="preserve">(Reforma según Decreto No. </w:t>
      </w:r>
      <w:r w:rsidR="004963BE" w:rsidRPr="00224CCF">
        <w:rPr>
          <w:rFonts w:ascii="Arial" w:eastAsia="Times New Roman" w:hAnsi="Arial" w:cs="Arial"/>
          <w:sz w:val="19"/>
          <w:szCs w:val="19"/>
          <w:vertAlign w:val="superscript"/>
          <w:lang w:eastAsia="es-ES"/>
        </w:rPr>
        <w:t xml:space="preserve">1192 </w:t>
      </w:r>
      <w:r w:rsidRPr="00224CCF">
        <w:rPr>
          <w:rFonts w:ascii="Arial" w:eastAsia="Times New Roman" w:hAnsi="Arial" w:cs="Arial"/>
          <w:sz w:val="19"/>
          <w:szCs w:val="19"/>
          <w:vertAlign w:val="superscript"/>
          <w:lang w:eastAsia="es-ES"/>
        </w:rPr>
        <w:t xml:space="preserve">PPOE </w:t>
      </w:r>
      <w:r w:rsidR="004963BE" w:rsidRPr="00224CCF">
        <w:rPr>
          <w:rFonts w:ascii="Arial" w:eastAsia="Times New Roman" w:hAnsi="Arial" w:cs="Arial"/>
          <w:sz w:val="19"/>
          <w:szCs w:val="19"/>
          <w:vertAlign w:val="superscript"/>
          <w:lang w:eastAsia="es-ES"/>
        </w:rPr>
        <w:t>Vigésima Séptima Sección  de fecha 15-02-2020)</w:t>
      </w:r>
    </w:p>
    <w:p w:rsidR="00513F8B" w:rsidRPr="00224CCF"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rsidR="00513F8B" w:rsidRPr="00224CCF"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V.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Determinar las adecuaciones presupuestarias que procedan, con base en los resultados de las evaluaciones del desempeño;</w:t>
      </w:r>
      <w:r w:rsidRPr="00224CCF">
        <w:rPr>
          <w:rFonts w:ascii="Arial" w:eastAsia="Times New Roman" w:hAnsi="Arial" w:cs="Arial"/>
          <w:sz w:val="19"/>
          <w:szCs w:val="19"/>
          <w:lang w:eastAsia="es-ES"/>
        </w:rPr>
        <w:t xml:space="preserve"> </w:t>
      </w:r>
      <w:r w:rsidRPr="00224CCF">
        <w:rPr>
          <w:rFonts w:ascii="Arial" w:eastAsia="Times New Roman" w:hAnsi="Arial" w:cs="Arial"/>
          <w:sz w:val="19"/>
          <w:szCs w:val="19"/>
          <w:vertAlign w:val="superscript"/>
          <w:lang w:eastAsia="es-MX"/>
        </w:rPr>
        <w:t xml:space="preserve"> (Reforma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224CCF">
        <w:rPr>
          <w:rFonts w:ascii="Arial" w:eastAsia="Times New Roman" w:hAnsi="Arial" w:cs="Arial"/>
          <w:sz w:val="19"/>
          <w:szCs w:val="19"/>
          <w:lang w:eastAsia="es-MX"/>
        </w:rPr>
        <w:t xml:space="preserve">VI. </w:t>
      </w:r>
      <w:r w:rsidRPr="00224CCF">
        <w:rPr>
          <w:rFonts w:ascii="Arial" w:eastAsia="Times New Roman" w:hAnsi="Arial" w:cs="Arial"/>
          <w:sz w:val="19"/>
          <w:szCs w:val="19"/>
          <w:lang w:eastAsia="es-MX"/>
        </w:rPr>
        <w:tab/>
      </w:r>
      <w:r w:rsidRPr="00224CCF">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224CCF">
        <w:rPr>
          <w:rFonts w:ascii="Arial" w:eastAsia="Times New Roman" w:hAnsi="Arial" w:cs="Arial"/>
          <w:sz w:val="19"/>
          <w:szCs w:val="19"/>
          <w:lang w:eastAsia="es-MX"/>
        </w:rPr>
        <w:t xml:space="preserve">; </w:t>
      </w:r>
      <w:r w:rsidRPr="00224CCF">
        <w:rPr>
          <w:rFonts w:ascii="Arial" w:eastAsia="Times New Roman" w:hAnsi="Arial" w:cs="Arial"/>
          <w:sz w:val="19"/>
          <w:szCs w:val="19"/>
          <w:vertAlign w:val="superscript"/>
          <w:lang w:eastAsia="es-MX"/>
        </w:rPr>
        <w:t>(Reforma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VII.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MX"/>
        </w:rPr>
        <w:t xml:space="preserve">VIII. </w:t>
      </w:r>
      <w:r w:rsidRPr="00224CCF">
        <w:rPr>
          <w:rFonts w:ascii="Arial" w:eastAsia="Times New Roman" w:hAnsi="Arial" w:cs="Arial"/>
          <w:sz w:val="19"/>
          <w:szCs w:val="19"/>
          <w:lang w:eastAsia="es-MX"/>
        </w:rPr>
        <w:tab/>
      </w:r>
      <w:r w:rsidRPr="00224CCF">
        <w:rPr>
          <w:rFonts w:ascii="Arial" w:eastAsia="Calibri" w:hAnsi="Arial" w:cs="Arial"/>
          <w:sz w:val="19"/>
          <w:szCs w:val="19"/>
          <w:lang w:eastAsia="es-MX"/>
        </w:rPr>
        <w:t>Autorizar, programar</w:t>
      </w:r>
      <w:r w:rsidR="00F449E4" w:rsidRPr="00224CCF">
        <w:rPr>
          <w:rFonts w:ascii="Arial" w:eastAsia="Calibri" w:hAnsi="Arial" w:cs="Arial"/>
          <w:sz w:val="19"/>
          <w:szCs w:val="19"/>
          <w:lang w:eastAsia="es-MX"/>
        </w:rPr>
        <w:t>,</w:t>
      </w:r>
      <w:r w:rsidRPr="00224CCF">
        <w:rPr>
          <w:rFonts w:ascii="Arial" w:eastAsia="Calibri" w:hAnsi="Arial" w:cs="Arial"/>
          <w:sz w:val="19"/>
          <w:szCs w:val="19"/>
          <w:lang w:eastAsia="es-MX"/>
        </w:rPr>
        <w:t xml:space="preserve"> presupuestar</w:t>
      </w:r>
      <w:r w:rsidR="00F449E4" w:rsidRPr="00224CCF">
        <w:rPr>
          <w:rFonts w:ascii="Arial" w:eastAsia="Calibri" w:hAnsi="Arial" w:cs="Arial"/>
          <w:sz w:val="19"/>
          <w:szCs w:val="19"/>
          <w:lang w:eastAsia="es-MX"/>
        </w:rPr>
        <w:t xml:space="preserve">, los proyectos de </w:t>
      </w:r>
      <w:r w:rsidRPr="00224CCF">
        <w:rPr>
          <w:rFonts w:ascii="Arial" w:eastAsia="Calibri" w:hAnsi="Arial" w:cs="Arial"/>
          <w:sz w:val="19"/>
          <w:szCs w:val="19"/>
          <w:lang w:eastAsia="es-MX"/>
        </w:rPr>
        <w:t>inversión pública del Estado</w:t>
      </w:r>
      <w:r w:rsidR="00F449E4" w:rsidRPr="00224CCF">
        <w:rPr>
          <w:rFonts w:ascii="Arial" w:eastAsia="Calibri" w:hAnsi="Arial" w:cs="Arial"/>
          <w:sz w:val="19"/>
          <w:szCs w:val="19"/>
          <w:lang w:eastAsia="es-MX"/>
        </w:rPr>
        <w:t>, de manera previa a su ejecución</w:t>
      </w:r>
      <w:r w:rsidRPr="00224CCF">
        <w:rPr>
          <w:rFonts w:ascii="Arial" w:eastAsia="Calibri" w:hAnsi="Arial" w:cs="Arial"/>
          <w:sz w:val="19"/>
          <w:szCs w:val="19"/>
          <w:lang w:eastAsia="es-MX"/>
        </w:rPr>
        <w:t>;</w:t>
      </w:r>
      <w:r w:rsidRPr="00224CCF">
        <w:rPr>
          <w:rFonts w:ascii="Arial" w:eastAsia="Times New Roman" w:hAnsi="Arial" w:cs="Arial"/>
          <w:sz w:val="19"/>
          <w:szCs w:val="19"/>
          <w:lang w:eastAsia="es-MX"/>
        </w:rPr>
        <w:t xml:space="preserve"> </w:t>
      </w:r>
      <w:r w:rsidRPr="00224CCF">
        <w:rPr>
          <w:rFonts w:ascii="Arial" w:eastAsia="Times New Roman" w:hAnsi="Arial" w:cs="Arial"/>
          <w:sz w:val="19"/>
          <w:szCs w:val="19"/>
          <w:vertAlign w:val="superscript"/>
          <w:lang w:eastAsia="es-MX"/>
        </w:rPr>
        <w:t xml:space="preserve">(Reforma según Decreto No. </w:t>
      </w:r>
      <w:r w:rsidR="00F449E4" w:rsidRPr="00224CCF">
        <w:rPr>
          <w:rFonts w:ascii="Arial" w:eastAsia="Times New Roman" w:hAnsi="Arial" w:cs="Arial"/>
          <w:sz w:val="19"/>
          <w:szCs w:val="19"/>
          <w:vertAlign w:val="superscript"/>
          <w:lang w:eastAsia="es-MX"/>
        </w:rPr>
        <w:t>1192</w:t>
      </w:r>
      <w:r w:rsidRPr="00224CCF">
        <w:rPr>
          <w:rFonts w:ascii="Arial" w:eastAsia="Times New Roman" w:hAnsi="Arial" w:cs="Arial"/>
          <w:sz w:val="19"/>
          <w:szCs w:val="19"/>
          <w:vertAlign w:val="superscript"/>
          <w:lang w:eastAsia="es-MX"/>
        </w:rPr>
        <w:t xml:space="preserve"> PPOE </w:t>
      </w:r>
      <w:r w:rsidR="00F449E4" w:rsidRPr="00224CCF">
        <w:rPr>
          <w:rFonts w:ascii="Arial" w:eastAsia="Times New Roman" w:hAnsi="Arial" w:cs="Arial"/>
          <w:sz w:val="19"/>
          <w:szCs w:val="19"/>
          <w:vertAlign w:val="superscript"/>
          <w:lang w:eastAsia="es-MX"/>
        </w:rPr>
        <w:t>Vigésima Séptima Sección de fecha 15-02-2020</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IX. </w:t>
      </w:r>
      <w:r w:rsidRPr="00224CCF">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224CCF">
        <w:rPr>
          <w:rFonts w:ascii="Arial" w:eastAsia="Calibri" w:hAnsi="Arial" w:cs="Arial"/>
          <w:sz w:val="19"/>
          <w:szCs w:val="19"/>
          <w:lang w:eastAsia="ar-SA"/>
        </w:rPr>
        <w:t xml:space="preserve">X. </w:t>
      </w:r>
      <w:r w:rsidRPr="00224CCF">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 </w:t>
      </w:r>
      <w:r w:rsidRPr="00224CCF">
        <w:rPr>
          <w:rFonts w:ascii="Arial" w:eastAsia="Calibri" w:hAnsi="Arial" w:cs="Arial"/>
          <w:sz w:val="19"/>
          <w:szCs w:val="19"/>
          <w:lang w:eastAsia="ar-SA"/>
        </w:rPr>
        <w:tab/>
        <w:t>Recaudar los impuestos, derechos, productos, contribuciones de mejoras y aprovechamientos, así como hacer cumplir las disposiciones fiscales;</w:t>
      </w:r>
    </w:p>
    <w:p w:rsidR="00513F8B" w:rsidRPr="00224CCF"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rsidR="00513F8B" w:rsidRPr="00224CCF" w:rsidRDefault="007121F6" w:rsidP="009813A0">
      <w:pPr>
        <w:spacing w:line="240" w:lineRule="auto"/>
        <w:ind w:left="709" w:hanging="709"/>
        <w:jc w:val="both"/>
        <w:rPr>
          <w:rFonts w:ascii="Arial" w:eastAsia="Times New Roman" w:hAnsi="Arial" w:cs="Arial"/>
          <w:sz w:val="19"/>
          <w:szCs w:val="19"/>
          <w:lang w:eastAsia="es-ES"/>
        </w:rPr>
      </w:pPr>
      <w:r w:rsidRPr="00224CCF">
        <w:rPr>
          <w:rFonts w:ascii="Arial" w:eastAsia="Calibri" w:hAnsi="Arial" w:cs="Arial"/>
          <w:sz w:val="19"/>
          <w:szCs w:val="19"/>
          <w:lang w:eastAsia="es-MX"/>
        </w:rPr>
        <w:t xml:space="preserve"> </w:t>
      </w:r>
      <w:r w:rsidR="00513F8B" w:rsidRPr="00224CCF">
        <w:rPr>
          <w:rFonts w:ascii="Arial" w:eastAsia="Calibri" w:hAnsi="Arial" w:cs="Arial"/>
          <w:sz w:val="19"/>
          <w:szCs w:val="19"/>
          <w:lang w:eastAsia="es-MX"/>
        </w:rPr>
        <w:t xml:space="preserve">XII. </w:t>
      </w:r>
      <w:r w:rsidR="00513F8B" w:rsidRPr="00224CCF">
        <w:rPr>
          <w:rFonts w:ascii="Arial" w:eastAsia="Calibri" w:hAnsi="Arial" w:cs="Arial"/>
          <w:sz w:val="19"/>
          <w:szCs w:val="19"/>
          <w:lang w:eastAsia="es-MX"/>
        </w:rPr>
        <w:tab/>
      </w:r>
      <w:r w:rsidRPr="00224CCF">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224CCF">
        <w:rPr>
          <w:rFonts w:cs="Arial"/>
          <w:color w:val="000000"/>
          <w:sz w:val="24"/>
          <w:szCs w:val="24"/>
        </w:rPr>
        <w:t>;</w:t>
      </w:r>
      <w:r w:rsidRPr="00224CCF">
        <w:rPr>
          <w:rFonts w:ascii="Arial" w:eastAsia="Calibri" w:hAnsi="Arial" w:cs="Arial"/>
          <w:sz w:val="19"/>
          <w:szCs w:val="19"/>
          <w:vertAlign w:val="superscript"/>
          <w:lang w:eastAsia="es-MX"/>
        </w:rPr>
        <w:t xml:space="preserve"> </w:t>
      </w:r>
      <w:r w:rsidRPr="00224CCF">
        <w:rPr>
          <w:rFonts w:ascii="Arial" w:eastAsia="Times New Roman" w:hAnsi="Arial" w:cs="Arial"/>
          <w:sz w:val="19"/>
          <w:szCs w:val="19"/>
          <w:vertAlign w:val="superscript"/>
          <w:lang w:eastAsia="es-ES"/>
        </w:rPr>
        <w:t>(Reforma según Decreto No. 780 PPOE Extra de fecha 20-12-2017)</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224CCF">
        <w:rPr>
          <w:rFonts w:ascii="Arial" w:eastAsia="Calibri" w:hAnsi="Arial" w:cs="Arial"/>
          <w:sz w:val="19"/>
          <w:szCs w:val="19"/>
          <w:lang w:eastAsia="es-MX"/>
        </w:rPr>
        <w:t xml:space="preserve">XIII. </w:t>
      </w:r>
      <w:r w:rsidRPr="00224CCF">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XIV. </w:t>
      </w:r>
      <w:r w:rsidRPr="00224CCF">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224CCF">
        <w:rPr>
          <w:rFonts w:ascii="Arial" w:eastAsia="Calibri" w:hAnsi="Arial" w:cs="Arial"/>
          <w:sz w:val="19"/>
          <w:szCs w:val="19"/>
          <w:vertAlign w:val="superscript"/>
          <w:lang w:eastAsia="es-MX"/>
        </w:rPr>
        <w:t xml:space="preserve"> (Reforma según Decreto No. 881 PPOE Sexta Sección de 27-12-2014</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es-MX"/>
        </w:rPr>
        <w:t xml:space="preserve">XV. </w:t>
      </w:r>
      <w:r w:rsidRPr="00224CCF">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XVI.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Administrar y actualizar el banco de proyectos de inversión pública del Estado, dando especial seguimiento a los de carácter estratégico;</w:t>
      </w:r>
      <w:r w:rsidRPr="00224CCF">
        <w:rPr>
          <w:rFonts w:ascii="Arial" w:eastAsia="Times New Roman" w:hAnsi="Arial" w:cs="Arial"/>
          <w:sz w:val="19"/>
          <w:szCs w:val="19"/>
          <w:vertAlign w:val="superscript"/>
          <w:lang w:eastAsia="es-MX"/>
        </w:rPr>
        <w:t xml:space="preserve"> (Reforma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XVII.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224CCF">
        <w:rPr>
          <w:rFonts w:ascii="Arial" w:eastAsia="Times New Roman" w:hAnsi="Arial" w:cs="Arial"/>
          <w:sz w:val="19"/>
          <w:szCs w:val="19"/>
          <w:vertAlign w:val="superscript"/>
          <w:lang w:eastAsia="es-MX"/>
        </w:rPr>
        <w:t xml:space="preserve"> (Reforma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224CCF"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 xml:space="preserve">XVIII. </w:t>
      </w:r>
      <w:r w:rsidRPr="00224CCF">
        <w:rPr>
          <w:rFonts w:ascii="Arial" w:eastAsia="Times New Roman" w:hAnsi="Arial" w:cs="Arial"/>
          <w:sz w:val="19"/>
          <w:szCs w:val="19"/>
          <w:lang w:eastAsia="es-MX"/>
        </w:rPr>
        <w:tab/>
        <w:t xml:space="preserve">Integrar el Programa Operativo Anual de la Administración Pública Estatal; </w:t>
      </w:r>
    </w:p>
    <w:p w:rsidR="00513F8B" w:rsidRPr="00224CCF"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 xml:space="preserve">XIX. </w:t>
      </w:r>
      <w:r w:rsidRPr="00224CCF">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w:t>
      </w:r>
      <w:r w:rsidRPr="00224CCF">
        <w:rPr>
          <w:rFonts w:ascii="Arial" w:eastAsia="Times New Roman" w:hAnsi="Arial" w:cs="Arial"/>
          <w:sz w:val="19"/>
          <w:szCs w:val="19"/>
          <w:lang w:eastAsia="es-MX"/>
        </w:rPr>
        <w:tab/>
        <w:t xml:space="preserve">Ampliar y mantener actualizado el Registro Estatal de Contribuyentes; </w:t>
      </w:r>
      <w:r w:rsidRPr="00224CCF">
        <w:rPr>
          <w:rFonts w:ascii="Arial" w:eastAsia="Calibri" w:hAnsi="Arial" w:cs="Arial"/>
          <w:sz w:val="19"/>
          <w:szCs w:val="19"/>
          <w:vertAlign w:val="superscript"/>
          <w:lang w:eastAsia="es-MX"/>
        </w:rPr>
        <w:t>(Reforma según Decreto No. 1822 PPOE Extra de 27-12-12</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XXI. </w:t>
      </w:r>
      <w:r w:rsidRPr="00224CCF">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XXII. </w:t>
      </w:r>
      <w:r w:rsidRPr="00224CCF">
        <w:rPr>
          <w:rFonts w:ascii="Arial" w:eastAsia="Calibri" w:hAnsi="Arial" w:cs="Arial"/>
          <w:sz w:val="19"/>
          <w:szCs w:val="19"/>
          <w:lang w:eastAsia="ar-SA"/>
        </w:rPr>
        <w:tab/>
      </w:r>
      <w:r w:rsidRPr="00224CCF">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224CCF">
        <w:rPr>
          <w:rFonts w:ascii="Arial" w:eastAsia="Calibri" w:hAnsi="Arial" w:cs="Arial"/>
          <w:sz w:val="19"/>
          <w:szCs w:val="19"/>
          <w:vertAlign w:val="superscript"/>
          <w:lang w:eastAsia="es-MX"/>
        </w:rPr>
        <w:t>(Reforma según Decreto No. 2071 PPOE Extra de 8-11-13</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XXIII. </w:t>
      </w:r>
      <w:r w:rsidRPr="00224CCF">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224CCF">
        <w:rPr>
          <w:rFonts w:ascii="Arial" w:eastAsia="Times New Roman" w:hAnsi="Arial" w:cs="Arial"/>
          <w:sz w:val="19"/>
          <w:szCs w:val="19"/>
          <w:lang w:val="es-ES_tradnl" w:eastAsia="es-ES"/>
        </w:rPr>
        <w:t>Intervenir en las operaciones de financiamiento, asegurando las mejores condiciones de mercado;</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XXV. </w:t>
      </w:r>
      <w:r w:rsidRPr="00224CCF">
        <w:rPr>
          <w:rFonts w:ascii="Arial" w:eastAsia="Calibri" w:hAnsi="Arial" w:cs="Arial"/>
          <w:sz w:val="19"/>
          <w:szCs w:val="19"/>
          <w:lang w:eastAsia="ar-SA"/>
        </w:rPr>
        <w:tab/>
        <w:t xml:space="preserve">Derogada </w:t>
      </w:r>
      <w:r w:rsidRPr="00224CCF">
        <w:rPr>
          <w:rFonts w:ascii="Arial" w:eastAsia="Calibri" w:hAnsi="Arial" w:cs="Arial"/>
          <w:sz w:val="19"/>
          <w:szCs w:val="19"/>
          <w:vertAlign w:val="superscript"/>
          <w:lang w:eastAsia="es-MX"/>
        </w:rPr>
        <w:t>(Se deroga según Decreto No. 881 PPOE Sexta Sección de 27-12-2014</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XXVI. </w:t>
      </w:r>
      <w:r w:rsidRPr="00224CCF">
        <w:rPr>
          <w:rFonts w:ascii="Arial" w:eastAsia="Calibri" w:hAnsi="Arial" w:cs="Arial"/>
          <w:sz w:val="19"/>
          <w:szCs w:val="19"/>
          <w:lang w:eastAsia="ar-SA"/>
        </w:rPr>
        <w:tab/>
        <w:t>Formar parte del Órgano de Gobierno de las Entidades;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XXVII. </w:t>
      </w:r>
      <w:r w:rsidRPr="00224CCF">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224CCF">
        <w:rPr>
          <w:rFonts w:ascii="Arial" w:eastAsia="Calibri" w:hAnsi="Arial" w:cs="Arial"/>
          <w:sz w:val="19"/>
          <w:szCs w:val="19"/>
          <w:vertAlign w:val="superscript"/>
          <w:lang w:eastAsia="es-MX"/>
        </w:rPr>
        <w:t xml:space="preserve"> (Reforma según Decreto No. 1822 PPOE Extra de 27-12-12</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XXVIII. </w:t>
      </w:r>
      <w:r w:rsidRPr="00224CCF">
        <w:rPr>
          <w:rFonts w:ascii="Arial" w:eastAsia="Calibri" w:hAnsi="Arial" w:cs="Arial"/>
          <w:sz w:val="19"/>
          <w:szCs w:val="19"/>
          <w:lang w:eastAsia="ar-SA"/>
        </w:rPr>
        <w:tab/>
        <w:t>Dirigir los servicios de inspección y vigilancia fiscal en el Estado;</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XXIX. </w:t>
      </w:r>
      <w:r w:rsidRPr="00224CCF">
        <w:rPr>
          <w:rFonts w:ascii="Arial" w:eastAsia="Calibri" w:hAnsi="Arial" w:cs="Arial"/>
          <w:sz w:val="19"/>
          <w:szCs w:val="19"/>
          <w:lang w:eastAsia="ar-SA"/>
        </w:rPr>
        <w:tab/>
        <w:t>Establecer criterios generales y transparentes para la cancelación de cuentas incobrables;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Times New Roman" w:hAnsi="Arial" w:cs="Arial"/>
          <w:sz w:val="19"/>
          <w:szCs w:val="19"/>
          <w:lang w:eastAsia="es-MX"/>
        </w:rPr>
        <w:t xml:space="preserve">XXX. </w:t>
      </w:r>
      <w:r w:rsidRPr="00224CCF">
        <w:rPr>
          <w:rFonts w:ascii="Arial" w:eastAsia="Times New Roman" w:hAnsi="Arial" w:cs="Arial"/>
          <w:sz w:val="19"/>
          <w:szCs w:val="19"/>
          <w:lang w:eastAsia="es-MX"/>
        </w:rPr>
        <w:tab/>
      </w:r>
      <w:r w:rsidRPr="00224CCF">
        <w:rPr>
          <w:rFonts w:ascii="Arial" w:eastAsia="Calibri" w:hAnsi="Arial" w:cs="Arial"/>
          <w:sz w:val="19"/>
          <w:szCs w:val="19"/>
          <w:lang w:eastAsia="es-MX"/>
        </w:rPr>
        <w:t>Autorizar estímulos y subsidios fiscales e implementar los programas en que se desarrollarán los mismos;</w:t>
      </w:r>
      <w:r w:rsidRPr="00224CCF">
        <w:rPr>
          <w:rFonts w:ascii="Arial" w:eastAsia="Times New Roman" w:hAnsi="Arial" w:cs="Arial"/>
          <w:sz w:val="19"/>
          <w:szCs w:val="19"/>
          <w:lang w:eastAsia="es-MX"/>
        </w:rPr>
        <w:t xml:space="preserve"> </w:t>
      </w:r>
      <w:r w:rsidRPr="00224CCF">
        <w:rPr>
          <w:rFonts w:ascii="Arial" w:eastAsia="Times New Roman" w:hAnsi="Arial" w:cs="Arial"/>
          <w:sz w:val="19"/>
          <w:szCs w:val="19"/>
          <w:vertAlign w:val="superscript"/>
          <w:lang w:eastAsia="es-MX"/>
        </w:rPr>
        <w:t>(Reforma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XXXI. </w:t>
      </w:r>
      <w:r w:rsidRPr="00224CCF">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Times New Roman" w:hAnsi="Arial" w:cs="Arial"/>
          <w:sz w:val="19"/>
          <w:szCs w:val="19"/>
          <w:lang w:eastAsia="es-MX"/>
        </w:rPr>
        <w:t xml:space="preserve">XXXII. </w:t>
      </w:r>
      <w:r w:rsidRPr="00224CCF">
        <w:rPr>
          <w:rFonts w:ascii="Arial" w:eastAsia="Times New Roman" w:hAnsi="Arial" w:cs="Arial"/>
          <w:sz w:val="19"/>
          <w:szCs w:val="19"/>
          <w:lang w:eastAsia="es-MX"/>
        </w:rPr>
        <w:tab/>
      </w:r>
      <w:r w:rsidRPr="00224CCF">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224CCF">
        <w:rPr>
          <w:rFonts w:ascii="Arial" w:eastAsia="Times New Roman" w:hAnsi="Arial" w:cs="Arial"/>
          <w:sz w:val="19"/>
          <w:szCs w:val="19"/>
          <w:vertAlign w:val="superscript"/>
          <w:lang w:eastAsia="es-MX"/>
        </w:rPr>
        <w:t>(Reforma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rsidR="00513F8B" w:rsidRPr="00224CCF"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es-MX"/>
        </w:rPr>
        <w:t>XXXIII.</w:t>
      </w:r>
      <w:r w:rsidRPr="00224CCF">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XXXIV.</w:t>
      </w:r>
      <w:r w:rsidRPr="00224CCF">
        <w:rPr>
          <w:rFonts w:ascii="Arial" w:eastAsia="Calibri" w:hAnsi="Arial" w:cs="Arial"/>
          <w:sz w:val="19"/>
          <w:szCs w:val="19"/>
          <w:lang w:eastAsia="ar-SA"/>
        </w:rPr>
        <w:tab/>
        <w:t>Aclarar las observaciones que le finque el</w:t>
      </w:r>
      <w:r w:rsidR="00992522" w:rsidRPr="00224CCF">
        <w:rPr>
          <w:rFonts w:ascii="Arial" w:eastAsia="Calibri" w:hAnsi="Arial" w:cs="Arial"/>
          <w:sz w:val="19"/>
          <w:szCs w:val="19"/>
          <w:lang w:eastAsia="ar-SA"/>
        </w:rPr>
        <w:t xml:space="preserve"> Congreso Local por conducto del Órgano </w:t>
      </w:r>
      <w:r w:rsidRPr="00224CCF">
        <w:rPr>
          <w:rFonts w:ascii="Arial" w:eastAsia="Calibri" w:hAnsi="Arial" w:cs="Arial"/>
          <w:sz w:val="19"/>
          <w:szCs w:val="19"/>
          <w:lang w:eastAsia="ar-SA"/>
        </w:rPr>
        <w:t>Superior de</w:t>
      </w:r>
      <w:r w:rsidR="00992522" w:rsidRPr="00224CCF">
        <w:rPr>
          <w:rFonts w:ascii="Arial" w:eastAsia="Calibri" w:hAnsi="Arial" w:cs="Arial"/>
          <w:sz w:val="19"/>
          <w:szCs w:val="19"/>
          <w:lang w:eastAsia="ar-SA"/>
        </w:rPr>
        <w:t xml:space="preserve"> Fiscalización de</w:t>
      </w:r>
      <w:r w:rsidRPr="00224CCF">
        <w:rPr>
          <w:rFonts w:ascii="Arial" w:eastAsia="Calibri" w:hAnsi="Arial" w:cs="Arial"/>
          <w:sz w:val="19"/>
          <w:szCs w:val="19"/>
          <w:lang w:eastAsia="ar-SA"/>
        </w:rPr>
        <w:t>l Estado de Oaxaca;</w:t>
      </w:r>
      <w:r w:rsidR="00992522" w:rsidRPr="00224CCF">
        <w:rPr>
          <w:rFonts w:ascii="Arial" w:eastAsia="Calibri" w:hAnsi="Arial" w:cs="Arial"/>
          <w:sz w:val="19"/>
          <w:szCs w:val="19"/>
          <w:lang w:eastAsia="ar-SA"/>
        </w:rPr>
        <w:t xml:space="preserve"> </w:t>
      </w:r>
      <w:r w:rsidR="00992522" w:rsidRPr="00224CCF">
        <w:rPr>
          <w:rFonts w:ascii="Arial" w:eastAsia="Calibri" w:hAnsi="Arial" w:cs="Arial"/>
          <w:sz w:val="19"/>
          <w:szCs w:val="19"/>
          <w:vertAlign w:val="superscript"/>
          <w:lang w:eastAsia="ar-SA"/>
        </w:rPr>
        <w:t xml:space="preserve">(Reforma según Decreto No. </w:t>
      </w:r>
      <w:r w:rsidR="00B779C5" w:rsidRPr="00224CCF">
        <w:rPr>
          <w:rFonts w:ascii="Arial" w:eastAsia="Calibri" w:hAnsi="Arial" w:cs="Arial"/>
          <w:sz w:val="19"/>
          <w:szCs w:val="19"/>
          <w:vertAlign w:val="superscript"/>
          <w:lang w:eastAsia="ar-SA"/>
        </w:rPr>
        <w:t>612 PPOE Extra de fecha 15-05-2019)</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XXXV. </w:t>
      </w:r>
      <w:r w:rsidRPr="00224CCF">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XXXVI. </w:t>
      </w:r>
      <w:r w:rsidRPr="00224CCF">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XXXVII.</w:t>
      </w:r>
      <w:r w:rsidRPr="00224CCF">
        <w:rPr>
          <w:rFonts w:ascii="Arial" w:eastAsia="Calibri" w:hAnsi="Arial" w:cs="Arial"/>
          <w:sz w:val="19"/>
          <w:szCs w:val="19"/>
          <w:lang w:eastAsia="ar-SA"/>
        </w:rPr>
        <w:tab/>
        <w:t>Imponer las sanciones que correspondan por infracciones a las disposiciones fiscales;</w:t>
      </w:r>
    </w:p>
    <w:p w:rsidR="00513F8B" w:rsidRPr="00224CCF"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XXXVIII.</w:t>
      </w:r>
      <w:r w:rsidRPr="00224CCF">
        <w:rPr>
          <w:rFonts w:ascii="Arial" w:eastAsia="Calibri" w:hAnsi="Arial" w:cs="Arial"/>
          <w:sz w:val="19"/>
          <w:szCs w:val="19"/>
          <w:lang w:eastAsia="ar-SA"/>
        </w:rPr>
        <w:tab/>
        <w:t>Ejercer la facultad económica coactiva en el ámbito de sus atribuciones fiscales;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224CCF">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XL. </w:t>
      </w:r>
      <w:r w:rsidRPr="00224CCF">
        <w:rPr>
          <w:rFonts w:ascii="Arial" w:eastAsia="Calibri" w:hAnsi="Arial" w:cs="Arial"/>
          <w:sz w:val="19"/>
          <w:szCs w:val="19"/>
          <w:lang w:eastAsia="ar-SA"/>
        </w:rPr>
        <w:tab/>
        <w:t>Formular mensualmente los estados financieros;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 xml:space="preserve">XLI. </w:t>
      </w:r>
      <w:r w:rsidRPr="00224CCF">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224CCF">
        <w:rPr>
          <w:rFonts w:ascii="Arial" w:eastAsia="Calibri" w:hAnsi="Arial" w:cs="Arial"/>
          <w:sz w:val="19"/>
          <w:szCs w:val="19"/>
          <w:vertAlign w:val="superscript"/>
          <w:lang w:eastAsia="es-MX"/>
        </w:rPr>
        <w:t>(Reforma según Decreto No. 881 PPOE Sexta Sección de 27-12-2014</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XLII. </w:t>
      </w:r>
      <w:r w:rsidRPr="00224CCF">
        <w:rPr>
          <w:rFonts w:ascii="Arial" w:eastAsia="Calibri" w:hAnsi="Arial" w:cs="Arial"/>
          <w:sz w:val="19"/>
          <w:szCs w:val="19"/>
          <w:lang w:eastAsia="ar-SA"/>
        </w:rPr>
        <w:tab/>
        <w:t>Coordinar el sistema de información estadístico y documental para el desarrollo;</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XLIII. </w:t>
      </w:r>
      <w:r w:rsidRPr="00224CCF">
        <w:rPr>
          <w:rFonts w:ascii="Arial" w:eastAsia="Calibri" w:hAnsi="Arial" w:cs="Arial"/>
          <w:sz w:val="19"/>
          <w:szCs w:val="19"/>
          <w:lang w:eastAsia="ar-SA"/>
        </w:rPr>
        <w:tab/>
        <w:t>Elaborar, analizar y difundir estadísticas relativas a la demografía, economía y desarrollo social del Estado;</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XLIV. </w:t>
      </w:r>
      <w:r w:rsidRPr="00224CCF">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XLV. </w:t>
      </w:r>
      <w:r w:rsidRPr="00224CCF">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XLVI. </w:t>
      </w:r>
      <w:r w:rsidRPr="00224CCF">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rsidR="00513F8B" w:rsidRPr="00224CCF"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224CCF">
        <w:rPr>
          <w:rFonts w:ascii="Arial" w:eastAsia="Calibri" w:hAnsi="Arial" w:cs="Arial"/>
          <w:sz w:val="19"/>
          <w:szCs w:val="19"/>
          <w:lang w:eastAsia="ar-SA"/>
        </w:rPr>
        <w:t>XLVII.</w:t>
      </w:r>
      <w:r w:rsidRPr="00224CCF">
        <w:rPr>
          <w:rFonts w:ascii="Arial" w:eastAsia="Calibri" w:hAnsi="Arial" w:cs="Arial"/>
          <w:sz w:val="19"/>
          <w:szCs w:val="19"/>
          <w:lang w:eastAsia="ar-SA"/>
        </w:rPr>
        <w:tab/>
      </w:r>
      <w:r w:rsidRPr="00224CCF">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rsidR="00513F8B" w:rsidRPr="00224CCF"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224CCF"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MX"/>
        </w:rPr>
        <w:t xml:space="preserve">XLVIII </w:t>
      </w:r>
      <w:r w:rsidRPr="00224CCF">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224CCF">
        <w:rPr>
          <w:rFonts w:ascii="Arial" w:eastAsia="Calibri" w:hAnsi="Arial" w:cs="Arial"/>
          <w:sz w:val="19"/>
          <w:szCs w:val="19"/>
          <w:lang w:eastAsia="ar-SA"/>
        </w:rPr>
        <w:t>XLIX.</w:t>
      </w:r>
      <w:r w:rsidRPr="00224CCF">
        <w:rPr>
          <w:rFonts w:ascii="Arial" w:eastAsia="Calibri" w:hAnsi="Arial" w:cs="Arial"/>
          <w:sz w:val="19"/>
          <w:szCs w:val="19"/>
          <w:lang w:eastAsia="ar-SA"/>
        </w:rPr>
        <w:tab/>
      </w:r>
      <w:r w:rsidRPr="00224CCF">
        <w:rPr>
          <w:rFonts w:ascii="Arial" w:eastAsia="Times New Roman" w:hAnsi="Arial" w:cs="Arial"/>
          <w:sz w:val="19"/>
          <w:szCs w:val="19"/>
          <w:lang w:eastAsia="es-MX"/>
        </w:rPr>
        <w:t xml:space="preserve">Integrar el </w:t>
      </w:r>
      <w:r w:rsidRPr="00224CCF">
        <w:rPr>
          <w:rFonts w:ascii="Arial" w:eastAsia="Calibri" w:hAnsi="Arial" w:cs="Arial"/>
          <w:sz w:val="19"/>
          <w:szCs w:val="19"/>
          <w:lang w:eastAsia="ar-SA"/>
        </w:rPr>
        <w:t>programa</w:t>
      </w:r>
      <w:r w:rsidRPr="00224CCF">
        <w:rPr>
          <w:rFonts w:ascii="Arial" w:eastAsia="Times New Roman" w:hAnsi="Arial" w:cs="Arial"/>
          <w:sz w:val="19"/>
          <w:szCs w:val="19"/>
          <w:lang w:eastAsia="es-MX"/>
        </w:rPr>
        <w:t xml:space="preserve"> anual de inversión pública del Estado; y</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L.</w:t>
      </w:r>
      <w:r w:rsidRPr="00224CCF">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224CCF">
        <w:rPr>
          <w:rFonts w:ascii="Arial" w:eastAsia="Calibri" w:hAnsi="Arial" w:cs="Arial"/>
          <w:sz w:val="19"/>
          <w:szCs w:val="19"/>
          <w:vertAlign w:val="superscript"/>
          <w:lang w:eastAsia="es-MX"/>
        </w:rPr>
        <w:t>(Reforma según Decreto No. 1822 PPOE Extra de 27-12-12</w:t>
      </w:r>
      <w:r w:rsidRPr="00224CCF">
        <w:rPr>
          <w:rFonts w:ascii="Arial" w:eastAsia="Calibri" w:hAnsi="Arial" w:cs="Arial"/>
          <w:sz w:val="19"/>
          <w:szCs w:val="19"/>
          <w:vertAlign w:val="superscript"/>
          <w:lang w:eastAsia="ar-SA"/>
        </w:rPr>
        <w:t>)</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LI.</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224CCF">
        <w:rPr>
          <w:rFonts w:ascii="Arial" w:eastAsia="Calibri" w:hAnsi="Arial" w:cs="Arial"/>
          <w:sz w:val="19"/>
          <w:szCs w:val="19"/>
          <w:lang w:eastAsia="es-MX"/>
        </w:rPr>
        <w:t xml:space="preserve"> y Responsabilidad Hacendaria;</w:t>
      </w:r>
      <w:r w:rsidRPr="00224CCF">
        <w:rPr>
          <w:rFonts w:ascii="Arial" w:eastAsia="Times New Roman" w:hAnsi="Arial" w:cs="Arial"/>
          <w:sz w:val="19"/>
          <w:szCs w:val="19"/>
          <w:lang w:eastAsia="es-ES"/>
        </w:rPr>
        <w:t xml:space="preserve"> </w:t>
      </w:r>
      <w:r w:rsidRPr="00224CCF">
        <w:rPr>
          <w:rFonts w:ascii="Arial" w:eastAsia="Times New Roman" w:hAnsi="Arial" w:cs="Arial"/>
          <w:sz w:val="19"/>
          <w:szCs w:val="19"/>
          <w:vertAlign w:val="superscript"/>
          <w:lang w:eastAsia="es-MX"/>
        </w:rPr>
        <w:t xml:space="preserve">(Reforma según Decreto No. </w:t>
      </w:r>
      <w:r w:rsidR="00B426B4" w:rsidRPr="00224CCF">
        <w:rPr>
          <w:rFonts w:ascii="Arial" w:eastAsia="Times New Roman" w:hAnsi="Arial" w:cs="Arial"/>
          <w:sz w:val="19"/>
          <w:szCs w:val="19"/>
          <w:vertAlign w:val="superscript"/>
          <w:lang w:eastAsia="es-MX"/>
        </w:rPr>
        <w:t>578</w:t>
      </w:r>
      <w:r w:rsidRPr="00224CCF">
        <w:rPr>
          <w:rFonts w:ascii="Arial" w:eastAsia="Times New Roman" w:hAnsi="Arial" w:cs="Arial"/>
          <w:sz w:val="19"/>
          <w:szCs w:val="19"/>
          <w:vertAlign w:val="superscript"/>
          <w:lang w:eastAsia="es-MX"/>
        </w:rPr>
        <w:t xml:space="preserve"> PPOE </w:t>
      </w:r>
      <w:r w:rsidR="00B426B4" w:rsidRPr="00224CCF">
        <w:rPr>
          <w:rFonts w:ascii="Arial" w:eastAsia="Times New Roman" w:hAnsi="Arial" w:cs="Arial"/>
          <w:sz w:val="19"/>
          <w:szCs w:val="19"/>
          <w:vertAlign w:val="superscript"/>
          <w:lang w:eastAsia="es-MX"/>
        </w:rPr>
        <w:t>Extra de 21</w:t>
      </w:r>
      <w:r w:rsidRPr="00224CCF">
        <w:rPr>
          <w:rFonts w:ascii="Arial" w:eastAsia="Times New Roman" w:hAnsi="Arial" w:cs="Arial"/>
          <w:sz w:val="19"/>
          <w:szCs w:val="19"/>
          <w:vertAlign w:val="superscript"/>
          <w:lang w:eastAsia="es-MX"/>
        </w:rPr>
        <w:t>-</w:t>
      </w:r>
      <w:r w:rsidR="00B426B4" w:rsidRPr="00224CCF">
        <w:rPr>
          <w:rFonts w:ascii="Arial" w:eastAsia="Times New Roman" w:hAnsi="Arial" w:cs="Arial"/>
          <w:sz w:val="19"/>
          <w:szCs w:val="19"/>
          <w:vertAlign w:val="superscript"/>
          <w:lang w:eastAsia="es-MX"/>
        </w:rPr>
        <w:t>04-17</w:t>
      </w:r>
      <w:r w:rsidRPr="00224CCF">
        <w:rPr>
          <w:rFonts w:ascii="Arial" w:eastAsia="Times New Roman" w:hAnsi="Arial" w:cs="Arial"/>
          <w:sz w:val="19"/>
          <w:szCs w:val="19"/>
          <w:vertAlign w:val="superscript"/>
          <w:lang w:eastAsia="es-ES"/>
        </w:rPr>
        <w:t>)</w:t>
      </w:r>
    </w:p>
    <w:p w:rsidR="00513F8B" w:rsidRPr="00224CCF"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rsidR="00513F8B" w:rsidRPr="00224CCF"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Calibri" w:hAnsi="Arial" w:cs="Arial"/>
          <w:sz w:val="19"/>
          <w:szCs w:val="19"/>
          <w:lang w:eastAsia="es-MX"/>
        </w:rPr>
        <w:t>LII.</w:t>
      </w:r>
      <w:r w:rsidRPr="00224CCF">
        <w:rPr>
          <w:rFonts w:ascii="Arial" w:eastAsia="Calibri" w:hAnsi="Arial" w:cs="Arial"/>
          <w:sz w:val="19"/>
          <w:szCs w:val="19"/>
          <w:lang w:eastAsia="es-MX"/>
        </w:rPr>
        <w:tab/>
      </w:r>
      <w:r w:rsidR="00B426B4" w:rsidRPr="00224CCF">
        <w:rPr>
          <w:rFonts w:ascii="Arial" w:eastAsia="Calibri" w:hAnsi="Arial" w:cs="Arial"/>
          <w:sz w:val="19"/>
          <w:szCs w:val="19"/>
          <w:lang w:eastAsia="es-MX"/>
        </w:rPr>
        <w:t xml:space="preserve">Coordinar, supervisar y evaluar las actividades y resultados del Monte de Piedad del Estado de Oaxaca; </w:t>
      </w:r>
      <w:r w:rsidRPr="00224CCF">
        <w:rPr>
          <w:rFonts w:ascii="Arial" w:eastAsia="Times New Roman" w:hAnsi="Arial" w:cs="Arial"/>
          <w:sz w:val="19"/>
          <w:szCs w:val="19"/>
          <w:vertAlign w:val="superscript"/>
          <w:lang w:eastAsia="es-MX"/>
        </w:rPr>
        <w:t xml:space="preserve"> (</w:t>
      </w:r>
      <w:r w:rsidR="00B426B4" w:rsidRPr="00224CCF">
        <w:rPr>
          <w:rFonts w:ascii="Arial" w:eastAsia="Times New Roman" w:hAnsi="Arial" w:cs="Arial"/>
          <w:sz w:val="19"/>
          <w:szCs w:val="19"/>
          <w:vertAlign w:val="superscript"/>
          <w:lang w:eastAsia="es-MX"/>
        </w:rPr>
        <w:t xml:space="preserve">Reforma según </w:t>
      </w:r>
      <w:r w:rsidRPr="00224CCF">
        <w:rPr>
          <w:rFonts w:ascii="Arial" w:eastAsia="Times New Roman" w:hAnsi="Arial" w:cs="Arial"/>
          <w:sz w:val="19"/>
          <w:szCs w:val="19"/>
          <w:vertAlign w:val="superscript"/>
          <w:lang w:eastAsia="es-MX"/>
        </w:rPr>
        <w:t xml:space="preserve">Decreto No. </w:t>
      </w:r>
      <w:r w:rsidR="00B426B4" w:rsidRPr="00224CCF">
        <w:rPr>
          <w:rFonts w:ascii="Arial" w:eastAsia="Times New Roman" w:hAnsi="Arial" w:cs="Arial"/>
          <w:sz w:val="19"/>
          <w:szCs w:val="19"/>
          <w:vertAlign w:val="superscript"/>
          <w:lang w:eastAsia="es-MX"/>
        </w:rPr>
        <w:t>578</w:t>
      </w:r>
      <w:r w:rsidRPr="00224CCF">
        <w:rPr>
          <w:rFonts w:ascii="Arial" w:eastAsia="Times New Roman" w:hAnsi="Arial" w:cs="Arial"/>
          <w:sz w:val="19"/>
          <w:szCs w:val="19"/>
          <w:vertAlign w:val="superscript"/>
          <w:lang w:eastAsia="es-MX"/>
        </w:rPr>
        <w:t xml:space="preserve"> PPOE Extra de </w:t>
      </w:r>
      <w:r w:rsidR="00B426B4" w:rsidRPr="00224CCF">
        <w:rPr>
          <w:rFonts w:ascii="Arial" w:eastAsia="Times New Roman" w:hAnsi="Arial" w:cs="Arial"/>
          <w:sz w:val="19"/>
          <w:szCs w:val="19"/>
          <w:vertAlign w:val="superscript"/>
          <w:lang w:eastAsia="es-MX"/>
        </w:rPr>
        <w:t>21-04-17</w:t>
      </w:r>
      <w:r w:rsidRPr="00224CCF">
        <w:rPr>
          <w:rFonts w:ascii="Arial" w:eastAsia="Times New Roman" w:hAnsi="Arial" w:cs="Arial"/>
          <w:sz w:val="19"/>
          <w:szCs w:val="19"/>
          <w:vertAlign w:val="superscript"/>
          <w:lang w:eastAsia="es-ES"/>
        </w:rPr>
        <w:t>)</w:t>
      </w:r>
    </w:p>
    <w:p w:rsidR="00513F8B" w:rsidRPr="00224CCF"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224CCF"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Calibri" w:hAnsi="Arial" w:cs="Arial"/>
          <w:sz w:val="19"/>
          <w:szCs w:val="19"/>
          <w:lang w:eastAsia="es-MX"/>
        </w:rPr>
        <w:t>LIII.</w:t>
      </w:r>
      <w:r w:rsidRPr="00224CCF">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Gobernador; </w:t>
      </w:r>
      <w:r w:rsidRPr="00224CCF">
        <w:rPr>
          <w:rFonts w:ascii="Arial" w:eastAsia="Times New Roman" w:hAnsi="Arial" w:cs="Arial"/>
          <w:sz w:val="19"/>
          <w:szCs w:val="19"/>
          <w:vertAlign w:val="superscript"/>
          <w:lang w:eastAsia="es-MX"/>
        </w:rPr>
        <w:t xml:space="preserve"> (Adición según Decreto No. 578 PPOE Extra de 21-04-17</w:t>
      </w:r>
      <w:r w:rsidRPr="00224CCF">
        <w:rPr>
          <w:rFonts w:ascii="Arial" w:eastAsia="Times New Roman" w:hAnsi="Arial" w:cs="Arial"/>
          <w:sz w:val="19"/>
          <w:szCs w:val="19"/>
          <w:vertAlign w:val="superscript"/>
          <w:lang w:eastAsia="es-ES"/>
        </w:rPr>
        <w:t>)</w:t>
      </w:r>
    </w:p>
    <w:p w:rsidR="00B426B4" w:rsidRPr="00224CCF"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224CCF"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Calibri" w:hAnsi="Arial" w:cs="Arial"/>
          <w:sz w:val="19"/>
          <w:szCs w:val="19"/>
          <w:lang w:eastAsia="es-MX"/>
        </w:rPr>
        <w:t>LIV.</w:t>
      </w:r>
      <w:r w:rsidRPr="00224CCF">
        <w:rPr>
          <w:rFonts w:ascii="Arial" w:eastAsia="Calibri" w:hAnsi="Arial" w:cs="Arial"/>
          <w:sz w:val="19"/>
          <w:szCs w:val="19"/>
          <w:lang w:eastAsia="es-MX"/>
        </w:rPr>
        <w:tab/>
        <w:t>Administrar el Hangar O</w:t>
      </w:r>
      <w:r w:rsidR="00511035" w:rsidRPr="00224CCF">
        <w:rPr>
          <w:rFonts w:ascii="Arial" w:eastAsia="Calibri" w:hAnsi="Arial" w:cs="Arial"/>
          <w:sz w:val="19"/>
          <w:szCs w:val="19"/>
          <w:lang w:eastAsia="es-MX"/>
        </w:rPr>
        <w:t>ficial del Gobierno del Estado;</w:t>
      </w:r>
      <w:r w:rsidRPr="00224CCF">
        <w:rPr>
          <w:rFonts w:ascii="Arial" w:eastAsia="Calibri" w:hAnsi="Arial" w:cs="Arial"/>
          <w:sz w:val="19"/>
          <w:szCs w:val="19"/>
          <w:lang w:eastAsia="es-MX"/>
        </w:rPr>
        <w:t xml:space="preserve"> </w:t>
      </w:r>
      <w:r w:rsidRPr="00224CCF">
        <w:rPr>
          <w:rFonts w:ascii="Arial" w:eastAsia="Times New Roman" w:hAnsi="Arial" w:cs="Arial"/>
          <w:sz w:val="19"/>
          <w:szCs w:val="19"/>
          <w:vertAlign w:val="superscript"/>
          <w:lang w:eastAsia="es-MX"/>
        </w:rPr>
        <w:t xml:space="preserve"> (</w:t>
      </w:r>
      <w:r w:rsidR="009C4873" w:rsidRPr="00224CCF">
        <w:rPr>
          <w:rFonts w:ascii="Arial" w:eastAsia="Times New Roman" w:hAnsi="Arial" w:cs="Arial"/>
          <w:sz w:val="19"/>
          <w:szCs w:val="19"/>
          <w:vertAlign w:val="superscript"/>
          <w:lang w:eastAsia="es-MX"/>
        </w:rPr>
        <w:t xml:space="preserve">Reforma </w:t>
      </w:r>
      <w:r w:rsidRPr="00224CCF">
        <w:rPr>
          <w:rFonts w:ascii="Arial" w:eastAsia="Times New Roman" w:hAnsi="Arial" w:cs="Arial"/>
          <w:sz w:val="19"/>
          <w:szCs w:val="19"/>
          <w:vertAlign w:val="superscript"/>
          <w:lang w:eastAsia="es-MX"/>
        </w:rPr>
        <w:t>según Decreto No.</w:t>
      </w:r>
      <w:r w:rsidR="009C4873" w:rsidRPr="00224CCF">
        <w:rPr>
          <w:rFonts w:ascii="Arial" w:eastAsia="Times New Roman" w:hAnsi="Arial" w:cs="Arial"/>
          <w:sz w:val="19"/>
          <w:szCs w:val="19"/>
          <w:vertAlign w:val="superscript"/>
          <w:lang w:eastAsia="es-MX"/>
        </w:rPr>
        <w:t>603</w:t>
      </w:r>
      <w:r w:rsidRPr="00224CCF">
        <w:rPr>
          <w:rFonts w:ascii="Arial" w:eastAsia="Times New Roman" w:hAnsi="Arial" w:cs="Arial"/>
          <w:sz w:val="19"/>
          <w:szCs w:val="19"/>
          <w:vertAlign w:val="superscript"/>
          <w:lang w:eastAsia="es-MX"/>
        </w:rPr>
        <w:t xml:space="preserve"> PPOE </w:t>
      </w:r>
      <w:r w:rsidR="009C4873" w:rsidRPr="00224CCF">
        <w:rPr>
          <w:rFonts w:ascii="Arial" w:eastAsia="Times New Roman" w:hAnsi="Arial" w:cs="Arial"/>
          <w:sz w:val="19"/>
          <w:szCs w:val="19"/>
          <w:vertAlign w:val="superscript"/>
          <w:lang w:eastAsia="es-MX"/>
        </w:rPr>
        <w:t>Novena Sección</w:t>
      </w:r>
      <w:r w:rsidRPr="00224CCF">
        <w:rPr>
          <w:rFonts w:ascii="Arial" w:eastAsia="Times New Roman" w:hAnsi="Arial" w:cs="Arial"/>
          <w:sz w:val="19"/>
          <w:szCs w:val="19"/>
          <w:vertAlign w:val="superscript"/>
          <w:lang w:eastAsia="es-MX"/>
        </w:rPr>
        <w:t xml:space="preserve"> de 2</w:t>
      </w:r>
      <w:r w:rsidR="009C4873" w:rsidRPr="00224CCF">
        <w:rPr>
          <w:rFonts w:ascii="Arial" w:eastAsia="Times New Roman" w:hAnsi="Arial" w:cs="Arial"/>
          <w:sz w:val="19"/>
          <w:szCs w:val="19"/>
          <w:vertAlign w:val="superscript"/>
          <w:lang w:eastAsia="es-MX"/>
        </w:rPr>
        <w:t>0-05</w:t>
      </w:r>
      <w:r w:rsidRPr="00224CCF">
        <w:rPr>
          <w:rFonts w:ascii="Arial" w:eastAsia="Times New Roman" w:hAnsi="Arial" w:cs="Arial"/>
          <w:sz w:val="19"/>
          <w:szCs w:val="19"/>
          <w:vertAlign w:val="superscript"/>
          <w:lang w:eastAsia="es-MX"/>
        </w:rPr>
        <w:t>-17</w:t>
      </w:r>
      <w:r w:rsidRPr="00224CCF">
        <w:rPr>
          <w:rFonts w:ascii="Arial" w:eastAsia="Times New Roman" w:hAnsi="Arial" w:cs="Arial"/>
          <w:sz w:val="19"/>
          <w:szCs w:val="19"/>
          <w:vertAlign w:val="superscript"/>
          <w:lang w:eastAsia="es-ES"/>
        </w:rPr>
        <w:t>)</w:t>
      </w:r>
    </w:p>
    <w:p w:rsidR="00B426B4" w:rsidRPr="00224CCF"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224CCF"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Calibri" w:hAnsi="Arial" w:cs="Arial"/>
          <w:sz w:val="19"/>
          <w:szCs w:val="19"/>
          <w:lang w:eastAsia="es-MX"/>
        </w:rPr>
        <w:t>LV.</w:t>
      </w:r>
      <w:r w:rsidRPr="00224CCF">
        <w:rPr>
          <w:rFonts w:ascii="Arial" w:eastAsia="Calibri" w:hAnsi="Arial" w:cs="Arial"/>
          <w:sz w:val="19"/>
          <w:szCs w:val="19"/>
          <w:lang w:eastAsia="es-MX"/>
        </w:rPr>
        <w:tab/>
        <w:t xml:space="preserve">Administrar la Casa Oficial del Gobierno del Estado. </w:t>
      </w:r>
      <w:r w:rsidRPr="00224CCF">
        <w:rPr>
          <w:rFonts w:ascii="Arial" w:eastAsia="Times New Roman" w:hAnsi="Arial" w:cs="Arial"/>
          <w:sz w:val="19"/>
          <w:szCs w:val="19"/>
          <w:vertAlign w:val="superscript"/>
          <w:lang w:eastAsia="es-MX"/>
        </w:rPr>
        <w:t xml:space="preserve"> (Adición según Decreto No. 578 PPOE Extra de 21-04-17</w:t>
      </w:r>
      <w:r w:rsidRPr="00224CCF">
        <w:rPr>
          <w:rFonts w:ascii="Arial" w:eastAsia="Times New Roman" w:hAnsi="Arial" w:cs="Arial"/>
          <w:sz w:val="19"/>
          <w:szCs w:val="19"/>
          <w:vertAlign w:val="superscript"/>
          <w:lang w:eastAsia="es-ES"/>
        </w:rPr>
        <w:t>)</w:t>
      </w:r>
    </w:p>
    <w:p w:rsidR="00B426B4" w:rsidRPr="00224CCF"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224CCF"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Calibri" w:hAnsi="Arial" w:cs="Arial"/>
          <w:sz w:val="19"/>
          <w:szCs w:val="19"/>
          <w:lang w:eastAsia="es-MX"/>
        </w:rPr>
        <w:t>LVI.</w:t>
      </w:r>
      <w:r w:rsidRPr="00224CCF">
        <w:rPr>
          <w:rFonts w:ascii="Arial" w:eastAsia="Calibri" w:hAnsi="Arial" w:cs="Arial"/>
          <w:sz w:val="19"/>
          <w:szCs w:val="19"/>
          <w:lang w:eastAsia="es-MX"/>
        </w:rPr>
        <w:tab/>
        <w:t xml:space="preserve">Celebrar convenios y demás instrumentos jurídicos con dependencias y entidades federales; </w:t>
      </w:r>
      <w:r w:rsidRPr="00224CCF">
        <w:rPr>
          <w:rFonts w:ascii="Arial" w:eastAsia="Times New Roman" w:hAnsi="Arial" w:cs="Arial"/>
          <w:sz w:val="19"/>
          <w:szCs w:val="19"/>
          <w:vertAlign w:val="superscript"/>
          <w:lang w:eastAsia="es-MX"/>
        </w:rPr>
        <w:t>(Adición según Decreto No. 603 PPOE Novena Sección de 20-05-17</w:t>
      </w:r>
      <w:r w:rsidRPr="00224CCF">
        <w:rPr>
          <w:rFonts w:ascii="Arial" w:eastAsia="Times New Roman" w:hAnsi="Arial" w:cs="Arial"/>
          <w:sz w:val="19"/>
          <w:szCs w:val="19"/>
          <w:vertAlign w:val="superscript"/>
          <w:lang w:eastAsia="es-ES"/>
        </w:rPr>
        <w:t>)</w:t>
      </w:r>
    </w:p>
    <w:p w:rsidR="00511035" w:rsidRPr="00224CCF"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BE4AF8" w:rsidRPr="00224CCF" w:rsidRDefault="00511035" w:rsidP="00BE4AF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224CCF">
        <w:rPr>
          <w:rFonts w:ascii="Arial" w:eastAsia="Calibri" w:hAnsi="Arial" w:cs="Arial"/>
          <w:sz w:val="19"/>
          <w:szCs w:val="19"/>
          <w:lang w:eastAsia="es-MX"/>
        </w:rPr>
        <w:t>LVII.</w:t>
      </w:r>
      <w:r w:rsidRPr="00224CCF">
        <w:rPr>
          <w:rFonts w:ascii="Arial" w:eastAsia="Calibri" w:hAnsi="Arial" w:cs="Arial"/>
          <w:sz w:val="19"/>
          <w:szCs w:val="19"/>
          <w:lang w:eastAsia="es-MX"/>
        </w:rPr>
        <w:tab/>
        <w:t>Establecer políticas  generales y programas estratégicos, para la aplicación de tecnologías de la información, así como reglamentar y coordinar el desarrollo de sistemas de información</w:t>
      </w:r>
      <w:r w:rsidR="00CC254B" w:rsidRPr="00224CCF">
        <w:rPr>
          <w:rFonts w:ascii="Arial" w:eastAsia="Calibri" w:hAnsi="Arial" w:cs="Arial"/>
          <w:sz w:val="19"/>
          <w:szCs w:val="19"/>
          <w:lang w:eastAsia="es-MX"/>
        </w:rPr>
        <w:t xml:space="preserve">. </w:t>
      </w:r>
      <w:r w:rsidRPr="00224CCF">
        <w:rPr>
          <w:rFonts w:ascii="Arial" w:eastAsia="Calibri" w:hAnsi="Arial" w:cs="Arial"/>
          <w:sz w:val="19"/>
          <w:szCs w:val="19"/>
          <w:lang w:eastAsia="es-MX"/>
        </w:rPr>
        <w:t xml:space="preserve"> </w:t>
      </w:r>
      <w:r w:rsidRPr="00224CCF">
        <w:rPr>
          <w:rFonts w:ascii="Arial" w:eastAsia="Times New Roman" w:hAnsi="Arial" w:cs="Arial"/>
          <w:sz w:val="19"/>
          <w:szCs w:val="19"/>
          <w:vertAlign w:val="superscript"/>
          <w:lang w:eastAsia="es-MX"/>
        </w:rPr>
        <w:t>(</w:t>
      </w:r>
      <w:r w:rsidR="00CC254B" w:rsidRPr="00224CCF">
        <w:rPr>
          <w:rFonts w:ascii="Arial" w:eastAsia="Times New Roman" w:hAnsi="Arial" w:cs="Arial"/>
          <w:sz w:val="19"/>
          <w:szCs w:val="19"/>
          <w:vertAlign w:val="superscript"/>
          <w:lang w:eastAsia="es-MX"/>
        </w:rPr>
        <w:t xml:space="preserve">Reforma </w:t>
      </w:r>
      <w:r w:rsidRPr="00224CCF">
        <w:rPr>
          <w:rFonts w:ascii="Arial" w:eastAsia="Times New Roman" w:hAnsi="Arial" w:cs="Arial"/>
          <w:sz w:val="19"/>
          <w:szCs w:val="19"/>
          <w:vertAlign w:val="superscript"/>
          <w:lang w:eastAsia="es-MX"/>
        </w:rPr>
        <w:t xml:space="preserve">según Decreto No. </w:t>
      </w:r>
      <w:r w:rsidR="00CC254B" w:rsidRPr="00224CCF">
        <w:rPr>
          <w:rFonts w:ascii="Arial" w:eastAsia="Times New Roman" w:hAnsi="Arial" w:cs="Arial"/>
          <w:sz w:val="19"/>
          <w:szCs w:val="19"/>
          <w:vertAlign w:val="superscript"/>
          <w:lang w:eastAsia="es-MX"/>
        </w:rPr>
        <w:t>1627</w:t>
      </w:r>
      <w:r w:rsidRPr="00224CCF">
        <w:rPr>
          <w:rFonts w:ascii="Arial" w:eastAsia="Times New Roman" w:hAnsi="Arial" w:cs="Arial"/>
          <w:sz w:val="19"/>
          <w:szCs w:val="19"/>
          <w:vertAlign w:val="superscript"/>
          <w:lang w:eastAsia="es-MX"/>
        </w:rPr>
        <w:t xml:space="preserve"> PPOE Novena Sección de fecha </w:t>
      </w:r>
      <w:r w:rsidR="00AF19E4" w:rsidRPr="00224CCF">
        <w:rPr>
          <w:rFonts w:ascii="Arial" w:eastAsia="Times New Roman" w:hAnsi="Arial" w:cs="Arial"/>
          <w:sz w:val="19"/>
          <w:szCs w:val="19"/>
          <w:vertAlign w:val="superscript"/>
          <w:lang w:eastAsia="es-MX"/>
        </w:rPr>
        <w:t>10-11</w:t>
      </w:r>
      <w:r w:rsidR="00CC254B" w:rsidRPr="00224CCF">
        <w:rPr>
          <w:rFonts w:ascii="Arial" w:eastAsia="Times New Roman" w:hAnsi="Arial" w:cs="Arial"/>
          <w:sz w:val="19"/>
          <w:szCs w:val="19"/>
          <w:vertAlign w:val="superscript"/>
          <w:lang w:eastAsia="es-MX"/>
        </w:rPr>
        <w:t>-2018</w:t>
      </w:r>
      <w:r w:rsidRPr="00224CCF">
        <w:rPr>
          <w:rFonts w:ascii="Arial" w:eastAsia="Times New Roman" w:hAnsi="Arial" w:cs="Arial"/>
          <w:sz w:val="19"/>
          <w:szCs w:val="19"/>
          <w:vertAlign w:val="superscript"/>
          <w:lang w:eastAsia="es-ES"/>
        </w:rPr>
        <w:t>)</w:t>
      </w:r>
    </w:p>
    <w:p w:rsidR="00511035" w:rsidRPr="00224CCF"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224CCF" w:rsidRDefault="00511035" w:rsidP="00BE4AF8">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224CCF">
        <w:rPr>
          <w:rFonts w:ascii="Arial" w:eastAsia="Calibri" w:hAnsi="Arial" w:cs="Arial"/>
          <w:sz w:val="19"/>
          <w:szCs w:val="19"/>
          <w:lang w:eastAsia="es-MX"/>
        </w:rPr>
        <w:t>LVIII.</w:t>
      </w:r>
      <w:r w:rsidRPr="00224CCF">
        <w:rPr>
          <w:rFonts w:ascii="Arial" w:eastAsia="Calibri" w:hAnsi="Arial" w:cs="Arial"/>
          <w:sz w:val="19"/>
          <w:szCs w:val="19"/>
          <w:lang w:eastAsia="es-MX"/>
        </w:rPr>
        <w:tab/>
      </w:r>
      <w:r w:rsidR="00BE4AF8" w:rsidRPr="00224CCF">
        <w:rPr>
          <w:rFonts w:ascii="Arial" w:eastAsia="Calibri" w:hAnsi="Arial" w:cs="Arial"/>
          <w:sz w:val="19"/>
          <w:szCs w:val="19"/>
          <w:lang w:eastAsia="es-MX"/>
        </w:rPr>
        <w:t>Recabar, procesar y diseminar toda la información pertinente para prevenir conductas relativas al lavado de activos, incluida las relativas a las(sic) declaración de situación patrimonial de los servidores públicos que al efecto requiera de la Secretaría de la Contraloría y Transparencia Gubernamental así como del registro vehicular y la que resulte necesaria para la prevención de conductas relativas al lavado de activos, y</w:t>
      </w:r>
      <w:r w:rsidRPr="00224CCF">
        <w:rPr>
          <w:rFonts w:ascii="Arial" w:eastAsia="Calibri" w:hAnsi="Arial" w:cs="Arial"/>
          <w:sz w:val="19"/>
          <w:szCs w:val="19"/>
          <w:lang w:eastAsia="es-MX"/>
        </w:rPr>
        <w:t xml:space="preserve">. </w:t>
      </w:r>
      <w:r w:rsidR="00BE4AF8" w:rsidRPr="00224CCF">
        <w:rPr>
          <w:rFonts w:ascii="Arial" w:eastAsia="Calibri" w:hAnsi="Arial" w:cs="Arial"/>
          <w:sz w:val="19"/>
          <w:szCs w:val="19"/>
          <w:vertAlign w:val="superscript"/>
          <w:lang w:eastAsia="es-MX"/>
        </w:rPr>
        <w:t xml:space="preserve">(Reforma según Decreto No. 1627 PPOE Novena Sección de fecha </w:t>
      </w:r>
      <w:r w:rsidR="00AF19E4" w:rsidRPr="00224CCF">
        <w:rPr>
          <w:rFonts w:ascii="Arial" w:eastAsia="Calibri" w:hAnsi="Arial" w:cs="Arial"/>
          <w:sz w:val="19"/>
          <w:szCs w:val="19"/>
          <w:vertAlign w:val="superscript"/>
          <w:lang w:eastAsia="es-MX"/>
        </w:rPr>
        <w:t>10-11</w:t>
      </w:r>
      <w:r w:rsidR="00BE4AF8" w:rsidRPr="00224CCF">
        <w:rPr>
          <w:rFonts w:ascii="Arial" w:eastAsia="Calibri" w:hAnsi="Arial" w:cs="Arial"/>
          <w:sz w:val="19"/>
          <w:szCs w:val="19"/>
          <w:vertAlign w:val="superscript"/>
          <w:lang w:eastAsia="es-MX"/>
        </w:rPr>
        <w:t>-2018)</w:t>
      </w:r>
    </w:p>
    <w:p w:rsidR="00F16DAF" w:rsidRPr="00224CCF"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rsidR="00F16DAF" w:rsidRPr="00224CCF" w:rsidRDefault="00F16DAF"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224CCF">
        <w:rPr>
          <w:rFonts w:ascii="Arial" w:eastAsia="Calibri" w:hAnsi="Arial" w:cs="Arial"/>
          <w:sz w:val="19"/>
          <w:szCs w:val="19"/>
          <w:lang w:eastAsia="es-MX"/>
        </w:rPr>
        <w:t>LIX.</w:t>
      </w:r>
      <w:r w:rsidRPr="00224CCF">
        <w:rPr>
          <w:rFonts w:ascii="Arial" w:eastAsia="Calibri" w:hAnsi="Arial" w:cs="Arial"/>
          <w:sz w:val="19"/>
          <w:szCs w:val="19"/>
          <w:lang w:eastAsia="es-MX"/>
        </w:rPr>
        <w:tab/>
        <w:t xml:space="preserve">Las que en el ámbito de su competencia le confiera directamente el Gobernador del </w:t>
      </w:r>
      <w:r w:rsidRPr="00224CCF">
        <w:rPr>
          <w:rFonts w:ascii="Arial" w:hAnsi="Arial" w:cs="Arial"/>
          <w:sz w:val="19"/>
          <w:szCs w:val="19"/>
        </w:rPr>
        <w:t>Estado, su Reglamento Interno y demás normatividad aplicable</w:t>
      </w:r>
      <w:r w:rsidRPr="00224CCF">
        <w:rPr>
          <w:rFonts w:ascii="Arial" w:hAnsi="Arial" w:cs="Arial"/>
        </w:rPr>
        <w:t xml:space="preserve">. </w:t>
      </w:r>
      <w:r w:rsidRPr="00224CCF">
        <w:rPr>
          <w:rFonts w:ascii="Arial" w:eastAsia="Calibri" w:hAnsi="Arial" w:cs="Arial"/>
          <w:sz w:val="19"/>
          <w:szCs w:val="19"/>
          <w:vertAlign w:val="superscript"/>
          <w:lang w:eastAsia="es-MX"/>
        </w:rPr>
        <w:t xml:space="preserve">(Adición  según Decreto No. 1627 PPOE Novena Sección de fecha </w:t>
      </w:r>
      <w:r w:rsidR="00AF19E4" w:rsidRPr="00224CCF">
        <w:rPr>
          <w:rFonts w:ascii="Arial" w:eastAsia="Calibri" w:hAnsi="Arial" w:cs="Arial"/>
          <w:sz w:val="19"/>
          <w:szCs w:val="19"/>
          <w:vertAlign w:val="superscript"/>
          <w:lang w:eastAsia="es-MX"/>
        </w:rPr>
        <w:t>10-11</w:t>
      </w:r>
      <w:r w:rsidRPr="00224CCF">
        <w:rPr>
          <w:rFonts w:ascii="Arial" w:eastAsia="Calibri" w:hAnsi="Arial" w:cs="Arial"/>
          <w:sz w:val="19"/>
          <w:szCs w:val="19"/>
          <w:vertAlign w:val="superscript"/>
          <w:lang w:eastAsia="es-MX"/>
        </w:rPr>
        <w:t>-2018)</w:t>
      </w:r>
    </w:p>
    <w:p w:rsidR="00511035" w:rsidRPr="00224CCF"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3F8B" w:rsidRPr="00224CCF"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224CCF">
        <w:rPr>
          <w:rFonts w:ascii="Arial" w:eastAsia="Times New Roman" w:hAnsi="Arial" w:cs="Arial"/>
          <w:b/>
          <w:sz w:val="19"/>
          <w:szCs w:val="19"/>
          <w:lang w:eastAsia="es-ES"/>
        </w:rPr>
        <w:t>ARTÍCULO 46.</w:t>
      </w:r>
      <w:r w:rsidRPr="00224CCF">
        <w:rPr>
          <w:rFonts w:ascii="Arial" w:eastAsia="Times New Roman" w:hAnsi="Arial" w:cs="Arial"/>
          <w:sz w:val="19"/>
          <w:szCs w:val="19"/>
          <w:lang w:eastAsia="es-ES"/>
        </w:rPr>
        <w:t xml:space="preserve"> </w:t>
      </w:r>
      <w:r w:rsidRPr="00224CCF">
        <w:rPr>
          <w:rFonts w:ascii="Arial" w:eastAsia="Calibri" w:hAnsi="Arial" w:cs="Arial"/>
          <w:sz w:val="19"/>
          <w:szCs w:val="19"/>
          <w:lang w:eastAsia="es-MX"/>
        </w:rPr>
        <w:t>A la Secretaría de Administración le corresponde el despacho de los siguientes asuntos:</w:t>
      </w:r>
      <w:r w:rsidRPr="00224CCF">
        <w:rPr>
          <w:rFonts w:ascii="Arial" w:eastAsia="Times New Roman" w:hAnsi="Arial" w:cs="Arial"/>
          <w:sz w:val="19"/>
          <w:szCs w:val="19"/>
          <w:vertAlign w:val="superscript"/>
          <w:lang w:eastAsia="es-MX"/>
        </w:rPr>
        <w:t xml:space="preserve"> (Adición según Decreto No. 1822 PPOE Extra de 27-12-12</w:t>
      </w:r>
      <w:r w:rsidRPr="00224CCF">
        <w:rPr>
          <w:rFonts w:ascii="Arial" w:eastAsia="Times New Roman" w:hAnsi="Arial" w:cs="Arial"/>
          <w:sz w:val="19"/>
          <w:szCs w:val="19"/>
          <w:vertAlign w:val="superscript"/>
          <w:lang w:eastAsia="es-ES"/>
        </w:rPr>
        <w:t>)</w:t>
      </w:r>
    </w:p>
    <w:p w:rsidR="00513F8B" w:rsidRPr="00224CCF"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w:t>
      </w:r>
      <w:r w:rsidRPr="00224CCF">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II. </w:t>
      </w:r>
      <w:r w:rsidRPr="00224CCF">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III.</w:t>
      </w:r>
      <w:r w:rsidRPr="00224CCF">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IV.</w:t>
      </w:r>
      <w:r w:rsidRPr="00224CCF">
        <w:rPr>
          <w:rFonts w:ascii="Arial" w:eastAsia="Calibri" w:hAnsi="Arial" w:cs="Arial"/>
          <w:sz w:val="19"/>
          <w:szCs w:val="19"/>
          <w:lang w:eastAsia="ar-SA"/>
        </w:rPr>
        <w:tab/>
        <w:t>Formular los objetivos, procedimientos y mecanismos aplicables para la administración del personal al servicio del Poder Ejecutivo;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V.</w:t>
      </w:r>
      <w:r w:rsidRPr="00224CCF">
        <w:rPr>
          <w:rFonts w:ascii="Arial" w:eastAsia="Calibri" w:hAnsi="Arial" w:cs="Arial"/>
          <w:sz w:val="19"/>
          <w:szCs w:val="19"/>
          <w:lang w:eastAsia="ar-SA"/>
        </w:rPr>
        <w:tab/>
        <w:t>Normar, aplicar y administrar lo referente a sueldos y salarios de los trabajadores al servicio del Poder Ejecutivo;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VI.</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224CCF">
        <w:rPr>
          <w:rFonts w:ascii="Arial" w:eastAsia="Times New Roman" w:hAnsi="Arial" w:cs="Arial"/>
          <w:sz w:val="19"/>
          <w:szCs w:val="19"/>
          <w:vertAlign w:val="superscript"/>
          <w:lang w:eastAsia="es-MX"/>
        </w:rPr>
        <w:t>(Reforma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224CCF"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224CCF">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Oaxaca; </w:t>
      </w:r>
      <w:r w:rsidRPr="00224CCF">
        <w:rPr>
          <w:rFonts w:ascii="Arial" w:eastAsia="Times New Roman" w:hAnsi="Arial" w:cs="Arial"/>
          <w:sz w:val="19"/>
          <w:szCs w:val="19"/>
          <w:vertAlign w:val="superscript"/>
          <w:lang w:eastAsia="es-MX"/>
        </w:rPr>
        <w:t xml:space="preserve"> (Adición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VII.</w:t>
      </w:r>
      <w:r w:rsidRPr="00224CCF">
        <w:rPr>
          <w:rFonts w:ascii="Arial" w:eastAsia="Calibri" w:hAnsi="Arial" w:cs="Arial"/>
          <w:sz w:val="19"/>
          <w:szCs w:val="19"/>
          <w:lang w:eastAsia="ar-SA"/>
        </w:rPr>
        <w:tab/>
        <w:t>Brindar seguridad y servicios sociales a los trabajadores al servicio del Gobierno del Estado, atendiendo al principio de equidad de género;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VIII.</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224CCF">
        <w:rPr>
          <w:rFonts w:ascii="Arial" w:eastAsia="Times New Roman" w:hAnsi="Arial" w:cs="Arial"/>
          <w:sz w:val="19"/>
          <w:szCs w:val="19"/>
          <w:vertAlign w:val="superscript"/>
          <w:lang w:eastAsia="es-MX"/>
        </w:rPr>
        <w:t>(Reforma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IX.</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224CCF">
        <w:rPr>
          <w:rFonts w:ascii="Arial" w:eastAsia="Times New Roman" w:hAnsi="Arial" w:cs="Arial"/>
          <w:sz w:val="19"/>
          <w:szCs w:val="19"/>
          <w:lang w:eastAsia="es-ES"/>
        </w:rPr>
        <w:t>;</w:t>
      </w:r>
      <w:r w:rsidRPr="00224CCF">
        <w:rPr>
          <w:rFonts w:ascii="Arial" w:eastAsia="Times New Roman" w:hAnsi="Arial" w:cs="Arial"/>
          <w:sz w:val="19"/>
          <w:szCs w:val="19"/>
          <w:vertAlign w:val="superscript"/>
          <w:lang w:eastAsia="es-MX"/>
        </w:rPr>
        <w:t xml:space="preserve"> (Reforma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224CCF"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224CCF">
        <w:rPr>
          <w:rFonts w:ascii="Arial" w:eastAsia="Calibri" w:hAnsi="Arial" w:cs="Arial"/>
          <w:sz w:val="19"/>
          <w:szCs w:val="19"/>
          <w:lang w:eastAsia="es-MX"/>
        </w:rPr>
        <w:t>Así como rescindir, por causa justificada, los contratos referidos, conforme a los lineamientos establecidos en las leyes y normas aplicables</w:t>
      </w:r>
      <w:r w:rsidRPr="00224CCF">
        <w:rPr>
          <w:rFonts w:ascii="Arial" w:eastAsia="Times New Roman" w:hAnsi="Arial" w:cs="Arial"/>
          <w:sz w:val="19"/>
          <w:szCs w:val="19"/>
          <w:lang w:eastAsia="es-ES"/>
        </w:rPr>
        <w:t>;</w:t>
      </w:r>
      <w:r w:rsidRPr="00224CCF">
        <w:rPr>
          <w:rFonts w:ascii="Arial" w:eastAsia="Times New Roman" w:hAnsi="Arial" w:cs="Arial"/>
          <w:sz w:val="19"/>
          <w:szCs w:val="19"/>
          <w:vertAlign w:val="superscript"/>
          <w:lang w:eastAsia="es-MX"/>
        </w:rPr>
        <w:t xml:space="preserve"> (Adición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X.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224CCF">
        <w:rPr>
          <w:rFonts w:ascii="Arial" w:eastAsia="Times New Roman" w:hAnsi="Arial" w:cs="Arial"/>
          <w:sz w:val="19"/>
          <w:szCs w:val="19"/>
          <w:vertAlign w:val="superscript"/>
          <w:lang w:eastAsia="es-MX"/>
        </w:rPr>
        <w:t>(Reforma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XI.</w:t>
      </w:r>
      <w:r w:rsidRPr="00224CCF">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rsidR="00513F8B" w:rsidRPr="00224CCF"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XII.</w:t>
      </w:r>
      <w:r w:rsidRPr="00224CCF">
        <w:rPr>
          <w:rFonts w:ascii="Arial" w:eastAsia="Calibri" w:hAnsi="Arial" w:cs="Arial"/>
          <w:sz w:val="19"/>
          <w:szCs w:val="19"/>
          <w:lang w:eastAsia="ar-SA"/>
        </w:rPr>
        <w:tab/>
      </w:r>
      <w:r w:rsidR="004B2972" w:rsidRPr="00224CCF">
        <w:rPr>
          <w:rFonts w:ascii="Arial" w:eastAsia="Calibri" w:hAnsi="Arial" w:cs="Arial"/>
          <w:sz w:val="19"/>
          <w:szCs w:val="19"/>
          <w:lang w:eastAsia="ar-SA"/>
        </w:rPr>
        <w:t>Derogada</w:t>
      </w:r>
      <w:r w:rsidR="000A2E96" w:rsidRPr="00224CCF">
        <w:rPr>
          <w:rFonts w:ascii="Arial" w:eastAsia="Calibri" w:hAnsi="Arial" w:cs="Arial"/>
          <w:sz w:val="19"/>
          <w:szCs w:val="19"/>
          <w:lang w:eastAsia="ar-SA"/>
        </w:rPr>
        <w:t xml:space="preserve"> </w:t>
      </w:r>
      <w:r w:rsidR="001A1E6C" w:rsidRPr="00224CCF">
        <w:rPr>
          <w:rFonts w:ascii="Arial" w:eastAsia="Calibri" w:hAnsi="Arial" w:cs="Arial"/>
          <w:sz w:val="19"/>
          <w:szCs w:val="19"/>
          <w:lang w:eastAsia="ar-SA"/>
        </w:rPr>
        <w:t xml:space="preserve"> </w:t>
      </w:r>
      <w:r w:rsidR="001A1E6C" w:rsidRPr="00224CCF">
        <w:rPr>
          <w:rFonts w:ascii="Arial" w:eastAsia="Calibri" w:hAnsi="Arial" w:cs="Arial"/>
          <w:sz w:val="19"/>
          <w:szCs w:val="19"/>
          <w:vertAlign w:val="superscript"/>
          <w:lang w:eastAsia="ar-SA"/>
        </w:rPr>
        <w:t>(</w:t>
      </w:r>
      <w:r w:rsidR="004B2972" w:rsidRPr="00224CCF">
        <w:rPr>
          <w:rFonts w:ascii="Arial" w:eastAsia="Calibri" w:hAnsi="Arial" w:cs="Arial"/>
          <w:sz w:val="19"/>
          <w:szCs w:val="19"/>
          <w:vertAlign w:val="superscript"/>
          <w:lang w:eastAsia="ar-SA"/>
        </w:rPr>
        <w:t xml:space="preserve">Derogación </w:t>
      </w:r>
      <w:r w:rsidR="001A1E6C" w:rsidRPr="00224CCF">
        <w:rPr>
          <w:rFonts w:ascii="Arial" w:eastAsia="Calibri" w:hAnsi="Arial" w:cs="Arial"/>
          <w:sz w:val="19"/>
          <w:szCs w:val="19"/>
          <w:vertAlign w:val="superscript"/>
          <w:lang w:eastAsia="ar-SA"/>
        </w:rPr>
        <w:t xml:space="preserve">según Decreto Núm. </w:t>
      </w:r>
      <w:r w:rsidR="004B2972" w:rsidRPr="00224CCF">
        <w:rPr>
          <w:rFonts w:ascii="Arial" w:eastAsia="Calibri" w:hAnsi="Arial" w:cs="Arial"/>
          <w:sz w:val="19"/>
          <w:szCs w:val="19"/>
          <w:vertAlign w:val="superscript"/>
          <w:lang w:eastAsia="ar-SA"/>
        </w:rPr>
        <w:t>1532</w:t>
      </w:r>
      <w:r w:rsidR="001A1E6C" w:rsidRPr="00224CCF">
        <w:rPr>
          <w:rFonts w:ascii="Arial" w:eastAsia="Calibri" w:hAnsi="Arial" w:cs="Arial"/>
          <w:sz w:val="19"/>
          <w:szCs w:val="19"/>
          <w:vertAlign w:val="superscript"/>
          <w:lang w:eastAsia="ar-SA"/>
        </w:rPr>
        <w:t xml:space="preserve"> PPOE </w:t>
      </w:r>
      <w:r w:rsidR="004B2972" w:rsidRPr="00224CCF">
        <w:rPr>
          <w:rFonts w:ascii="Arial" w:eastAsia="Calibri" w:hAnsi="Arial" w:cs="Arial"/>
          <w:sz w:val="19"/>
          <w:szCs w:val="19"/>
          <w:vertAlign w:val="superscript"/>
          <w:lang w:eastAsia="ar-SA"/>
        </w:rPr>
        <w:t>Extra de fecha 02-08-201</w:t>
      </w:r>
      <w:r w:rsidR="000A2E96" w:rsidRPr="00224CCF">
        <w:rPr>
          <w:rFonts w:ascii="Arial" w:eastAsia="Calibri" w:hAnsi="Arial" w:cs="Arial"/>
          <w:sz w:val="19"/>
          <w:szCs w:val="19"/>
          <w:vertAlign w:val="superscript"/>
          <w:lang w:eastAsia="ar-SA"/>
        </w:rPr>
        <w:t>8</w:t>
      </w:r>
      <w:r w:rsidR="001A1E6C" w:rsidRPr="00224CCF">
        <w:rPr>
          <w:rFonts w:ascii="Arial" w:eastAsia="Calibri" w:hAnsi="Arial" w:cs="Arial"/>
          <w:sz w:val="19"/>
          <w:szCs w:val="19"/>
          <w:vertAlign w:val="superscript"/>
          <w:lang w:eastAsia="ar-SA"/>
        </w:rPr>
        <w:t>)</w:t>
      </w:r>
    </w:p>
    <w:p w:rsidR="00513F8B" w:rsidRPr="00224CCF"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XIII.</w:t>
      </w:r>
      <w:r w:rsidRPr="00224CCF">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XIV.</w:t>
      </w:r>
      <w:r w:rsidRPr="00224CCF">
        <w:rPr>
          <w:rFonts w:ascii="Arial" w:eastAsia="Times New Roman" w:hAnsi="Arial" w:cs="Arial"/>
          <w:sz w:val="19"/>
          <w:szCs w:val="19"/>
          <w:lang w:eastAsia="es-ES"/>
        </w:rPr>
        <w:tab/>
        <w:t>Se deroga</w:t>
      </w:r>
      <w:r w:rsidRPr="00224CCF">
        <w:rPr>
          <w:rFonts w:ascii="Arial" w:eastAsia="Times New Roman" w:hAnsi="Arial" w:cs="Arial"/>
          <w:sz w:val="19"/>
          <w:szCs w:val="19"/>
          <w:vertAlign w:val="superscript"/>
          <w:lang w:eastAsia="es-ES"/>
        </w:rPr>
        <w:t xml:space="preserve"> </w:t>
      </w:r>
      <w:r w:rsidRPr="00224CCF">
        <w:rPr>
          <w:rFonts w:ascii="Arial" w:eastAsia="Times New Roman" w:hAnsi="Arial" w:cs="Arial"/>
          <w:sz w:val="19"/>
          <w:szCs w:val="19"/>
          <w:vertAlign w:val="superscript"/>
          <w:lang w:eastAsia="es-MX"/>
        </w:rPr>
        <w:t xml:space="preserve">(Derogado según </w:t>
      </w:r>
      <w:r w:rsidRPr="00224CCF">
        <w:rPr>
          <w:rFonts w:ascii="Arial" w:eastAsia="Times New Roman" w:hAnsi="Arial" w:cs="Arial"/>
          <w:sz w:val="19"/>
          <w:szCs w:val="19"/>
          <w:vertAlign w:val="superscript"/>
          <w:lang w:eastAsia="es-ES"/>
        </w:rPr>
        <w:t>Decreto No. 1386 PPOE Extra de 31-12-15)</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XV.</w:t>
      </w:r>
      <w:r w:rsidRPr="00224CCF">
        <w:rPr>
          <w:rFonts w:ascii="Arial" w:eastAsia="Calibri" w:hAnsi="Arial" w:cs="Arial"/>
          <w:sz w:val="19"/>
          <w:szCs w:val="19"/>
          <w:lang w:eastAsia="ar-SA"/>
        </w:rPr>
        <w:tab/>
        <w:t>Normar los criterios metodológicos de niveles de las Dependencias y Entidades;</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XVI. </w:t>
      </w:r>
      <w:r w:rsidRPr="00224CCF">
        <w:rPr>
          <w:rFonts w:ascii="Arial" w:eastAsia="Calibri" w:hAnsi="Arial" w:cs="Arial"/>
          <w:sz w:val="19"/>
          <w:szCs w:val="19"/>
          <w:lang w:eastAsia="ar-SA"/>
        </w:rPr>
        <w:tab/>
      </w:r>
      <w:r w:rsidRPr="00224CCF">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224CCF">
        <w:rPr>
          <w:rFonts w:ascii="Arial" w:eastAsia="Calibri" w:hAnsi="Arial" w:cs="Arial"/>
          <w:sz w:val="19"/>
          <w:szCs w:val="19"/>
          <w:vertAlign w:val="superscript"/>
          <w:lang w:eastAsia="ar-SA"/>
        </w:rPr>
        <w:t>(Reforma según Decreto No. 1386 PPOE Extra de 31-12-15)</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XVII.</w:t>
      </w:r>
      <w:r w:rsidRPr="00224CCF">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XVIII.</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224CCF">
        <w:rPr>
          <w:rFonts w:ascii="Arial" w:eastAsia="Times New Roman" w:hAnsi="Arial" w:cs="Arial"/>
          <w:sz w:val="19"/>
          <w:szCs w:val="19"/>
          <w:vertAlign w:val="superscript"/>
          <w:lang w:eastAsia="es-MX"/>
        </w:rPr>
        <w:t xml:space="preserve"> (Reforma según Decreto No. 1244 PPOE Extra de 22-04-15</w:t>
      </w:r>
      <w:r w:rsidRPr="00224CCF">
        <w:rPr>
          <w:rFonts w:ascii="Arial" w:eastAsia="Times New Roman" w:hAnsi="Arial" w:cs="Arial"/>
          <w:sz w:val="19"/>
          <w:szCs w:val="19"/>
          <w:vertAlign w:val="superscript"/>
          <w:lang w:eastAsia="ar-SA"/>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XIX.</w:t>
      </w:r>
      <w:r w:rsidRPr="00224CCF">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w:t>
      </w:r>
      <w:r w:rsidRPr="00224CCF">
        <w:rPr>
          <w:rFonts w:ascii="Arial" w:eastAsia="Calibri" w:hAnsi="Arial" w:cs="Arial"/>
          <w:sz w:val="19"/>
          <w:szCs w:val="19"/>
          <w:lang w:eastAsia="ar-SA"/>
        </w:rPr>
        <w:tab/>
        <w:t>Administrar y vigilar los almacenes generales del Gobierno del Estado;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XXI.</w:t>
      </w:r>
      <w:r w:rsidRPr="00224CCF">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XXII.</w:t>
      </w:r>
      <w:r w:rsidRPr="00224CCF">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XXIII.</w:t>
      </w:r>
      <w:r w:rsidRPr="00224CCF">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XXIV.</w:t>
      </w:r>
      <w:r w:rsidRPr="00224CCF">
        <w:rPr>
          <w:rFonts w:ascii="Arial" w:eastAsia="Calibri" w:hAnsi="Arial" w:cs="Arial"/>
          <w:sz w:val="19"/>
          <w:szCs w:val="19"/>
          <w:lang w:eastAsia="ar-SA"/>
        </w:rPr>
        <w:tab/>
      </w:r>
      <w:r w:rsidRPr="00224CCF">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224CCF">
        <w:rPr>
          <w:rFonts w:ascii="Arial" w:eastAsia="Calibri" w:hAnsi="Arial" w:cs="Arial"/>
          <w:sz w:val="19"/>
          <w:szCs w:val="19"/>
          <w:vertAlign w:val="superscript"/>
          <w:lang w:eastAsia="ar-SA"/>
        </w:rPr>
        <w:t>(Reforma según Decreto No. 1386 PPOE Extra de 31-12-15)</w:t>
      </w:r>
    </w:p>
    <w:p w:rsidR="00513F8B" w:rsidRPr="00224CCF"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XXV.</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224CCF">
        <w:rPr>
          <w:rFonts w:ascii="Arial" w:eastAsia="Times New Roman" w:hAnsi="Arial" w:cs="Arial"/>
          <w:sz w:val="19"/>
          <w:szCs w:val="19"/>
          <w:vertAlign w:val="superscript"/>
          <w:lang w:eastAsia="es-ES"/>
        </w:rPr>
        <w:t xml:space="preserve"> (Reforma según Decreto No. 1386 PPOE Extra de 31-12-15)</w:t>
      </w:r>
    </w:p>
    <w:p w:rsidR="00513F8B" w:rsidRPr="00224CCF"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XXVI.</w:t>
      </w:r>
      <w:r w:rsidRPr="00224CCF">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XXVII.</w:t>
      </w:r>
      <w:r w:rsidRPr="00224CCF">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XXVIII.</w:t>
      </w:r>
      <w:r w:rsidRPr="00224CCF">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XXIX.</w:t>
      </w:r>
      <w:r w:rsidRPr="00224CCF">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XXX.</w:t>
      </w:r>
      <w:r w:rsidRPr="00224CCF">
        <w:rPr>
          <w:rFonts w:ascii="Arial" w:eastAsia="Calibri" w:hAnsi="Arial" w:cs="Arial"/>
          <w:sz w:val="19"/>
          <w:szCs w:val="19"/>
          <w:lang w:eastAsia="ar-SA"/>
        </w:rPr>
        <w:tab/>
        <w:t>Expedir los documentos, constancias y credenciales de identificación de los servidores públicos del Poder Ejecutivo;</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XXXI. </w:t>
      </w:r>
      <w:r w:rsidRPr="00224CCF">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XXXII. </w:t>
      </w:r>
      <w:r w:rsidRPr="00224CCF">
        <w:rPr>
          <w:rFonts w:ascii="Arial" w:eastAsia="Calibri" w:hAnsi="Arial" w:cs="Arial"/>
          <w:sz w:val="19"/>
          <w:szCs w:val="19"/>
          <w:lang w:eastAsia="ar-SA"/>
        </w:rPr>
        <w:tab/>
        <w:t>Integrar, actualizar, controlar y publicar el Registro de las Entidades de la Administración Pública Estatal;</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XXXIII.</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Establecer políticas generales y programas estratégicos para la mejora de procesos</w:t>
      </w:r>
      <w:r w:rsidR="001A1E6C" w:rsidRPr="00224CCF">
        <w:rPr>
          <w:rFonts w:ascii="Arial" w:eastAsia="Calibri" w:hAnsi="Arial" w:cs="Arial"/>
          <w:sz w:val="19"/>
          <w:szCs w:val="19"/>
          <w:lang w:eastAsia="es-MX"/>
        </w:rPr>
        <w:t xml:space="preserve"> y la simplificación administrativa</w:t>
      </w:r>
      <w:r w:rsidRPr="00224CCF">
        <w:rPr>
          <w:rFonts w:ascii="Arial" w:eastAsia="Calibri" w:hAnsi="Arial" w:cs="Arial"/>
          <w:sz w:val="19"/>
          <w:szCs w:val="19"/>
          <w:lang w:eastAsia="es-MX"/>
        </w:rPr>
        <w:t>;</w:t>
      </w:r>
      <w:r w:rsidRPr="00224CCF">
        <w:rPr>
          <w:rFonts w:ascii="Arial" w:eastAsia="Times New Roman" w:hAnsi="Arial" w:cs="Arial"/>
          <w:sz w:val="19"/>
          <w:szCs w:val="19"/>
          <w:lang w:eastAsia="es-ES"/>
        </w:rPr>
        <w:t xml:space="preserve"> </w:t>
      </w:r>
      <w:r w:rsidRPr="00224CCF">
        <w:rPr>
          <w:rFonts w:ascii="Arial" w:eastAsia="Times New Roman" w:hAnsi="Arial" w:cs="Arial"/>
          <w:sz w:val="19"/>
          <w:szCs w:val="19"/>
          <w:vertAlign w:val="superscript"/>
          <w:lang w:eastAsia="es-MX"/>
        </w:rPr>
        <w:t xml:space="preserve">(Reforma según Decreto No. </w:t>
      </w:r>
      <w:r w:rsidR="001A1E6C" w:rsidRPr="00224CCF">
        <w:rPr>
          <w:rFonts w:ascii="Arial" w:eastAsia="Times New Roman" w:hAnsi="Arial" w:cs="Arial"/>
          <w:sz w:val="19"/>
          <w:szCs w:val="19"/>
          <w:vertAlign w:val="superscript"/>
          <w:lang w:eastAsia="es-MX"/>
        </w:rPr>
        <w:t>603</w:t>
      </w:r>
      <w:r w:rsidRPr="00224CCF">
        <w:rPr>
          <w:rFonts w:ascii="Arial" w:eastAsia="Times New Roman" w:hAnsi="Arial" w:cs="Arial"/>
          <w:sz w:val="19"/>
          <w:szCs w:val="19"/>
          <w:vertAlign w:val="superscript"/>
          <w:lang w:eastAsia="es-MX"/>
        </w:rPr>
        <w:t xml:space="preserve"> PPOE </w:t>
      </w:r>
      <w:r w:rsidR="001A1E6C" w:rsidRPr="00224CCF">
        <w:rPr>
          <w:rFonts w:ascii="Arial" w:eastAsia="Times New Roman" w:hAnsi="Arial" w:cs="Arial"/>
          <w:sz w:val="19"/>
          <w:szCs w:val="19"/>
          <w:vertAlign w:val="superscript"/>
          <w:lang w:eastAsia="es-MX"/>
        </w:rPr>
        <w:t>Novena Sección de fecha</w:t>
      </w:r>
      <w:r w:rsidRPr="00224CCF">
        <w:rPr>
          <w:rFonts w:ascii="Arial" w:eastAsia="Times New Roman" w:hAnsi="Arial" w:cs="Arial"/>
          <w:sz w:val="19"/>
          <w:szCs w:val="19"/>
          <w:vertAlign w:val="superscript"/>
          <w:lang w:eastAsia="es-MX"/>
        </w:rPr>
        <w:t xml:space="preserve"> </w:t>
      </w:r>
      <w:r w:rsidR="001A1E6C" w:rsidRPr="00224CCF">
        <w:rPr>
          <w:rFonts w:ascii="Arial" w:eastAsia="Times New Roman" w:hAnsi="Arial" w:cs="Arial"/>
          <w:sz w:val="19"/>
          <w:szCs w:val="19"/>
          <w:vertAlign w:val="superscript"/>
          <w:lang w:eastAsia="es-MX"/>
        </w:rPr>
        <w:t>20-05-2017</w:t>
      </w:r>
      <w:r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XXXIV. </w:t>
      </w:r>
      <w:r w:rsidRPr="00224CCF">
        <w:rPr>
          <w:rFonts w:ascii="Arial" w:eastAsia="Calibri" w:hAnsi="Arial" w:cs="Arial"/>
          <w:sz w:val="19"/>
          <w:szCs w:val="19"/>
          <w:lang w:eastAsia="ar-SA"/>
        </w:rPr>
        <w:tab/>
      </w:r>
      <w:r w:rsidRPr="00224CCF">
        <w:rPr>
          <w:rFonts w:ascii="Arial" w:eastAsia="Calibri" w:hAnsi="Arial" w:cs="Arial"/>
          <w:sz w:val="19"/>
          <w:szCs w:val="19"/>
          <w:lang w:val="es-ES" w:eastAsia="es-MX"/>
        </w:rPr>
        <w:t>Administrar los parques y espacios recreativos en su custodia;</w:t>
      </w:r>
      <w:r w:rsidRPr="00224CCF">
        <w:rPr>
          <w:rFonts w:ascii="Arial" w:eastAsia="Calibri" w:hAnsi="Arial" w:cs="Arial"/>
          <w:sz w:val="19"/>
          <w:szCs w:val="19"/>
          <w:vertAlign w:val="superscript"/>
          <w:lang w:eastAsia="ar-SA"/>
        </w:rPr>
        <w:t xml:space="preserve"> (Reforma según Decreto No. 1386 PPOE Extra de 31-12-15)</w:t>
      </w:r>
    </w:p>
    <w:p w:rsidR="00513F8B" w:rsidRPr="00224CCF"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XXXV. </w:t>
      </w:r>
      <w:r w:rsidRPr="00224CCF">
        <w:rPr>
          <w:rFonts w:ascii="Arial" w:eastAsia="Times New Roman" w:hAnsi="Arial" w:cs="Arial"/>
          <w:sz w:val="19"/>
          <w:szCs w:val="19"/>
          <w:lang w:eastAsia="es-ES"/>
        </w:rPr>
        <w:tab/>
      </w:r>
      <w:r w:rsidR="005B6014" w:rsidRPr="00224CCF">
        <w:rPr>
          <w:rFonts w:ascii="Arial" w:eastAsia="Times New Roman" w:hAnsi="Arial" w:cs="Arial"/>
          <w:sz w:val="19"/>
          <w:szCs w:val="19"/>
          <w:lang w:eastAsia="es-ES"/>
        </w:rPr>
        <w:t xml:space="preserve">Se deroga </w:t>
      </w:r>
      <w:r w:rsidRPr="00224CCF">
        <w:rPr>
          <w:rFonts w:ascii="Arial" w:eastAsia="Times New Roman" w:hAnsi="Arial" w:cs="Arial"/>
          <w:sz w:val="19"/>
          <w:szCs w:val="19"/>
          <w:vertAlign w:val="superscript"/>
          <w:lang w:eastAsia="es-MX"/>
        </w:rPr>
        <w:t>(</w:t>
      </w:r>
      <w:r w:rsidR="005B6014" w:rsidRPr="00224CCF">
        <w:rPr>
          <w:rFonts w:ascii="Arial" w:eastAsia="Times New Roman" w:hAnsi="Arial" w:cs="Arial"/>
          <w:sz w:val="19"/>
          <w:szCs w:val="19"/>
          <w:vertAlign w:val="superscript"/>
          <w:lang w:eastAsia="es-MX"/>
        </w:rPr>
        <w:t>Derogado</w:t>
      </w:r>
      <w:r w:rsidRPr="00224CCF">
        <w:rPr>
          <w:rFonts w:ascii="Arial" w:eastAsia="Times New Roman" w:hAnsi="Arial" w:cs="Arial"/>
          <w:sz w:val="19"/>
          <w:szCs w:val="19"/>
          <w:vertAlign w:val="superscript"/>
          <w:lang w:eastAsia="es-MX"/>
        </w:rPr>
        <w:t xml:space="preserve"> según Decreto No. </w:t>
      </w:r>
      <w:r w:rsidR="005B6014" w:rsidRPr="00224CCF">
        <w:rPr>
          <w:rFonts w:ascii="Arial" w:eastAsia="Times New Roman" w:hAnsi="Arial" w:cs="Arial"/>
          <w:sz w:val="19"/>
          <w:szCs w:val="19"/>
          <w:vertAlign w:val="superscript"/>
          <w:lang w:eastAsia="es-MX"/>
        </w:rPr>
        <w:t>578</w:t>
      </w:r>
      <w:r w:rsidRPr="00224CCF">
        <w:rPr>
          <w:rFonts w:ascii="Arial" w:eastAsia="Times New Roman" w:hAnsi="Arial" w:cs="Arial"/>
          <w:sz w:val="19"/>
          <w:szCs w:val="19"/>
          <w:vertAlign w:val="superscript"/>
          <w:lang w:eastAsia="es-MX"/>
        </w:rPr>
        <w:t xml:space="preserve"> PPOE Extra de </w:t>
      </w:r>
      <w:r w:rsidR="005B6014" w:rsidRPr="00224CCF">
        <w:rPr>
          <w:rFonts w:ascii="Arial" w:eastAsia="Times New Roman" w:hAnsi="Arial" w:cs="Arial"/>
          <w:sz w:val="19"/>
          <w:szCs w:val="19"/>
          <w:vertAlign w:val="superscript"/>
          <w:lang w:eastAsia="es-MX"/>
        </w:rPr>
        <w:t>21-04-17</w:t>
      </w:r>
      <w:r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XXXVI. </w:t>
      </w:r>
      <w:r w:rsidRPr="00224CCF">
        <w:rPr>
          <w:rFonts w:ascii="Arial" w:eastAsia="Calibri" w:hAnsi="Arial" w:cs="Arial"/>
          <w:sz w:val="19"/>
          <w:szCs w:val="19"/>
          <w:lang w:eastAsia="ar-SA"/>
        </w:rPr>
        <w:tab/>
      </w:r>
      <w:r w:rsidR="005B6014" w:rsidRPr="00224CCF">
        <w:rPr>
          <w:rFonts w:ascii="Arial" w:eastAsia="Calibri" w:hAnsi="Arial" w:cs="Arial"/>
          <w:sz w:val="19"/>
          <w:szCs w:val="19"/>
          <w:lang w:eastAsia="ar-SA"/>
        </w:rPr>
        <w:t xml:space="preserve">Se deroga </w:t>
      </w:r>
      <w:r w:rsidR="005B6014" w:rsidRPr="00224CCF">
        <w:rPr>
          <w:rFonts w:ascii="Arial" w:eastAsia="Times New Roman" w:hAnsi="Arial" w:cs="Arial"/>
          <w:sz w:val="19"/>
          <w:szCs w:val="19"/>
          <w:vertAlign w:val="superscript"/>
          <w:lang w:eastAsia="es-MX"/>
        </w:rPr>
        <w:t>(Derogado según Decreto No. 578 PPOE Extra de 21-04-17</w:t>
      </w:r>
      <w:r w:rsidR="005B6014"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XXXVII. </w:t>
      </w:r>
      <w:r w:rsidRPr="00224CCF">
        <w:rPr>
          <w:rFonts w:ascii="Arial" w:eastAsia="Calibri" w:hAnsi="Arial" w:cs="Arial"/>
          <w:sz w:val="19"/>
          <w:szCs w:val="19"/>
          <w:lang w:eastAsia="ar-SA"/>
        </w:rPr>
        <w:tab/>
        <w:t xml:space="preserve">Se deroga </w:t>
      </w:r>
      <w:r w:rsidRPr="00224CCF">
        <w:rPr>
          <w:rFonts w:ascii="Arial" w:eastAsia="Times New Roman" w:hAnsi="Arial" w:cs="Arial"/>
          <w:sz w:val="19"/>
          <w:szCs w:val="19"/>
          <w:vertAlign w:val="superscript"/>
          <w:lang w:eastAsia="es-MX"/>
        </w:rPr>
        <w:t>(Derogado según Decreto No. 578 PPOE Extra de 21-04-17</w:t>
      </w:r>
      <w:r w:rsidRPr="00224CCF">
        <w:rPr>
          <w:rFonts w:ascii="Arial" w:eastAsia="Times New Roman" w:hAnsi="Arial" w:cs="Arial"/>
          <w:sz w:val="19"/>
          <w:szCs w:val="19"/>
          <w:vertAlign w:val="superscript"/>
          <w:lang w:eastAsia="es-ES"/>
        </w:rPr>
        <w:t>)</w:t>
      </w:r>
    </w:p>
    <w:p w:rsidR="00513F8B" w:rsidRPr="00224CCF"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XXXVIII. </w:t>
      </w:r>
      <w:r w:rsidRPr="00224CCF">
        <w:rPr>
          <w:rFonts w:ascii="Arial" w:eastAsia="Calibri" w:hAnsi="Arial" w:cs="Arial"/>
          <w:sz w:val="19"/>
          <w:szCs w:val="19"/>
          <w:lang w:eastAsia="ar-SA"/>
        </w:rPr>
        <w:tab/>
      </w:r>
      <w:r w:rsidRPr="00224CCF">
        <w:rPr>
          <w:rFonts w:ascii="Arial" w:eastAsia="Calibri" w:hAnsi="Arial" w:cs="Arial"/>
          <w:sz w:val="19"/>
          <w:szCs w:val="19"/>
          <w:lang w:val="es-ES" w:eastAsia="es-MX"/>
        </w:rPr>
        <w:t>Representar al Estado en la defensa y recuperación de los bienes propiedad del Estado;</w:t>
      </w:r>
      <w:r w:rsidRPr="00224CCF">
        <w:rPr>
          <w:rFonts w:ascii="Arial" w:eastAsia="Calibri" w:hAnsi="Arial" w:cs="Arial"/>
          <w:sz w:val="19"/>
          <w:szCs w:val="19"/>
          <w:vertAlign w:val="superscript"/>
          <w:lang w:eastAsia="ar-SA"/>
        </w:rPr>
        <w:t xml:space="preserve"> (Reforma según Decreto No. 1386 PPOE Extra de 31-12-15)</w:t>
      </w:r>
    </w:p>
    <w:p w:rsidR="00513F8B" w:rsidRPr="00224CCF"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rsidR="00513F8B" w:rsidRPr="00224CCF"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224CCF">
        <w:rPr>
          <w:rFonts w:ascii="Arial" w:eastAsia="Calibri" w:hAnsi="Arial" w:cs="Arial"/>
          <w:sz w:val="19"/>
          <w:szCs w:val="19"/>
          <w:lang w:eastAsia="ar-SA"/>
        </w:rPr>
        <w:t xml:space="preserve">XXXIX. </w:t>
      </w:r>
      <w:r w:rsidRPr="00224CCF">
        <w:rPr>
          <w:rFonts w:ascii="Arial" w:eastAsia="Calibri" w:hAnsi="Arial" w:cs="Arial"/>
          <w:sz w:val="19"/>
          <w:szCs w:val="19"/>
          <w:lang w:eastAsia="ar-SA"/>
        </w:rPr>
        <w:tab/>
      </w:r>
      <w:r w:rsidRPr="00224CCF">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XL.</w:t>
      </w:r>
      <w:r w:rsidRPr="00224CCF">
        <w:rPr>
          <w:rFonts w:ascii="Arial" w:eastAsia="Calibri" w:hAnsi="Arial" w:cs="Arial"/>
          <w:sz w:val="19"/>
          <w:szCs w:val="19"/>
          <w:lang w:eastAsia="ar-SA"/>
        </w:rPr>
        <w:tab/>
        <w:t xml:space="preserve">Llevar a cabo el trámite y registro de las obras intelectuales, marcas y licencias propiedad del Gobierno del Estado, en estrecha </w:t>
      </w:r>
      <w:proofErr w:type="spellStart"/>
      <w:r w:rsidRPr="00224CCF">
        <w:rPr>
          <w:rFonts w:ascii="Arial" w:eastAsia="Calibri" w:hAnsi="Arial" w:cs="Arial"/>
          <w:sz w:val="19"/>
          <w:szCs w:val="19"/>
          <w:lang w:eastAsia="ar-SA"/>
        </w:rPr>
        <w:t>coadyuvancia</w:t>
      </w:r>
      <w:proofErr w:type="spellEnd"/>
      <w:r w:rsidRPr="00224CCF">
        <w:rPr>
          <w:rFonts w:ascii="Arial" w:eastAsia="Calibri" w:hAnsi="Arial" w:cs="Arial"/>
          <w:sz w:val="19"/>
          <w:szCs w:val="19"/>
          <w:lang w:eastAsia="ar-SA"/>
        </w:rPr>
        <w:t xml:space="preserve"> con la Consejería Jurídica del Gobierno del Estado; </w:t>
      </w:r>
      <w:r w:rsidRPr="00224CCF">
        <w:rPr>
          <w:rFonts w:ascii="Arial" w:eastAsia="Calibri" w:hAnsi="Arial" w:cs="Arial"/>
          <w:sz w:val="19"/>
          <w:szCs w:val="19"/>
          <w:vertAlign w:val="superscript"/>
          <w:lang w:eastAsia="es-MX"/>
        </w:rPr>
        <w:t>(Reforma según Decreto No. 2071 PPOE Extra de 8-11-13</w:t>
      </w:r>
      <w:r w:rsidRPr="00224CCF">
        <w:rPr>
          <w:rFonts w:ascii="Arial" w:eastAsia="Calibri" w:hAnsi="Arial" w:cs="Arial"/>
          <w:sz w:val="19"/>
          <w:szCs w:val="19"/>
          <w:vertAlign w:val="superscript"/>
          <w:lang w:eastAsia="ar-SA"/>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XLI.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224CCF">
        <w:rPr>
          <w:rFonts w:ascii="Arial" w:eastAsia="Times New Roman" w:hAnsi="Arial" w:cs="Arial"/>
          <w:sz w:val="19"/>
          <w:szCs w:val="19"/>
          <w:vertAlign w:val="superscript"/>
          <w:lang w:eastAsia="es-MX"/>
        </w:rPr>
        <w:t>(Reforma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XLII. </w:t>
      </w:r>
      <w:r w:rsidRPr="00224CCF">
        <w:rPr>
          <w:rFonts w:ascii="Arial" w:eastAsia="Times New Roman" w:hAnsi="Arial" w:cs="Arial"/>
          <w:sz w:val="19"/>
          <w:szCs w:val="19"/>
          <w:lang w:eastAsia="es-ES"/>
        </w:rPr>
        <w:tab/>
        <w:t xml:space="preserve">Se deroga </w:t>
      </w:r>
      <w:r w:rsidRPr="00224CCF">
        <w:rPr>
          <w:rFonts w:ascii="Arial" w:eastAsia="Times New Roman" w:hAnsi="Arial" w:cs="Arial"/>
          <w:sz w:val="19"/>
          <w:szCs w:val="19"/>
          <w:vertAlign w:val="superscript"/>
          <w:lang w:eastAsia="es-MX"/>
        </w:rPr>
        <w:t xml:space="preserve">(Derogado según </w:t>
      </w:r>
      <w:r w:rsidRPr="00224CCF">
        <w:rPr>
          <w:rFonts w:ascii="Arial" w:eastAsia="Times New Roman" w:hAnsi="Arial" w:cs="Arial"/>
          <w:sz w:val="19"/>
          <w:szCs w:val="19"/>
          <w:vertAlign w:val="superscript"/>
          <w:lang w:eastAsia="es-ES"/>
        </w:rPr>
        <w:t>Decreto No. 1386 PPOE Extra de 31-12-15)</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XLIII.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224CCF">
        <w:rPr>
          <w:rFonts w:ascii="Arial" w:eastAsia="Times New Roman" w:hAnsi="Arial" w:cs="Arial"/>
          <w:sz w:val="19"/>
          <w:szCs w:val="19"/>
          <w:vertAlign w:val="superscript"/>
          <w:lang w:eastAsia="es-MX"/>
        </w:rPr>
        <w:t>(Adición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XLIV.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224CCF">
        <w:rPr>
          <w:rFonts w:ascii="Arial" w:eastAsia="Times New Roman" w:hAnsi="Arial" w:cs="Arial"/>
          <w:sz w:val="19"/>
          <w:szCs w:val="19"/>
          <w:vertAlign w:val="superscript"/>
          <w:lang w:eastAsia="es-MX"/>
        </w:rPr>
        <w:t xml:space="preserve"> (Adición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rsidR="00513F8B" w:rsidRPr="00224CCF"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XLV.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 xml:space="preserve">Se deroga </w:t>
      </w:r>
      <w:r w:rsidRPr="00224CCF">
        <w:rPr>
          <w:rFonts w:ascii="Arial" w:eastAsia="Times New Roman" w:hAnsi="Arial" w:cs="Arial"/>
          <w:sz w:val="19"/>
          <w:szCs w:val="19"/>
          <w:vertAlign w:val="superscript"/>
          <w:lang w:eastAsia="es-MX"/>
        </w:rPr>
        <w:t xml:space="preserve">(Derogado según </w:t>
      </w:r>
      <w:r w:rsidRPr="00224CCF">
        <w:rPr>
          <w:rFonts w:ascii="Arial" w:eastAsia="Times New Roman" w:hAnsi="Arial" w:cs="Arial"/>
          <w:sz w:val="19"/>
          <w:szCs w:val="19"/>
          <w:vertAlign w:val="superscript"/>
          <w:lang w:eastAsia="es-ES"/>
        </w:rPr>
        <w:t>Decreto No. 1386 PPOE Extra de 31-12-15)</w:t>
      </w: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224CCF"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XLVI.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Las que en el ámbito de su competencia le confiera directamente el Gobernador del Estado, su Reglamento Interno y demás normatividad aplicable.</w:t>
      </w:r>
      <w:r w:rsidRPr="00224CCF">
        <w:rPr>
          <w:rFonts w:ascii="Arial" w:eastAsia="Times New Roman" w:hAnsi="Arial" w:cs="Arial"/>
          <w:sz w:val="19"/>
          <w:szCs w:val="19"/>
          <w:vertAlign w:val="superscript"/>
          <w:lang w:eastAsia="es-MX"/>
        </w:rPr>
        <w:t xml:space="preserve"> (Adición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513F8B">
      <w:pPr>
        <w:autoSpaceDE w:val="0"/>
        <w:autoSpaceDN w:val="0"/>
        <w:adjustRightInd w:val="0"/>
        <w:spacing w:after="0" w:line="240" w:lineRule="auto"/>
        <w:rPr>
          <w:rFonts w:ascii="Arial" w:eastAsia="Calibri" w:hAnsi="Arial" w:cs="Arial"/>
          <w:sz w:val="19"/>
          <w:szCs w:val="19"/>
          <w:lang w:eastAsia="es-MX"/>
        </w:rPr>
      </w:pPr>
    </w:p>
    <w:p w:rsidR="00097D55" w:rsidRPr="00224CCF"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224CCF">
        <w:rPr>
          <w:rFonts w:ascii="Arial" w:eastAsia="Times New Roman" w:hAnsi="Arial" w:cs="Arial"/>
          <w:b/>
          <w:sz w:val="19"/>
          <w:szCs w:val="19"/>
          <w:lang w:eastAsia="es-ES"/>
        </w:rPr>
        <w:t>ARTÍCULO 46-A.</w:t>
      </w:r>
      <w:r w:rsidRPr="00224CCF">
        <w:rPr>
          <w:rFonts w:ascii="Arial" w:eastAsia="Times New Roman" w:hAnsi="Arial" w:cs="Arial"/>
          <w:sz w:val="19"/>
          <w:szCs w:val="19"/>
          <w:lang w:eastAsia="es-ES"/>
        </w:rPr>
        <w:t xml:space="preserve"> </w:t>
      </w:r>
      <w:r w:rsidRPr="00224CCF">
        <w:rPr>
          <w:rFonts w:ascii="Arial" w:eastAsia="Calibri" w:hAnsi="Arial" w:cs="Arial"/>
          <w:sz w:val="19"/>
          <w:szCs w:val="19"/>
          <w:lang w:eastAsia="es-MX"/>
        </w:rPr>
        <w:t>A la Secretaría de Economía le corresponde el despacho de los siguientes asuntos:</w:t>
      </w:r>
      <w:r w:rsidRPr="00224CCF">
        <w:rPr>
          <w:rFonts w:ascii="Arial" w:eastAsia="Times New Roman" w:hAnsi="Arial" w:cs="Arial"/>
          <w:sz w:val="19"/>
          <w:szCs w:val="19"/>
          <w:vertAlign w:val="superscript"/>
          <w:lang w:eastAsia="es-MX"/>
        </w:rPr>
        <w:t xml:space="preserve"> (Adición según Decreto No. 2054 PPOE Extra de 17-10-16</w:t>
      </w:r>
      <w:r w:rsidRPr="00224CCF">
        <w:rPr>
          <w:rFonts w:ascii="Arial" w:eastAsia="Times New Roman" w:hAnsi="Arial" w:cs="Arial"/>
          <w:sz w:val="19"/>
          <w:szCs w:val="19"/>
          <w:vertAlign w:val="superscript"/>
          <w:lang w:eastAsia="es-ES"/>
        </w:rPr>
        <w:t>)</w:t>
      </w:r>
    </w:p>
    <w:p w:rsidR="00097D55" w:rsidRPr="00224CCF" w:rsidRDefault="00097D55" w:rsidP="00513F8B">
      <w:pPr>
        <w:autoSpaceDE w:val="0"/>
        <w:autoSpaceDN w:val="0"/>
        <w:adjustRightInd w:val="0"/>
        <w:spacing w:after="0" w:line="240" w:lineRule="auto"/>
        <w:rPr>
          <w:rFonts w:ascii="Arial" w:eastAsia="Calibri" w:hAnsi="Arial" w:cs="Arial"/>
          <w:sz w:val="19"/>
          <w:szCs w:val="19"/>
          <w:lang w:eastAsia="es-MX"/>
        </w:rPr>
      </w:pPr>
    </w:p>
    <w:p w:rsidR="00097D55" w:rsidRPr="00224CCF"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 </w:t>
      </w:r>
      <w:r w:rsidRPr="00224CCF">
        <w:rPr>
          <w:rFonts w:ascii="Arial" w:eastAsia="Calibri" w:hAnsi="Arial" w:cs="Arial"/>
          <w:sz w:val="19"/>
          <w:szCs w:val="19"/>
          <w:lang w:eastAsia="ar-SA"/>
        </w:rPr>
        <w:tab/>
      </w:r>
      <w:r w:rsidR="00097D55" w:rsidRPr="00224CCF">
        <w:rPr>
          <w:rFonts w:ascii="Arial" w:eastAsia="Calibri" w:hAnsi="Arial" w:cs="Arial"/>
          <w:sz w:val="19"/>
          <w:szCs w:val="19"/>
          <w:lang w:eastAsia="ar-SA"/>
        </w:rPr>
        <w:t>Planear, regular y fomentar el desarrollo económico del Estado, promoviendo las actividades productivas que propicien la generación de empleos;</w:t>
      </w:r>
    </w:p>
    <w:p w:rsidR="00097D55" w:rsidRPr="00224CCF"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224CCF"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II. </w:t>
      </w:r>
      <w:r w:rsidRPr="00224CCF">
        <w:rPr>
          <w:rFonts w:ascii="Arial" w:eastAsia="Calibri" w:hAnsi="Arial" w:cs="Arial"/>
          <w:sz w:val="19"/>
          <w:szCs w:val="19"/>
          <w:lang w:eastAsia="ar-SA"/>
        </w:rPr>
        <w:tab/>
      </w:r>
      <w:r w:rsidR="00097D55" w:rsidRPr="00224CCF">
        <w:rPr>
          <w:rFonts w:ascii="Arial" w:eastAsia="Calibri" w:hAnsi="Arial" w:cs="Arial"/>
          <w:sz w:val="19"/>
          <w:szCs w:val="19"/>
          <w:lang w:eastAsia="ar-SA"/>
        </w:rPr>
        <w:t>Proponer al Gobernador las políticas y programas relativos al fomento de las actividades industriales, mineras y comerciales;</w:t>
      </w:r>
    </w:p>
    <w:p w:rsidR="00097D55" w:rsidRPr="00224CCF"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224CCF"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III. </w:t>
      </w:r>
      <w:r w:rsidRPr="00224CCF">
        <w:rPr>
          <w:rFonts w:ascii="Arial" w:eastAsia="Calibri" w:hAnsi="Arial" w:cs="Arial"/>
          <w:sz w:val="19"/>
          <w:szCs w:val="19"/>
          <w:lang w:eastAsia="ar-SA"/>
        </w:rPr>
        <w:tab/>
      </w:r>
      <w:r w:rsidR="00BE63A2" w:rsidRPr="00224CCF">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00097D55" w:rsidRPr="00224CCF">
        <w:rPr>
          <w:rFonts w:ascii="Arial" w:eastAsia="Calibri" w:hAnsi="Arial" w:cs="Arial"/>
          <w:sz w:val="19"/>
          <w:szCs w:val="19"/>
          <w:lang w:eastAsia="ar-SA"/>
        </w:rPr>
        <w:t xml:space="preserve">; </w:t>
      </w:r>
    </w:p>
    <w:p w:rsidR="00097D55" w:rsidRPr="00224CCF"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224CCF"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rsidR="00BE63A2" w:rsidRPr="00224CCF"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rsidR="00BE63A2" w:rsidRPr="00224CCF"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Fortalecer la productividad y la posición competitiva de la micro, pequeña y mediana empresa privada y social;</w:t>
      </w:r>
    </w:p>
    <w:p w:rsidR="00BE63A2" w:rsidRPr="00224CCF"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224CCF"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 orientar y estimular el establecimiento y desarrollo de empresas e industrias en el Estado, garantizando  la participación equitativa de las mujeres;</w:t>
      </w:r>
    </w:p>
    <w:p w:rsidR="00FB6123" w:rsidRPr="00224CCF"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224CCF"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Impulsar la relación comercial con actores estratégicos a nivel nacional e internacional, contribuyendo en el intercambio de experiencias exitosas, así como la inversión en la producción  y exportación de productos oaxaqueños;</w:t>
      </w:r>
    </w:p>
    <w:p w:rsidR="00FB6123" w:rsidRPr="00224CCF"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224CCF"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Desarrollar y mantener actualizado un catálogo de inversión para el Estado de Oaxaca, el cual permita facilitar la inversión nacional e internacional en la entidad;</w:t>
      </w:r>
    </w:p>
    <w:p w:rsidR="00FB6123" w:rsidRPr="00224CCF"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224CCF"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rsidR="00FB6123" w:rsidRPr="00224CCF"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224CCF"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 proyectos que potencialicen el desarrollo económico sustentable en el Estado;</w:t>
      </w:r>
    </w:p>
    <w:p w:rsidR="00FB6123" w:rsidRPr="00224CCF"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224CCF"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Elaborar e impulsar proyectos estratégicos, innovadores y sustentables que permitan la generación de inversiones y empleos en la Entidad;</w:t>
      </w:r>
    </w:p>
    <w:p w:rsidR="00FB6123" w:rsidRPr="00224CCF"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FB6123" w:rsidRPr="00224CCF"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Implementar mecanismos para incentivar el establecimientos  de empresas e industrias en el Estado;</w:t>
      </w:r>
    </w:p>
    <w:p w:rsidR="00324429" w:rsidRPr="00224CCF"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FB6123" w:rsidRPr="00224CCF"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Ejecutar en coordinación con la Comisión Estatal de Mejora Regulatoria</w:t>
      </w:r>
      <w:r w:rsidR="00123F5C" w:rsidRPr="00224CCF">
        <w:rPr>
          <w:rFonts w:ascii="Arial" w:eastAsia="Calibri" w:hAnsi="Arial" w:cs="Arial"/>
          <w:sz w:val="19"/>
          <w:szCs w:val="19"/>
          <w:lang w:eastAsia="ar-SA"/>
        </w:rPr>
        <w:t xml:space="preserve"> </w:t>
      </w:r>
      <w:r w:rsidR="00123F5C" w:rsidRPr="00224CCF">
        <w:rPr>
          <w:rFonts w:ascii="Arial" w:eastAsia="Calibri" w:hAnsi="Arial" w:cs="Arial"/>
          <w:b/>
          <w:sz w:val="19"/>
          <w:szCs w:val="19"/>
          <w:lang w:eastAsia="ar-SA"/>
        </w:rPr>
        <w:t>del Estado de Oaxaca</w:t>
      </w:r>
      <w:r w:rsidRPr="00224CCF">
        <w:rPr>
          <w:rFonts w:ascii="Arial" w:eastAsia="Calibri" w:hAnsi="Arial" w:cs="Arial"/>
          <w:sz w:val="19"/>
          <w:szCs w:val="19"/>
          <w:lang w:eastAsia="ar-SA"/>
        </w:rPr>
        <w:t xml:space="preserve">, programas y acciones en </w:t>
      </w:r>
      <w:r w:rsidR="00123F5C" w:rsidRPr="00224CCF">
        <w:rPr>
          <w:rFonts w:ascii="Arial" w:eastAsia="Calibri" w:hAnsi="Arial" w:cs="Arial"/>
          <w:sz w:val="19"/>
          <w:szCs w:val="19"/>
          <w:lang w:eastAsia="ar-SA"/>
        </w:rPr>
        <w:t>la materia de Mejora R</w:t>
      </w:r>
      <w:r w:rsidRPr="00224CCF">
        <w:rPr>
          <w:rFonts w:ascii="Arial" w:eastAsia="Calibri" w:hAnsi="Arial" w:cs="Arial"/>
          <w:sz w:val="19"/>
          <w:szCs w:val="19"/>
          <w:lang w:eastAsia="ar-SA"/>
        </w:rPr>
        <w:t>egulatoria</w:t>
      </w:r>
      <w:r w:rsidR="00123F5C" w:rsidRPr="00224CCF">
        <w:rPr>
          <w:rFonts w:ascii="Arial" w:eastAsia="Calibri" w:hAnsi="Arial" w:cs="Arial"/>
          <w:sz w:val="19"/>
          <w:szCs w:val="19"/>
          <w:lang w:eastAsia="ar-SA"/>
        </w:rPr>
        <w:t>,</w:t>
      </w:r>
      <w:r w:rsidRPr="00224CCF">
        <w:rPr>
          <w:rFonts w:ascii="Arial" w:eastAsia="Calibri" w:hAnsi="Arial" w:cs="Arial"/>
          <w:sz w:val="19"/>
          <w:szCs w:val="19"/>
          <w:lang w:eastAsia="ar-SA"/>
        </w:rPr>
        <w:t xml:space="preserve"> que incentiven el establecimiento de nuevas empresas e industrias en la entidad;</w:t>
      </w:r>
      <w:r w:rsidR="00123F5C" w:rsidRPr="00224CCF">
        <w:rPr>
          <w:rFonts w:ascii="Arial" w:eastAsia="Calibri" w:hAnsi="Arial" w:cs="Arial"/>
          <w:sz w:val="19"/>
          <w:szCs w:val="19"/>
          <w:lang w:eastAsia="ar-SA"/>
        </w:rPr>
        <w:t xml:space="preserve"> </w:t>
      </w:r>
      <w:r w:rsidR="00602CFC" w:rsidRPr="00224CCF">
        <w:rPr>
          <w:rFonts w:ascii="Arial" w:eastAsia="Calibri" w:hAnsi="Arial" w:cs="Arial"/>
          <w:sz w:val="19"/>
          <w:szCs w:val="19"/>
          <w:vertAlign w:val="superscript"/>
          <w:lang w:eastAsia="ar-SA"/>
        </w:rPr>
        <w:t>(Reforma según Decreto No. 603  PPOE novena sección de fecha 20-05-2017)</w:t>
      </w:r>
    </w:p>
    <w:p w:rsidR="00324429" w:rsidRPr="00224CCF" w:rsidRDefault="00324429" w:rsidP="009E35D8">
      <w:pPr>
        <w:pStyle w:val="Prrafodelista"/>
        <w:ind w:left="709" w:hanging="567"/>
        <w:rPr>
          <w:rFonts w:ascii="Arial" w:eastAsia="Calibri" w:hAnsi="Arial" w:cs="Arial"/>
          <w:sz w:val="19"/>
          <w:szCs w:val="19"/>
          <w:lang w:eastAsia="ar-SA"/>
        </w:rPr>
      </w:pPr>
    </w:p>
    <w:p w:rsidR="00324429" w:rsidRPr="00224CCF"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Planear y determinar los lineamientos para la explotación de los recursos minerales, de acuerdo a las disposiciones federales y con pleno respeto a las formas de vida tradicionales y en concordancia con el desarrollo sustentable;</w:t>
      </w:r>
    </w:p>
    <w:p w:rsidR="00324429" w:rsidRPr="00224CCF" w:rsidRDefault="00324429" w:rsidP="009E35D8">
      <w:pPr>
        <w:pStyle w:val="Prrafodelista"/>
        <w:ind w:left="709" w:hanging="567"/>
        <w:rPr>
          <w:rFonts w:ascii="Arial" w:eastAsia="Calibri" w:hAnsi="Arial" w:cs="Arial"/>
          <w:sz w:val="19"/>
          <w:szCs w:val="19"/>
          <w:lang w:eastAsia="ar-SA"/>
        </w:rPr>
      </w:pPr>
    </w:p>
    <w:p w:rsidR="00324429" w:rsidRPr="00224CCF"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Realizar programas de promoción y fomento que tengan como propósito incrementar la productividad y la calidad de los productos, así como el impulso de las exportaciones;</w:t>
      </w:r>
    </w:p>
    <w:p w:rsidR="00324429" w:rsidRPr="00224CCF" w:rsidRDefault="00324429" w:rsidP="009E35D8">
      <w:pPr>
        <w:pStyle w:val="Prrafodelista"/>
        <w:ind w:left="709" w:hanging="567"/>
        <w:rPr>
          <w:rFonts w:ascii="Arial" w:eastAsia="Calibri" w:hAnsi="Arial" w:cs="Arial"/>
          <w:sz w:val="19"/>
          <w:szCs w:val="19"/>
          <w:lang w:eastAsia="ar-SA"/>
        </w:rPr>
      </w:pPr>
    </w:p>
    <w:p w:rsidR="00324429" w:rsidRPr="00224CCF"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rsidR="00324429" w:rsidRPr="00224CCF" w:rsidRDefault="00324429" w:rsidP="009E35D8">
      <w:pPr>
        <w:pStyle w:val="Prrafodelista"/>
        <w:ind w:left="709" w:hanging="567"/>
        <w:rPr>
          <w:rFonts w:ascii="Arial" w:eastAsia="Calibri" w:hAnsi="Arial" w:cs="Arial"/>
          <w:sz w:val="19"/>
          <w:szCs w:val="19"/>
          <w:lang w:eastAsia="ar-SA"/>
        </w:rPr>
      </w:pPr>
    </w:p>
    <w:p w:rsidR="00324429" w:rsidRPr="00224CCF"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a las entidades del sector público paraestatal que realicen funciones economía, tales como fideicomisos públicos, empresas de participación</w:t>
      </w:r>
      <w:r w:rsidR="00753332" w:rsidRPr="00224CCF">
        <w:rPr>
          <w:rFonts w:ascii="Arial" w:eastAsia="Calibri" w:hAnsi="Arial" w:cs="Arial"/>
          <w:sz w:val="19"/>
          <w:szCs w:val="19"/>
          <w:lang w:eastAsia="ar-SA"/>
        </w:rPr>
        <w:t xml:space="preserve"> estatal, organismos auxiliares y demás que sean sectorizadas a la Secretaría por acuerdo del Gobernador;</w:t>
      </w:r>
    </w:p>
    <w:p w:rsidR="00753332" w:rsidRPr="00224CCF" w:rsidRDefault="00753332" w:rsidP="009E35D8">
      <w:pPr>
        <w:pStyle w:val="Prrafodelista"/>
        <w:ind w:left="709" w:hanging="567"/>
        <w:rPr>
          <w:rFonts w:ascii="Arial" w:eastAsia="Calibri" w:hAnsi="Arial" w:cs="Arial"/>
          <w:sz w:val="19"/>
          <w:szCs w:val="19"/>
          <w:lang w:eastAsia="ar-SA"/>
        </w:rPr>
      </w:pPr>
    </w:p>
    <w:p w:rsidR="00753332" w:rsidRPr="00224CCF"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Auspiciar y vigilar con apego a la normatividad nacional e internacional  una conducta  de responsabilidad social empresarial;</w:t>
      </w:r>
    </w:p>
    <w:p w:rsidR="00753332" w:rsidRPr="00224CCF" w:rsidRDefault="00753332" w:rsidP="009E35D8">
      <w:pPr>
        <w:pStyle w:val="Prrafodelista"/>
        <w:ind w:left="709" w:hanging="567"/>
        <w:rPr>
          <w:rFonts w:ascii="Arial" w:eastAsia="Calibri" w:hAnsi="Arial" w:cs="Arial"/>
          <w:sz w:val="19"/>
          <w:szCs w:val="19"/>
          <w:lang w:eastAsia="ar-SA"/>
        </w:rPr>
      </w:pPr>
    </w:p>
    <w:p w:rsidR="00753332" w:rsidRPr="00224CCF"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Participar en coordinación con las Dependencias y Entidades de los tres ámbitos de gobierno, en el diseño e implementación de estrategias y programas de abasto de productos básicos;</w:t>
      </w:r>
    </w:p>
    <w:p w:rsidR="00753332" w:rsidRPr="00224CCF" w:rsidRDefault="00753332" w:rsidP="009E35D8">
      <w:pPr>
        <w:pStyle w:val="Prrafodelista"/>
        <w:ind w:left="709" w:hanging="567"/>
        <w:rPr>
          <w:rFonts w:ascii="Arial" w:eastAsia="Calibri" w:hAnsi="Arial" w:cs="Arial"/>
          <w:sz w:val="19"/>
          <w:szCs w:val="19"/>
          <w:lang w:eastAsia="ar-SA"/>
        </w:rPr>
      </w:pPr>
    </w:p>
    <w:p w:rsidR="00753332" w:rsidRPr="00224CCF"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Procurar el equilibrio entre los factores de la producción, proponiendo y ejecutando las políticas sectoriales, programas y acciones que permitan consolidar en el Estado una nueva cultura laboral con justicia social;</w:t>
      </w:r>
    </w:p>
    <w:p w:rsidR="00753332" w:rsidRPr="00224CCF" w:rsidRDefault="00753332" w:rsidP="009E35D8">
      <w:pPr>
        <w:pStyle w:val="Prrafodelista"/>
        <w:ind w:left="709" w:hanging="567"/>
        <w:rPr>
          <w:rFonts w:ascii="Arial" w:eastAsia="Calibri" w:hAnsi="Arial" w:cs="Arial"/>
          <w:sz w:val="19"/>
          <w:szCs w:val="19"/>
          <w:lang w:eastAsia="ar-SA"/>
        </w:rPr>
      </w:pPr>
    </w:p>
    <w:p w:rsidR="00753332" w:rsidRPr="00224CCF"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 el incremento de la productividad laboral en el Estado;</w:t>
      </w:r>
    </w:p>
    <w:p w:rsidR="00753332" w:rsidRPr="00224CCF" w:rsidRDefault="00753332" w:rsidP="009E35D8">
      <w:pPr>
        <w:pStyle w:val="Prrafodelista"/>
        <w:ind w:left="709" w:hanging="567"/>
        <w:rPr>
          <w:rFonts w:ascii="Arial" w:eastAsia="Calibri" w:hAnsi="Arial" w:cs="Arial"/>
          <w:sz w:val="19"/>
          <w:szCs w:val="19"/>
          <w:lang w:eastAsia="ar-SA"/>
        </w:rPr>
      </w:pPr>
    </w:p>
    <w:p w:rsidR="00753332" w:rsidRPr="00224CCF"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Fomentar </w:t>
      </w:r>
      <w:r w:rsidR="00547838" w:rsidRPr="00224CCF">
        <w:rPr>
          <w:rFonts w:ascii="Arial" w:eastAsia="Calibri" w:hAnsi="Arial" w:cs="Arial"/>
          <w:sz w:val="19"/>
          <w:szCs w:val="19"/>
          <w:lang w:eastAsia="ar-SA"/>
        </w:rPr>
        <w:t xml:space="preserve">el empleo, la capacitación y el adiestramiento, así como, auxiliar a las autoridades federales a aumentar la cobertura y calidad de la capacitación laboral, </w:t>
      </w:r>
      <w:r w:rsidR="004D2D26" w:rsidRPr="00224CCF">
        <w:rPr>
          <w:rFonts w:ascii="Arial" w:eastAsia="Calibri" w:hAnsi="Arial" w:cs="Arial"/>
          <w:sz w:val="19"/>
          <w:szCs w:val="19"/>
          <w:lang w:eastAsia="ar-SA"/>
        </w:rPr>
        <w:t>además de fomentar y apoyar la organización social para el trabajo y el autoempleo, Coordinar el Servicio Nacional de Empleo Oaxaca, así como promocionar y coordinar las bolsas de trabajo de índole público y vigilar su funcionamiento  en el Estado;</w:t>
      </w:r>
    </w:p>
    <w:p w:rsidR="004D2D26" w:rsidRPr="00224CCF" w:rsidRDefault="004D2D26" w:rsidP="009E35D8">
      <w:pPr>
        <w:pStyle w:val="Prrafodelista"/>
        <w:ind w:left="709" w:hanging="567"/>
        <w:rPr>
          <w:rFonts w:ascii="Arial" w:eastAsia="Calibri" w:hAnsi="Arial" w:cs="Arial"/>
          <w:sz w:val="19"/>
          <w:szCs w:val="19"/>
          <w:lang w:eastAsia="ar-SA"/>
        </w:rPr>
      </w:pPr>
    </w:p>
    <w:p w:rsidR="004D2D26" w:rsidRPr="00224CCF"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Fomentar el empleo, la capacitación y el adiestramiento, así como, auxiliar a las autoridades federales a aumentar la cobertura y calidad de la capacitación laboral, además de fomentar y apoyar la organización social para el trabajo, y el autoempleo;</w:t>
      </w:r>
    </w:p>
    <w:p w:rsidR="004D2D26" w:rsidRPr="00224CCF" w:rsidRDefault="004D2D26" w:rsidP="009E35D8">
      <w:pPr>
        <w:pStyle w:val="Prrafodelista"/>
        <w:ind w:left="709" w:hanging="567"/>
        <w:rPr>
          <w:rFonts w:ascii="Arial" w:eastAsia="Calibri" w:hAnsi="Arial" w:cs="Arial"/>
          <w:sz w:val="19"/>
          <w:szCs w:val="19"/>
          <w:lang w:eastAsia="ar-SA"/>
        </w:rPr>
      </w:pPr>
    </w:p>
    <w:p w:rsidR="004D2D26" w:rsidRPr="00224CCF"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Promover </w:t>
      </w:r>
      <w:r w:rsidR="00E050F4" w:rsidRPr="00224CCF">
        <w:rPr>
          <w:rFonts w:ascii="Arial" w:eastAsia="Calibri" w:hAnsi="Arial" w:cs="Arial"/>
          <w:sz w:val="19"/>
          <w:szCs w:val="19"/>
          <w:lang w:eastAsia="ar-SA"/>
        </w:rPr>
        <w:t xml:space="preserve">entre los empresarios la equidad y la no discriminación tanto en la oferta de empleos como en la estabilidad, remuneración y desarrollo laboral, así como, vigilar la observancia </w:t>
      </w:r>
      <w:r w:rsidR="00ED026A" w:rsidRPr="00224CCF">
        <w:rPr>
          <w:rFonts w:ascii="Arial" w:eastAsia="Calibri" w:hAnsi="Arial" w:cs="Arial"/>
          <w:sz w:val="19"/>
          <w:szCs w:val="19"/>
          <w:lang w:eastAsia="ar-SA"/>
        </w:rPr>
        <w:t>de tales principios al interior del Gobierno del Estado;</w:t>
      </w:r>
    </w:p>
    <w:p w:rsidR="00E050F4" w:rsidRPr="00224CCF" w:rsidRDefault="00E050F4" w:rsidP="009E35D8">
      <w:pPr>
        <w:pStyle w:val="Prrafodelista"/>
        <w:ind w:left="709" w:hanging="567"/>
        <w:rPr>
          <w:rFonts w:ascii="Arial" w:eastAsia="Calibri" w:hAnsi="Arial" w:cs="Arial"/>
          <w:sz w:val="19"/>
          <w:szCs w:val="19"/>
          <w:lang w:eastAsia="ar-SA"/>
        </w:rPr>
      </w:pPr>
    </w:p>
    <w:p w:rsidR="00E050F4" w:rsidRPr="00224CCF"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Fomentar la integración</w:t>
      </w:r>
      <w:r w:rsidR="00ED026A" w:rsidRPr="00224CCF">
        <w:rPr>
          <w:rFonts w:ascii="Arial" w:eastAsia="Calibri" w:hAnsi="Arial" w:cs="Arial"/>
          <w:sz w:val="19"/>
          <w:szCs w:val="19"/>
          <w:lang w:eastAsia="ar-SA"/>
        </w:rPr>
        <w:t xml:space="preserve"> y desarrollo de las cooperativas, así como, coordinar y supervisar su funcionamiento, a fin de garantizar la protección a los integrantes y/o usuarios de las mismas;</w:t>
      </w:r>
    </w:p>
    <w:p w:rsidR="00E050F4" w:rsidRPr="00224CCF" w:rsidRDefault="00E050F4" w:rsidP="009E35D8">
      <w:pPr>
        <w:pStyle w:val="Prrafodelista"/>
        <w:ind w:left="709" w:hanging="567"/>
        <w:rPr>
          <w:rFonts w:ascii="Arial" w:eastAsia="Calibri" w:hAnsi="Arial" w:cs="Arial"/>
          <w:sz w:val="19"/>
          <w:szCs w:val="19"/>
          <w:lang w:eastAsia="ar-SA"/>
        </w:rPr>
      </w:pPr>
    </w:p>
    <w:p w:rsidR="00E050F4" w:rsidRPr="00224CCF"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Gestionar en los programas</w:t>
      </w:r>
      <w:r w:rsidR="00ED026A" w:rsidRPr="00224CCF">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rsidR="00E050F4" w:rsidRPr="00224CCF" w:rsidRDefault="00E050F4" w:rsidP="009E35D8">
      <w:pPr>
        <w:pStyle w:val="Prrafodelista"/>
        <w:ind w:left="709" w:hanging="567"/>
        <w:rPr>
          <w:rFonts w:ascii="Arial" w:eastAsia="Calibri" w:hAnsi="Arial" w:cs="Arial"/>
          <w:sz w:val="19"/>
          <w:szCs w:val="19"/>
          <w:lang w:eastAsia="ar-SA"/>
        </w:rPr>
      </w:pPr>
    </w:p>
    <w:p w:rsidR="00E050F4" w:rsidRPr="00224CCF"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Organizar y fomentar la producción artesanal, así como, las industrias populares, promoviendo los estímulos necesarios para su desarrollo y comercialización;</w:t>
      </w:r>
    </w:p>
    <w:p w:rsidR="00ED026A" w:rsidRPr="00224CCF" w:rsidRDefault="00ED026A" w:rsidP="009E35D8">
      <w:pPr>
        <w:pStyle w:val="Prrafodelista"/>
        <w:ind w:left="709" w:hanging="567"/>
        <w:rPr>
          <w:rFonts w:ascii="Arial" w:eastAsia="Calibri" w:hAnsi="Arial" w:cs="Arial"/>
          <w:sz w:val="19"/>
          <w:szCs w:val="19"/>
          <w:lang w:eastAsia="ar-SA"/>
        </w:rPr>
      </w:pPr>
    </w:p>
    <w:p w:rsidR="00ED026A" w:rsidRPr="00224CCF"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Aplicar los programas, normas y ordenamientos en materia de seguridad e higiene en el trabajo, en las unidades económicas del Estado en coordinación con las autoridades del trabajo competentes y en su caso, con la participación de los sectores </w:t>
      </w:r>
      <w:r w:rsidR="00C95B12" w:rsidRPr="00224CCF">
        <w:rPr>
          <w:rFonts w:ascii="Arial" w:eastAsia="Calibri" w:hAnsi="Arial" w:cs="Arial"/>
          <w:sz w:val="19"/>
          <w:szCs w:val="19"/>
          <w:lang w:eastAsia="ar-SA"/>
        </w:rPr>
        <w:t>empresarial, de los trabajadores, sindicatos, académicos y profesionales de la sociedad que inciden en este ámbito.</w:t>
      </w:r>
    </w:p>
    <w:p w:rsidR="00C95B12" w:rsidRPr="00224CCF" w:rsidRDefault="00C95B12" w:rsidP="009E35D8">
      <w:pPr>
        <w:pStyle w:val="Prrafodelista"/>
        <w:ind w:left="709" w:hanging="567"/>
        <w:rPr>
          <w:rFonts w:ascii="Arial" w:eastAsia="Calibri" w:hAnsi="Arial" w:cs="Arial"/>
          <w:sz w:val="19"/>
          <w:szCs w:val="19"/>
          <w:lang w:eastAsia="ar-SA"/>
        </w:rPr>
      </w:pPr>
    </w:p>
    <w:p w:rsidR="00C95B12" w:rsidRPr="00224CCF"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Fortalecer la vinculación institucional con sindicatos y organismos empresariales para el fomento de buenas prácticas laborales; y</w:t>
      </w:r>
    </w:p>
    <w:p w:rsidR="00C95B12" w:rsidRPr="00224CCF" w:rsidRDefault="00C95B12" w:rsidP="009E35D8">
      <w:pPr>
        <w:pStyle w:val="Prrafodelista"/>
        <w:ind w:left="709" w:hanging="567"/>
        <w:rPr>
          <w:rFonts w:ascii="Arial" w:eastAsia="Calibri" w:hAnsi="Arial" w:cs="Arial"/>
          <w:sz w:val="19"/>
          <w:szCs w:val="19"/>
          <w:lang w:eastAsia="ar-SA"/>
        </w:rPr>
      </w:pPr>
    </w:p>
    <w:p w:rsidR="00C95B12" w:rsidRPr="00224CCF"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p>
    <w:p w:rsidR="00C95B12" w:rsidRPr="00224CCF"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224CCF"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224CCF">
        <w:rPr>
          <w:rFonts w:ascii="Arial" w:eastAsia="Times New Roman" w:hAnsi="Arial" w:cs="Arial"/>
          <w:b/>
          <w:sz w:val="19"/>
          <w:szCs w:val="19"/>
          <w:lang w:eastAsia="es-ES"/>
        </w:rPr>
        <w:t>ARTÍCULO 46-B.</w:t>
      </w:r>
      <w:r w:rsidRPr="00224CCF">
        <w:rPr>
          <w:rFonts w:ascii="Arial" w:eastAsia="Times New Roman" w:hAnsi="Arial" w:cs="Arial"/>
          <w:sz w:val="19"/>
          <w:szCs w:val="19"/>
          <w:lang w:eastAsia="es-ES"/>
        </w:rPr>
        <w:t xml:space="preserve"> </w:t>
      </w:r>
      <w:r w:rsidRPr="00224CCF">
        <w:rPr>
          <w:rFonts w:ascii="Arial" w:eastAsia="Calibri" w:hAnsi="Arial" w:cs="Arial"/>
          <w:sz w:val="19"/>
          <w:szCs w:val="19"/>
          <w:lang w:eastAsia="es-MX"/>
        </w:rPr>
        <w:t>A la Secretaría de Turismo le corresponde el despacho de los siguientes asuntos:</w:t>
      </w:r>
      <w:r w:rsidRPr="00224CCF">
        <w:rPr>
          <w:rFonts w:ascii="Arial" w:eastAsia="Times New Roman" w:hAnsi="Arial" w:cs="Arial"/>
          <w:sz w:val="19"/>
          <w:szCs w:val="19"/>
          <w:vertAlign w:val="superscript"/>
          <w:lang w:eastAsia="es-MX"/>
        </w:rPr>
        <w:t xml:space="preserve"> (Adición según Decreto No. 2054 PPOE Extra de 17-10-16</w:t>
      </w:r>
      <w:r w:rsidRPr="00224CCF">
        <w:rPr>
          <w:rFonts w:ascii="Arial" w:eastAsia="Times New Roman" w:hAnsi="Arial" w:cs="Arial"/>
          <w:sz w:val="19"/>
          <w:szCs w:val="19"/>
          <w:vertAlign w:val="superscript"/>
          <w:lang w:eastAsia="es-ES"/>
        </w:rPr>
        <w:t>)</w:t>
      </w:r>
    </w:p>
    <w:p w:rsidR="00C95B12" w:rsidRPr="00224CCF"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224CCF"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Planear, regular y fomentar el desarrollo turístico del Estado, promoviendo las actividades y rutas turísticas que propicien la generación de bienestar social;</w:t>
      </w:r>
    </w:p>
    <w:p w:rsidR="00C95B12" w:rsidRPr="00224CCF"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rsidR="00C95B12" w:rsidRPr="00224CCF" w:rsidRDefault="00C95B12"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Proponer al Gobernador las políticas y programas relativos al fomento de las actividades </w:t>
      </w:r>
      <w:r w:rsidR="00F76394" w:rsidRPr="00224CCF">
        <w:rPr>
          <w:rFonts w:ascii="Arial" w:eastAsia="Calibri" w:hAnsi="Arial" w:cs="Arial"/>
          <w:sz w:val="19"/>
          <w:szCs w:val="19"/>
          <w:lang w:eastAsia="ar-SA"/>
        </w:rPr>
        <w:t>y rutas turísticas</w:t>
      </w:r>
      <w:r w:rsidRPr="00224CCF">
        <w:rPr>
          <w:rFonts w:ascii="Arial" w:eastAsia="Calibri" w:hAnsi="Arial" w:cs="Arial"/>
          <w:sz w:val="19"/>
          <w:szCs w:val="19"/>
          <w:lang w:eastAsia="ar-SA"/>
        </w:rPr>
        <w:t>;</w:t>
      </w:r>
    </w:p>
    <w:p w:rsidR="00CB655C" w:rsidRPr="00224CCF"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rsidR="00F76394" w:rsidRPr="00224CCF" w:rsidRDefault="00F76394"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Desarrollar, dirigir, coordinar y organizar la ejecución de los programas de fomento y promoción turística para el desarrollo de la Entidad;</w:t>
      </w:r>
    </w:p>
    <w:p w:rsidR="00CB655C" w:rsidRPr="00224CCF"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F76394" w:rsidRPr="00224CCF"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rsidR="00CB655C" w:rsidRPr="00224CCF"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CB655C" w:rsidRPr="00224CCF"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Fomentar la comercialización, promoción y difusión de las rutas y destinos turísticos que se ofrecen en el Estado;</w:t>
      </w:r>
    </w:p>
    <w:p w:rsidR="0022135F" w:rsidRPr="00224CCF"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CB655C" w:rsidRPr="00224CCF"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rsidR="0022135F" w:rsidRPr="00224CCF"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224CCF"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 la inversión nacional y extranjera en el desarrollo de infraestructura turística en todo el territorio oaxaqueño;</w:t>
      </w:r>
    </w:p>
    <w:p w:rsidR="0022135F" w:rsidRPr="00224CCF"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224CCF"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Impulsar la capacitación permanente de los prestadores de servicios buscando con ello generar una cultura de servicio y asistencia al turista;</w:t>
      </w:r>
    </w:p>
    <w:p w:rsidR="00CF1139" w:rsidRPr="00224CCF"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224CCF"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rsidR="00CF1139" w:rsidRPr="00224CCF"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224CCF"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 de manera permanente y estratégica la imagen turística y las oportunidades de inversión en el Estado a nivel nacional e internacional;</w:t>
      </w:r>
    </w:p>
    <w:p w:rsidR="00CF1139" w:rsidRPr="00224CCF"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224CCF"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Desarrollar de manera permanente fuentes alternas de turismo que estén en armonía con el entorno de vida de las diferentes comunidades;</w:t>
      </w:r>
    </w:p>
    <w:p w:rsidR="00CF1139" w:rsidRPr="00224CCF"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224CCF" w:rsidRDefault="00CF1139"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 en coordinación con la Secretaría</w:t>
      </w:r>
      <w:r w:rsidR="00E4040E" w:rsidRPr="00224CCF">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rsidR="00E4040E" w:rsidRPr="00224CCF" w:rsidRDefault="00E4040E" w:rsidP="009E35D8">
      <w:pPr>
        <w:pStyle w:val="Prrafodelista"/>
        <w:tabs>
          <w:tab w:val="left" w:pos="142"/>
        </w:tabs>
        <w:ind w:left="709" w:hanging="567"/>
        <w:rPr>
          <w:rFonts w:ascii="Arial" w:eastAsia="Calibri" w:hAnsi="Arial" w:cs="Arial"/>
          <w:sz w:val="19"/>
          <w:szCs w:val="19"/>
          <w:lang w:eastAsia="ar-SA"/>
        </w:rPr>
      </w:pPr>
    </w:p>
    <w:p w:rsidR="00E4040E" w:rsidRPr="00224CCF" w:rsidRDefault="00E4040E"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Desarrollar productos turísticos en coordinación </w:t>
      </w:r>
      <w:r w:rsidR="00251526" w:rsidRPr="00224CCF">
        <w:rPr>
          <w:rFonts w:ascii="Arial" w:eastAsia="Calibri" w:hAnsi="Arial" w:cs="Arial"/>
          <w:sz w:val="19"/>
          <w:szCs w:val="19"/>
          <w:lang w:eastAsia="ar-SA"/>
        </w:rPr>
        <w:t>con diferentes actores de la sociedad, que coadyuven en el desarrollo sustentable de la entidad oaxaqueña;</w:t>
      </w:r>
    </w:p>
    <w:p w:rsidR="00251526" w:rsidRPr="00224CCF" w:rsidRDefault="00251526" w:rsidP="009E35D8">
      <w:pPr>
        <w:pStyle w:val="Prrafodelista"/>
        <w:tabs>
          <w:tab w:val="left" w:pos="142"/>
        </w:tabs>
        <w:ind w:left="709" w:hanging="567"/>
        <w:rPr>
          <w:rFonts w:ascii="Arial" w:eastAsia="Calibri" w:hAnsi="Arial" w:cs="Arial"/>
          <w:sz w:val="19"/>
          <w:szCs w:val="19"/>
          <w:lang w:eastAsia="ar-SA"/>
        </w:rPr>
      </w:pPr>
    </w:p>
    <w:p w:rsidR="00251526" w:rsidRPr="00224CCF"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rsidR="00251526" w:rsidRPr="00224CCF" w:rsidRDefault="00251526" w:rsidP="009E35D8">
      <w:pPr>
        <w:pStyle w:val="Prrafodelista"/>
        <w:tabs>
          <w:tab w:val="left" w:pos="142"/>
        </w:tabs>
        <w:ind w:left="709" w:hanging="567"/>
        <w:rPr>
          <w:rFonts w:ascii="Arial" w:eastAsia="Calibri" w:hAnsi="Arial" w:cs="Arial"/>
          <w:sz w:val="19"/>
          <w:szCs w:val="19"/>
          <w:lang w:eastAsia="ar-SA"/>
        </w:rPr>
      </w:pPr>
    </w:p>
    <w:p w:rsidR="00251526" w:rsidRPr="00224CCF"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rsidR="00251526" w:rsidRPr="00224CCF" w:rsidRDefault="00251526" w:rsidP="009E35D8">
      <w:pPr>
        <w:pStyle w:val="Prrafodelista"/>
        <w:tabs>
          <w:tab w:val="left" w:pos="142"/>
        </w:tabs>
        <w:ind w:left="709" w:hanging="567"/>
        <w:rPr>
          <w:rFonts w:ascii="Arial" w:eastAsia="Calibri" w:hAnsi="Arial" w:cs="Arial"/>
          <w:sz w:val="19"/>
          <w:szCs w:val="19"/>
          <w:lang w:eastAsia="ar-SA"/>
        </w:rPr>
      </w:pPr>
    </w:p>
    <w:p w:rsidR="00251526" w:rsidRPr="00224CCF"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rsidR="00251526" w:rsidRPr="00224CCF" w:rsidRDefault="00251526" w:rsidP="009E35D8">
      <w:pPr>
        <w:pStyle w:val="Prrafodelista"/>
        <w:tabs>
          <w:tab w:val="left" w:pos="142"/>
        </w:tabs>
        <w:ind w:left="709" w:hanging="567"/>
        <w:rPr>
          <w:rFonts w:ascii="Arial" w:eastAsia="Calibri" w:hAnsi="Arial" w:cs="Arial"/>
          <w:sz w:val="19"/>
          <w:szCs w:val="19"/>
          <w:lang w:eastAsia="ar-SA"/>
        </w:rPr>
      </w:pPr>
    </w:p>
    <w:p w:rsidR="00251526" w:rsidRPr="00224CCF" w:rsidRDefault="00EF433D"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Las que en el ámbito de su competencia le confiera directamente el Gobernador del Estado, su Reglamento Interno y demás disposiciones aplicables.</w:t>
      </w:r>
    </w:p>
    <w:p w:rsidR="00407506" w:rsidRPr="00224CCF"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224CCF"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224CCF">
        <w:rPr>
          <w:rFonts w:ascii="Arial" w:eastAsia="Times New Roman" w:hAnsi="Arial" w:cs="Arial"/>
          <w:b/>
          <w:sz w:val="19"/>
          <w:szCs w:val="19"/>
          <w:lang w:eastAsia="es-ES"/>
        </w:rPr>
        <w:t>ARTÍCULO 46-C.</w:t>
      </w:r>
      <w:r w:rsidRPr="00224CCF">
        <w:rPr>
          <w:rFonts w:ascii="Arial" w:eastAsia="Times New Roman" w:hAnsi="Arial" w:cs="Arial"/>
          <w:sz w:val="19"/>
          <w:szCs w:val="19"/>
          <w:lang w:eastAsia="es-ES"/>
        </w:rPr>
        <w:t xml:space="preserve"> </w:t>
      </w:r>
      <w:r w:rsidR="00B02619" w:rsidRPr="00224CCF">
        <w:rPr>
          <w:rFonts w:ascii="Arial" w:eastAsia="Times New Roman" w:hAnsi="Arial" w:cs="Arial"/>
          <w:sz w:val="19"/>
          <w:szCs w:val="19"/>
          <w:lang w:eastAsia="es-ES"/>
        </w:rPr>
        <w:t xml:space="preserve">A la </w:t>
      </w:r>
      <w:r w:rsidRPr="00224CCF">
        <w:rPr>
          <w:rFonts w:ascii="Arial" w:eastAsia="Calibri" w:hAnsi="Arial" w:cs="Arial"/>
          <w:sz w:val="19"/>
          <w:szCs w:val="19"/>
          <w:lang w:eastAsia="es-MX"/>
        </w:rPr>
        <w:t>Secretaría de la</w:t>
      </w:r>
      <w:r w:rsidR="00B02619" w:rsidRPr="00224CCF">
        <w:rPr>
          <w:rFonts w:ascii="Arial" w:eastAsia="Calibri" w:hAnsi="Arial" w:cs="Arial"/>
          <w:sz w:val="19"/>
          <w:szCs w:val="19"/>
          <w:lang w:eastAsia="es-MX"/>
        </w:rPr>
        <w:t>s</w:t>
      </w:r>
      <w:r w:rsidRPr="00224CCF">
        <w:rPr>
          <w:rFonts w:ascii="Arial" w:eastAsia="Calibri" w:hAnsi="Arial" w:cs="Arial"/>
          <w:sz w:val="19"/>
          <w:szCs w:val="19"/>
          <w:lang w:eastAsia="es-MX"/>
        </w:rPr>
        <w:t xml:space="preserve"> Mujer</w:t>
      </w:r>
      <w:r w:rsidR="00B02619" w:rsidRPr="00224CCF">
        <w:rPr>
          <w:rFonts w:ascii="Arial" w:eastAsia="Calibri" w:hAnsi="Arial" w:cs="Arial"/>
          <w:sz w:val="19"/>
          <w:szCs w:val="19"/>
          <w:lang w:eastAsia="es-MX"/>
        </w:rPr>
        <w:t>es de Oaxaca</w:t>
      </w:r>
      <w:r w:rsidRPr="00224CCF">
        <w:rPr>
          <w:rFonts w:ascii="Arial" w:eastAsia="Calibri" w:hAnsi="Arial" w:cs="Arial"/>
          <w:sz w:val="19"/>
          <w:szCs w:val="19"/>
          <w:lang w:eastAsia="es-MX"/>
        </w:rPr>
        <w:t xml:space="preserve"> le corresponde el despacho de los siguientes asuntos:</w:t>
      </w:r>
      <w:r w:rsidRPr="00224CCF">
        <w:rPr>
          <w:rFonts w:ascii="Arial" w:eastAsia="Times New Roman" w:hAnsi="Arial" w:cs="Arial"/>
          <w:sz w:val="19"/>
          <w:szCs w:val="19"/>
          <w:vertAlign w:val="superscript"/>
          <w:lang w:eastAsia="es-MX"/>
        </w:rPr>
        <w:t xml:space="preserve"> (</w:t>
      </w:r>
      <w:r w:rsidR="00B02619" w:rsidRPr="00224CCF">
        <w:rPr>
          <w:rFonts w:ascii="Arial" w:eastAsia="Times New Roman" w:hAnsi="Arial" w:cs="Arial"/>
          <w:sz w:val="19"/>
          <w:szCs w:val="19"/>
          <w:vertAlign w:val="superscript"/>
          <w:lang w:eastAsia="es-MX"/>
        </w:rPr>
        <w:t xml:space="preserve">Reforma </w:t>
      </w:r>
      <w:r w:rsidRPr="00224CCF">
        <w:rPr>
          <w:rFonts w:ascii="Arial" w:eastAsia="Times New Roman" w:hAnsi="Arial" w:cs="Arial"/>
          <w:sz w:val="19"/>
          <w:szCs w:val="19"/>
          <w:vertAlign w:val="superscript"/>
          <w:lang w:eastAsia="es-MX"/>
        </w:rPr>
        <w:t xml:space="preserve"> según Decreto No.</w:t>
      </w:r>
      <w:r w:rsidR="00B02619" w:rsidRPr="00224CCF">
        <w:rPr>
          <w:rFonts w:ascii="Arial" w:eastAsia="Times New Roman" w:hAnsi="Arial" w:cs="Arial"/>
          <w:sz w:val="19"/>
          <w:szCs w:val="19"/>
          <w:vertAlign w:val="superscript"/>
          <w:lang w:eastAsia="es-MX"/>
        </w:rPr>
        <w:t xml:space="preserve">1674 </w:t>
      </w:r>
      <w:r w:rsidRPr="00224CCF">
        <w:rPr>
          <w:rFonts w:ascii="Arial" w:eastAsia="Times New Roman" w:hAnsi="Arial" w:cs="Arial"/>
          <w:sz w:val="19"/>
          <w:szCs w:val="19"/>
          <w:vertAlign w:val="superscript"/>
          <w:lang w:eastAsia="es-MX"/>
        </w:rPr>
        <w:t xml:space="preserve"> PPOE</w:t>
      </w:r>
      <w:r w:rsidR="00B02619" w:rsidRPr="00224CCF">
        <w:rPr>
          <w:rFonts w:ascii="Arial" w:eastAsia="Times New Roman" w:hAnsi="Arial" w:cs="Arial"/>
          <w:sz w:val="19"/>
          <w:szCs w:val="19"/>
          <w:vertAlign w:val="superscript"/>
          <w:lang w:eastAsia="es-MX"/>
        </w:rPr>
        <w:t xml:space="preserve"> Décimo Segunda Sección de fecha 10-1</w:t>
      </w:r>
      <w:r w:rsidR="005545E6" w:rsidRPr="00224CCF">
        <w:rPr>
          <w:rFonts w:ascii="Arial" w:eastAsia="Times New Roman" w:hAnsi="Arial" w:cs="Arial"/>
          <w:sz w:val="19"/>
          <w:szCs w:val="19"/>
          <w:vertAlign w:val="superscript"/>
          <w:lang w:eastAsia="es-MX"/>
        </w:rPr>
        <w:t>1</w:t>
      </w:r>
      <w:r w:rsidR="00B02619" w:rsidRPr="00224CCF">
        <w:rPr>
          <w:rFonts w:ascii="Arial" w:eastAsia="Times New Roman" w:hAnsi="Arial" w:cs="Arial"/>
          <w:sz w:val="19"/>
          <w:szCs w:val="19"/>
          <w:vertAlign w:val="superscript"/>
          <w:lang w:eastAsia="es-MX"/>
        </w:rPr>
        <w:t>-2018</w:t>
      </w:r>
      <w:r w:rsidRPr="00224CCF">
        <w:rPr>
          <w:rFonts w:ascii="Arial" w:eastAsia="Times New Roman" w:hAnsi="Arial" w:cs="Arial"/>
          <w:sz w:val="19"/>
          <w:szCs w:val="19"/>
          <w:vertAlign w:val="superscript"/>
          <w:lang w:eastAsia="es-ES"/>
        </w:rPr>
        <w:t>)</w:t>
      </w:r>
    </w:p>
    <w:p w:rsidR="00407506" w:rsidRPr="00224CCF"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224CCF"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r>
      <w:r w:rsidR="00601FAB" w:rsidRPr="00224CCF">
        <w:rPr>
          <w:rFonts w:ascii="Arial" w:eastAsia="Calibri" w:hAnsi="Arial" w:cs="Arial"/>
          <w:sz w:val="19"/>
          <w:szCs w:val="19"/>
          <w:lang w:eastAsia="ar-SA"/>
        </w:rPr>
        <w:t>Elaborar</w:t>
      </w:r>
      <w:r w:rsidR="00EF433D" w:rsidRPr="00224CCF">
        <w:rPr>
          <w:rFonts w:ascii="Arial" w:eastAsia="Calibri" w:hAnsi="Arial" w:cs="Arial"/>
          <w:sz w:val="19"/>
          <w:szCs w:val="19"/>
          <w:lang w:eastAsia="ar-SA"/>
        </w:rPr>
        <w:t xml:space="preserve"> el Programa Estatal de Igualdad</w:t>
      </w:r>
      <w:r w:rsidR="009C02EF" w:rsidRPr="00224CCF">
        <w:rPr>
          <w:rFonts w:ascii="Arial" w:eastAsia="Calibri" w:hAnsi="Arial" w:cs="Arial"/>
          <w:sz w:val="19"/>
          <w:szCs w:val="19"/>
          <w:lang w:eastAsia="ar-SA"/>
        </w:rPr>
        <w:t xml:space="preserve">, </w:t>
      </w:r>
      <w:r w:rsidR="0025177B" w:rsidRPr="00224CCF">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rsidR="00407506" w:rsidRPr="00224CCF"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407506" w:rsidRPr="00224CCF"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Proponer</w:t>
      </w:r>
      <w:r w:rsidR="0025177B" w:rsidRPr="00224CCF">
        <w:rPr>
          <w:rFonts w:ascii="Arial" w:eastAsia="Calibri" w:hAnsi="Arial" w:cs="Arial"/>
          <w:sz w:val="19"/>
          <w:szCs w:val="19"/>
          <w:lang w:eastAsia="ar-SA"/>
        </w:rPr>
        <w:t>, promover, ejecutar</w:t>
      </w:r>
      <w:r w:rsidR="00C41A02" w:rsidRPr="00224CCF">
        <w:rPr>
          <w:rFonts w:ascii="Arial" w:eastAsia="Calibri" w:hAnsi="Arial" w:cs="Arial"/>
          <w:sz w:val="19"/>
          <w:szCs w:val="19"/>
          <w:lang w:eastAsia="ar-SA"/>
        </w:rPr>
        <w:t>,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rsidR="00C41A02" w:rsidRPr="00224CCF"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rsidR="00EF433D" w:rsidRPr="00224CCF"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Dirigir</w:t>
      </w:r>
      <w:r w:rsidR="00C41A02" w:rsidRPr="00224CCF">
        <w:rPr>
          <w:rFonts w:ascii="Arial" w:eastAsia="Calibri" w:hAnsi="Arial" w:cs="Arial"/>
          <w:sz w:val="19"/>
          <w:szCs w:val="19"/>
          <w:lang w:eastAsia="ar-SA"/>
        </w:rPr>
        <w:t xml:space="preserve"> como órgano rector a través del Ejecutivo Estatal, la política pública de igualdad sustantiva </w:t>
      </w:r>
      <w:r w:rsidR="00523620" w:rsidRPr="00224CCF">
        <w:rPr>
          <w:rFonts w:ascii="Arial" w:eastAsia="Calibri" w:hAnsi="Arial" w:cs="Arial"/>
          <w:sz w:val="19"/>
          <w:szCs w:val="19"/>
          <w:lang w:eastAsia="ar-SA"/>
        </w:rPr>
        <w:t>entre mujeres y hombres en las Dependencias y Entidades de la Administración Pública Estatal y municipal;</w:t>
      </w:r>
    </w:p>
    <w:p w:rsidR="00523620" w:rsidRPr="00224CCF"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EF433D" w:rsidRPr="00224CCF"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Formular</w:t>
      </w:r>
      <w:r w:rsidR="00523620" w:rsidRPr="00224CCF">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224CCF">
        <w:rPr>
          <w:rFonts w:ascii="Arial" w:eastAsia="Calibri" w:hAnsi="Arial" w:cs="Arial"/>
          <w:sz w:val="19"/>
          <w:szCs w:val="19"/>
          <w:lang w:eastAsia="ar-SA"/>
        </w:rPr>
        <w:t>olítico y económico de las mujer</w:t>
      </w:r>
      <w:r w:rsidR="00523620" w:rsidRPr="00224CCF">
        <w:rPr>
          <w:rFonts w:ascii="Arial" w:eastAsia="Calibri" w:hAnsi="Arial" w:cs="Arial"/>
          <w:sz w:val="19"/>
          <w:szCs w:val="19"/>
          <w:lang w:eastAsia="ar-SA"/>
        </w:rPr>
        <w:t>es, que asegure la eliminación de la discriminación y violencia hacia las mujeres;</w:t>
      </w:r>
    </w:p>
    <w:p w:rsidR="00BD68B3" w:rsidRPr="00224CCF"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EF433D" w:rsidRPr="00224CCF"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rsidR="00BD68B3" w:rsidRPr="00224CCF"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924353" w:rsidRPr="00224CCF"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224CCF">
        <w:rPr>
          <w:rFonts w:ascii="Arial" w:eastAsia="Calibri" w:hAnsi="Arial" w:cs="Arial"/>
          <w:sz w:val="19"/>
          <w:szCs w:val="19"/>
          <w:lang w:eastAsia="ar-SA"/>
        </w:rPr>
        <w:t>d y No Violencia Contra las Muje</w:t>
      </w:r>
      <w:r w:rsidR="00BD68B3" w:rsidRPr="00224CCF">
        <w:rPr>
          <w:rFonts w:ascii="Arial" w:eastAsia="Calibri" w:hAnsi="Arial" w:cs="Arial"/>
          <w:sz w:val="19"/>
          <w:szCs w:val="19"/>
          <w:lang w:eastAsia="ar-SA"/>
        </w:rPr>
        <w:t>res;</w:t>
      </w:r>
    </w:p>
    <w:p w:rsidR="00BD68B3" w:rsidRPr="00224CCF"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9A0262" w:rsidRPr="00224CCF" w:rsidRDefault="009A0262"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Promover, </w:t>
      </w:r>
      <w:r w:rsidR="00BD68B3" w:rsidRPr="00224CCF">
        <w:rPr>
          <w:rFonts w:ascii="Arial" w:eastAsia="Calibri" w:hAnsi="Arial" w:cs="Arial"/>
          <w:sz w:val="19"/>
          <w:szCs w:val="19"/>
          <w:lang w:eastAsia="ar-SA"/>
        </w:rPr>
        <w:t>instrumentar y evaluar de forma transversal los programas, proyectos y acciones que faciliten a las mujeres el pleno desarrollo de sus potencialidades;</w:t>
      </w:r>
    </w:p>
    <w:p w:rsidR="00BD68B3" w:rsidRPr="00224CCF" w:rsidRDefault="00BD68B3" w:rsidP="009E35D8">
      <w:pPr>
        <w:pStyle w:val="Prrafodelista"/>
        <w:ind w:left="709" w:hanging="567"/>
        <w:rPr>
          <w:rFonts w:ascii="Arial" w:eastAsia="Calibri" w:hAnsi="Arial" w:cs="Arial"/>
          <w:sz w:val="19"/>
          <w:szCs w:val="19"/>
          <w:lang w:eastAsia="ar-SA"/>
        </w:rPr>
      </w:pPr>
    </w:p>
    <w:p w:rsidR="00BD68B3" w:rsidRPr="00224CCF" w:rsidRDefault="00BD68B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Celebrar convenios con las instituciones de la federación, estados, </w:t>
      </w:r>
      <w:r w:rsidR="00A8106A" w:rsidRPr="00224CCF">
        <w:rPr>
          <w:rFonts w:ascii="Arial" w:eastAsia="Calibri" w:hAnsi="Arial" w:cs="Arial"/>
          <w:sz w:val="19"/>
          <w:szCs w:val="19"/>
          <w:lang w:eastAsia="ar-SA"/>
        </w:rPr>
        <w:t xml:space="preserve">municipios, </w:t>
      </w:r>
      <w:r w:rsidR="00AB0374" w:rsidRPr="00224CCF">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rsidR="00AB0374" w:rsidRPr="00224CCF" w:rsidRDefault="00AB0374" w:rsidP="009E35D8">
      <w:pPr>
        <w:pStyle w:val="Prrafodelista"/>
        <w:ind w:left="709" w:hanging="567"/>
        <w:rPr>
          <w:rFonts w:ascii="Arial" w:eastAsia="Calibri" w:hAnsi="Arial" w:cs="Arial"/>
          <w:sz w:val="19"/>
          <w:szCs w:val="19"/>
          <w:lang w:eastAsia="ar-SA"/>
        </w:rPr>
      </w:pPr>
    </w:p>
    <w:p w:rsidR="00AB0374" w:rsidRPr="00224CCF"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rsidR="00AB0374" w:rsidRPr="00224CCF" w:rsidRDefault="00AB0374" w:rsidP="009E35D8">
      <w:pPr>
        <w:pStyle w:val="Prrafodelista"/>
        <w:ind w:left="709" w:hanging="567"/>
        <w:rPr>
          <w:rFonts w:ascii="Arial" w:eastAsia="Calibri" w:hAnsi="Arial" w:cs="Arial"/>
          <w:sz w:val="19"/>
          <w:szCs w:val="19"/>
          <w:lang w:eastAsia="ar-SA"/>
        </w:rPr>
      </w:pPr>
    </w:p>
    <w:p w:rsidR="00AB0374" w:rsidRPr="00224CCF"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rsidR="00AB0374" w:rsidRPr="00224CCF" w:rsidRDefault="00AB0374" w:rsidP="009E35D8">
      <w:pPr>
        <w:pStyle w:val="Prrafodelista"/>
        <w:ind w:left="709" w:hanging="567"/>
        <w:rPr>
          <w:rFonts w:ascii="Arial" w:eastAsia="Calibri" w:hAnsi="Arial" w:cs="Arial"/>
          <w:sz w:val="19"/>
          <w:szCs w:val="19"/>
          <w:lang w:eastAsia="ar-SA"/>
        </w:rPr>
      </w:pPr>
    </w:p>
    <w:p w:rsidR="00AB0374" w:rsidRPr="00224CCF"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rsidR="00491134" w:rsidRPr="00224CCF" w:rsidRDefault="00491134" w:rsidP="009E35D8">
      <w:pPr>
        <w:pStyle w:val="Prrafodelista"/>
        <w:ind w:left="709" w:hanging="567"/>
        <w:rPr>
          <w:rFonts w:ascii="Arial" w:eastAsia="Calibri" w:hAnsi="Arial" w:cs="Arial"/>
          <w:sz w:val="19"/>
          <w:szCs w:val="19"/>
          <w:lang w:eastAsia="ar-SA"/>
        </w:rPr>
      </w:pPr>
    </w:p>
    <w:p w:rsidR="00491134" w:rsidRPr="00224CCF"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224CCF">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rsidR="001F52B5" w:rsidRPr="00224CCF" w:rsidRDefault="001F52B5" w:rsidP="009E35D8">
      <w:pPr>
        <w:pStyle w:val="Prrafodelista"/>
        <w:ind w:left="709" w:hanging="567"/>
        <w:rPr>
          <w:rFonts w:ascii="Arial" w:eastAsia="Calibri" w:hAnsi="Arial" w:cs="Arial"/>
          <w:sz w:val="19"/>
          <w:szCs w:val="19"/>
          <w:lang w:eastAsia="ar-SA"/>
        </w:rPr>
      </w:pPr>
    </w:p>
    <w:p w:rsidR="001F52B5" w:rsidRPr="00224CCF"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Impulsar el desarrollo económico de las mujeres mediante la gestión e implementación  d</w:t>
      </w:r>
      <w:r w:rsidR="00BD17B9" w:rsidRPr="00224CCF">
        <w:rPr>
          <w:rFonts w:ascii="Arial" w:eastAsia="Calibri" w:hAnsi="Arial" w:cs="Arial"/>
          <w:sz w:val="19"/>
          <w:szCs w:val="19"/>
          <w:lang w:eastAsia="ar-SA"/>
        </w:rPr>
        <w:t>e</w:t>
      </w:r>
      <w:r w:rsidRPr="00224CCF">
        <w:rPr>
          <w:rFonts w:ascii="Arial" w:eastAsia="Calibri" w:hAnsi="Arial" w:cs="Arial"/>
          <w:sz w:val="19"/>
          <w:szCs w:val="19"/>
          <w:lang w:eastAsia="ar-SA"/>
        </w:rPr>
        <w:t xml:space="preserve"> programas que permitan mejorar el nivel de vida de las mujeres oaxaqueñas;</w:t>
      </w:r>
    </w:p>
    <w:p w:rsidR="001F52B5" w:rsidRPr="00224CCF" w:rsidRDefault="001F52B5" w:rsidP="009E35D8">
      <w:pPr>
        <w:pStyle w:val="Prrafodelista"/>
        <w:ind w:left="709" w:hanging="567"/>
        <w:rPr>
          <w:rFonts w:ascii="Arial" w:eastAsia="Calibri" w:hAnsi="Arial" w:cs="Arial"/>
          <w:sz w:val="19"/>
          <w:szCs w:val="19"/>
          <w:lang w:eastAsia="ar-SA"/>
        </w:rPr>
      </w:pPr>
    </w:p>
    <w:p w:rsidR="001F52B5" w:rsidRPr="00224CCF"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Proponer convenios</w:t>
      </w:r>
      <w:r w:rsidR="00195DBE" w:rsidRPr="00224CCF">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rsidR="00195DBE" w:rsidRPr="00224CCF" w:rsidRDefault="00195DBE" w:rsidP="009E35D8">
      <w:pPr>
        <w:pStyle w:val="Prrafodelista"/>
        <w:ind w:left="709" w:hanging="567"/>
        <w:rPr>
          <w:rFonts w:ascii="Arial" w:eastAsia="Calibri" w:hAnsi="Arial" w:cs="Arial"/>
          <w:sz w:val="19"/>
          <w:szCs w:val="19"/>
          <w:lang w:eastAsia="ar-SA"/>
        </w:rPr>
      </w:pPr>
    </w:p>
    <w:p w:rsidR="00195DBE" w:rsidRPr="009041AE" w:rsidRDefault="00195DBE" w:rsidP="00581C82">
      <w:pPr>
        <w:pStyle w:val="Prrafodelista"/>
        <w:numPr>
          <w:ilvl w:val="0"/>
          <w:numId w:val="12"/>
        </w:numPr>
        <w:tabs>
          <w:tab w:val="left" w:pos="1134"/>
        </w:tabs>
        <w:suppressAutoHyphens/>
        <w:ind w:left="709" w:hanging="567"/>
        <w:contextualSpacing/>
        <w:jc w:val="both"/>
        <w:rPr>
          <w:rFonts w:ascii="Arial" w:eastAsia="Calibri" w:hAnsi="Arial" w:cs="Arial"/>
          <w:i/>
          <w:sz w:val="19"/>
          <w:szCs w:val="19"/>
          <w:lang w:val="es-MX" w:eastAsia="ar-SA"/>
        </w:rPr>
      </w:pPr>
      <w:r w:rsidRPr="009041AE">
        <w:rPr>
          <w:rFonts w:ascii="Arial" w:eastAsia="Calibri" w:hAnsi="Arial" w:cs="Arial"/>
          <w:i/>
          <w:sz w:val="19"/>
          <w:szCs w:val="19"/>
          <w:lang w:eastAsia="ar-SA"/>
        </w:rPr>
        <w:t xml:space="preserve">Diseñar </w:t>
      </w:r>
      <w:r w:rsidR="00581C82" w:rsidRPr="009041AE">
        <w:rPr>
          <w:rFonts w:ascii="Arial" w:eastAsia="Calibri" w:hAnsi="Arial" w:cs="Arial"/>
          <w:i/>
          <w:sz w:val="19"/>
          <w:szCs w:val="19"/>
          <w:lang w:val="es-MX" w:eastAsia="ar-SA"/>
        </w:rPr>
        <w:t xml:space="preserve">programas que promuevan el desarrollo económico de las mujeres jefas de familia, estableciendo como prioridad aquellas que se encuentran en condiciones de vulnerabilidad, encaminadas para su ejecución, ante la Secretaría de </w:t>
      </w:r>
      <w:r w:rsidR="009041AE" w:rsidRPr="009041AE">
        <w:rPr>
          <w:rFonts w:ascii="Arial" w:eastAsia="Calibri" w:hAnsi="Arial" w:cs="Arial"/>
          <w:i/>
          <w:sz w:val="19"/>
          <w:szCs w:val="19"/>
          <w:lang w:val="es-MX" w:eastAsia="ar-SA"/>
        </w:rPr>
        <w:t>Bienestar del Estado de Oaxaca</w:t>
      </w:r>
      <w:r w:rsidR="00581C82" w:rsidRPr="009041AE">
        <w:rPr>
          <w:rFonts w:ascii="Arial" w:eastAsia="Calibri" w:hAnsi="Arial" w:cs="Arial"/>
          <w:i/>
          <w:sz w:val="19"/>
          <w:szCs w:val="19"/>
          <w:lang w:val="es-MX" w:eastAsia="ar-SA"/>
        </w:rPr>
        <w:t xml:space="preserve"> aquellos programas y proyectos estatales, federales e internacionales que promuevan la incorporación de las mujeres de Oaxaca en el bienestar social y a la actividad productiva</w:t>
      </w:r>
      <w:r w:rsidRPr="009041AE">
        <w:rPr>
          <w:rFonts w:ascii="Arial" w:eastAsia="Calibri" w:hAnsi="Arial" w:cs="Arial"/>
          <w:i/>
          <w:sz w:val="19"/>
          <w:szCs w:val="19"/>
          <w:lang w:eastAsia="ar-SA"/>
        </w:rPr>
        <w:t>;</w:t>
      </w:r>
      <w:r w:rsidR="00581C82" w:rsidRPr="009041AE">
        <w:rPr>
          <w:rFonts w:ascii="Arial" w:eastAsia="Calibri" w:hAnsi="Arial" w:cs="Arial"/>
          <w:i/>
          <w:sz w:val="19"/>
          <w:szCs w:val="19"/>
          <w:lang w:eastAsia="ar-SA"/>
        </w:rPr>
        <w:t xml:space="preserve"> </w:t>
      </w:r>
      <w:r w:rsidR="00581C82" w:rsidRPr="009041AE">
        <w:rPr>
          <w:rFonts w:ascii="Arial" w:eastAsia="Calibri" w:hAnsi="Arial" w:cs="Arial"/>
          <w:i/>
          <w:sz w:val="19"/>
          <w:szCs w:val="19"/>
          <w:vertAlign w:val="superscript"/>
          <w:lang w:eastAsia="ar-SA"/>
        </w:rPr>
        <w:t xml:space="preserve">(Reforma según Decreto No. </w:t>
      </w:r>
      <w:r w:rsidR="009041AE" w:rsidRPr="009041AE">
        <w:rPr>
          <w:rFonts w:ascii="Arial" w:eastAsia="Calibri" w:hAnsi="Arial" w:cs="Arial"/>
          <w:i/>
          <w:sz w:val="19"/>
          <w:szCs w:val="19"/>
          <w:vertAlign w:val="superscript"/>
          <w:lang w:eastAsia="ar-SA"/>
        </w:rPr>
        <w:t xml:space="preserve">1189 </w:t>
      </w:r>
      <w:r w:rsidR="00581C82" w:rsidRPr="009041AE">
        <w:rPr>
          <w:rFonts w:ascii="Arial" w:eastAsia="Calibri" w:hAnsi="Arial" w:cs="Arial"/>
          <w:i/>
          <w:sz w:val="19"/>
          <w:szCs w:val="19"/>
          <w:vertAlign w:val="superscript"/>
          <w:lang w:eastAsia="ar-SA"/>
        </w:rPr>
        <w:t xml:space="preserve">PPOE </w:t>
      </w:r>
      <w:r w:rsidR="006A1F0F">
        <w:rPr>
          <w:rFonts w:ascii="Arial" w:eastAsia="Calibri" w:hAnsi="Arial" w:cs="Arial"/>
          <w:i/>
          <w:sz w:val="19"/>
          <w:szCs w:val="19"/>
          <w:vertAlign w:val="superscript"/>
          <w:lang w:eastAsia="ar-SA"/>
        </w:rPr>
        <w:t>Extra</w:t>
      </w:r>
      <w:r w:rsidR="00581C82" w:rsidRPr="009041AE">
        <w:rPr>
          <w:rFonts w:ascii="Arial" w:eastAsia="Calibri" w:hAnsi="Arial" w:cs="Arial"/>
          <w:i/>
          <w:sz w:val="19"/>
          <w:szCs w:val="19"/>
          <w:vertAlign w:val="superscript"/>
          <w:lang w:eastAsia="ar-SA"/>
        </w:rPr>
        <w:t xml:space="preserve"> de fecha </w:t>
      </w:r>
      <w:r w:rsidR="009041AE" w:rsidRPr="009041AE">
        <w:rPr>
          <w:rFonts w:ascii="Arial" w:eastAsia="Calibri" w:hAnsi="Arial" w:cs="Arial"/>
          <w:i/>
          <w:sz w:val="19"/>
          <w:szCs w:val="19"/>
          <w:vertAlign w:val="superscript"/>
          <w:lang w:eastAsia="ar-SA"/>
        </w:rPr>
        <w:t xml:space="preserve"> </w:t>
      </w:r>
      <w:r w:rsidR="006A1F0F">
        <w:rPr>
          <w:rFonts w:ascii="Arial" w:eastAsia="Calibri" w:hAnsi="Arial" w:cs="Arial"/>
          <w:i/>
          <w:sz w:val="19"/>
          <w:szCs w:val="19"/>
          <w:vertAlign w:val="superscript"/>
          <w:lang w:eastAsia="ar-SA"/>
        </w:rPr>
        <w:t>12-03</w:t>
      </w:r>
      <w:r w:rsidR="009041AE" w:rsidRPr="009041AE">
        <w:rPr>
          <w:rFonts w:ascii="Arial" w:eastAsia="Calibri" w:hAnsi="Arial" w:cs="Arial"/>
          <w:i/>
          <w:sz w:val="19"/>
          <w:szCs w:val="19"/>
          <w:vertAlign w:val="superscript"/>
          <w:lang w:eastAsia="ar-SA"/>
        </w:rPr>
        <w:t>-2020</w:t>
      </w:r>
      <w:r w:rsidR="00581C82" w:rsidRPr="009041AE">
        <w:rPr>
          <w:rFonts w:ascii="Arial" w:eastAsia="Calibri" w:hAnsi="Arial" w:cs="Arial"/>
          <w:i/>
          <w:sz w:val="19"/>
          <w:szCs w:val="19"/>
          <w:vertAlign w:val="superscript"/>
          <w:lang w:eastAsia="ar-SA"/>
        </w:rPr>
        <w:t>)</w:t>
      </w:r>
    </w:p>
    <w:p w:rsidR="00195DBE" w:rsidRPr="00224CCF" w:rsidRDefault="00195DBE" w:rsidP="009E35D8">
      <w:pPr>
        <w:pStyle w:val="Prrafodelista"/>
        <w:ind w:left="709" w:hanging="567"/>
        <w:rPr>
          <w:rFonts w:ascii="Arial" w:eastAsia="Calibri" w:hAnsi="Arial" w:cs="Arial"/>
          <w:sz w:val="19"/>
          <w:szCs w:val="19"/>
          <w:lang w:eastAsia="ar-SA"/>
        </w:rPr>
      </w:pPr>
    </w:p>
    <w:p w:rsidR="00195DBE" w:rsidRPr="00224CCF"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rsidR="00195DBE" w:rsidRPr="00224CCF" w:rsidRDefault="00195DBE" w:rsidP="009E35D8">
      <w:pPr>
        <w:pStyle w:val="Prrafodelista"/>
        <w:ind w:left="709" w:hanging="567"/>
        <w:rPr>
          <w:rFonts w:ascii="Arial" w:eastAsia="Calibri" w:hAnsi="Arial" w:cs="Arial"/>
          <w:sz w:val="19"/>
          <w:szCs w:val="19"/>
          <w:lang w:eastAsia="ar-SA"/>
        </w:rPr>
      </w:pPr>
    </w:p>
    <w:p w:rsidR="00195DBE" w:rsidRPr="00224CCF"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rsidR="00195DBE" w:rsidRPr="00224CCF" w:rsidRDefault="00195DBE" w:rsidP="009E35D8">
      <w:pPr>
        <w:pStyle w:val="Prrafodelista"/>
        <w:ind w:left="709" w:hanging="567"/>
        <w:rPr>
          <w:rFonts w:ascii="Arial" w:eastAsia="Calibri" w:hAnsi="Arial" w:cs="Arial"/>
          <w:sz w:val="19"/>
          <w:szCs w:val="19"/>
          <w:lang w:eastAsia="ar-SA"/>
        </w:rPr>
      </w:pPr>
    </w:p>
    <w:p w:rsidR="00195DBE" w:rsidRPr="00224CCF"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rsidR="00195DBE" w:rsidRPr="00224CCF" w:rsidRDefault="00195DBE" w:rsidP="009E35D8">
      <w:pPr>
        <w:pStyle w:val="Prrafodelista"/>
        <w:ind w:left="709" w:hanging="567"/>
        <w:rPr>
          <w:rFonts w:ascii="Arial" w:eastAsia="Calibri" w:hAnsi="Arial" w:cs="Arial"/>
          <w:sz w:val="19"/>
          <w:szCs w:val="19"/>
          <w:lang w:eastAsia="ar-SA"/>
        </w:rPr>
      </w:pPr>
    </w:p>
    <w:p w:rsidR="003C0CC6" w:rsidRPr="00224CCF" w:rsidRDefault="004D39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Promover en los medios de comunicación </w:t>
      </w:r>
      <w:r w:rsidR="001B21EF" w:rsidRPr="00224CCF">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rsidR="003C0CC6" w:rsidRPr="00224CCF" w:rsidRDefault="003C0CC6" w:rsidP="003C0CC6">
      <w:pPr>
        <w:pStyle w:val="Prrafodelista"/>
        <w:rPr>
          <w:rFonts w:ascii="Arial" w:eastAsia="Calibri" w:hAnsi="Arial" w:cs="Arial"/>
          <w:sz w:val="19"/>
          <w:szCs w:val="19"/>
          <w:lang w:eastAsia="ar-SA"/>
        </w:rPr>
      </w:pPr>
    </w:p>
    <w:p w:rsidR="001B21EF" w:rsidRPr="00224CCF" w:rsidRDefault="003C0CC6"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w:t>
      </w:r>
      <w:r w:rsidR="001B21EF" w:rsidRPr="00224CCF">
        <w:rPr>
          <w:rFonts w:ascii="Arial" w:eastAsia="Calibri" w:hAnsi="Arial" w:cs="Arial"/>
          <w:sz w:val="19"/>
          <w:szCs w:val="19"/>
          <w:lang w:eastAsia="ar-SA"/>
        </w:rPr>
        <w:t xml:space="preserve">ortalecer </w:t>
      </w:r>
      <w:r w:rsidRPr="00224CCF">
        <w:rPr>
          <w:rFonts w:ascii="Arial" w:hAnsi="Arial" w:cs="Arial"/>
          <w:sz w:val="19"/>
          <w:szCs w:val="19"/>
        </w:rPr>
        <w:t xml:space="preserve">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 con un enfoque de interculturalidad; </w:t>
      </w:r>
      <w:r w:rsidRPr="00224CCF">
        <w:rPr>
          <w:rFonts w:ascii="Arial" w:hAnsi="Arial" w:cs="Arial"/>
          <w:sz w:val="19"/>
          <w:szCs w:val="19"/>
          <w:vertAlign w:val="superscript"/>
        </w:rPr>
        <w:t>(Reforma según Decreto No. 1674 PPOE Décim</w:t>
      </w:r>
      <w:r w:rsidR="00AF19E4" w:rsidRPr="00224CCF">
        <w:rPr>
          <w:rFonts w:ascii="Arial" w:hAnsi="Arial" w:cs="Arial"/>
          <w:sz w:val="19"/>
          <w:szCs w:val="19"/>
          <w:vertAlign w:val="superscript"/>
        </w:rPr>
        <w:t>o Segunda Sección de fecha 10-11</w:t>
      </w:r>
      <w:r w:rsidRPr="00224CCF">
        <w:rPr>
          <w:rFonts w:ascii="Arial" w:hAnsi="Arial" w:cs="Arial"/>
          <w:sz w:val="19"/>
          <w:szCs w:val="19"/>
          <w:vertAlign w:val="superscript"/>
        </w:rPr>
        <w:t>-2018)</w:t>
      </w:r>
    </w:p>
    <w:p w:rsidR="003C0CC6" w:rsidRPr="00224CCF" w:rsidRDefault="003C0CC6" w:rsidP="003C0CC6">
      <w:pPr>
        <w:pStyle w:val="Prrafodelista"/>
        <w:rPr>
          <w:rFonts w:ascii="Arial" w:eastAsia="Calibri" w:hAnsi="Arial" w:cs="Arial"/>
          <w:sz w:val="19"/>
          <w:szCs w:val="19"/>
          <w:lang w:eastAsia="ar-SA"/>
        </w:rPr>
      </w:pPr>
    </w:p>
    <w:p w:rsidR="001B21EF" w:rsidRPr="00224CCF" w:rsidRDefault="001B21E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Promover la incorporación </w:t>
      </w:r>
      <w:r w:rsidR="002C24CC" w:rsidRPr="00224CCF">
        <w:rPr>
          <w:rFonts w:ascii="Arial" w:eastAsia="Calibri" w:hAnsi="Arial" w:cs="Arial"/>
          <w:sz w:val="19"/>
          <w:szCs w:val="19"/>
          <w:lang w:eastAsia="ar-SA"/>
        </w:rPr>
        <w:t xml:space="preserve">transversal de la perspectiva de género </w:t>
      </w:r>
      <w:r w:rsidR="007D5983" w:rsidRPr="00224CCF">
        <w:rPr>
          <w:rFonts w:ascii="Arial" w:eastAsia="Calibri" w:hAnsi="Arial" w:cs="Arial"/>
          <w:sz w:val="19"/>
          <w:szCs w:val="19"/>
          <w:lang w:eastAsia="ar-SA"/>
        </w:rPr>
        <w:t>d</w:t>
      </w:r>
      <w:r w:rsidR="002C24CC" w:rsidRPr="00224CCF">
        <w:rPr>
          <w:rFonts w:ascii="Arial" w:eastAsia="Calibri" w:hAnsi="Arial" w:cs="Arial"/>
          <w:sz w:val="19"/>
          <w:szCs w:val="19"/>
          <w:lang w:eastAsia="ar-SA"/>
        </w:rPr>
        <w:t>e los procesos educativos, en coordinación con el I</w:t>
      </w:r>
      <w:r w:rsidR="007D5983" w:rsidRPr="00224CCF">
        <w:rPr>
          <w:rFonts w:ascii="Arial" w:eastAsia="Calibri" w:hAnsi="Arial" w:cs="Arial"/>
          <w:sz w:val="19"/>
          <w:szCs w:val="19"/>
          <w:lang w:eastAsia="ar-SA"/>
        </w:rPr>
        <w:t>nstituto Estatal de Educación Pública</w:t>
      </w:r>
      <w:r w:rsidR="002C24CC" w:rsidRPr="00224CCF">
        <w:rPr>
          <w:rFonts w:ascii="Arial" w:eastAsia="Calibri" w:hAnsi="Arial" w:cs="Arial"/>
          <w:sz w:val="19"/>
          <w:szCs w:val="19"/>
          <w:lang w:eastAsia="ar-SA"/>
        </w:rPr>
        <w:t xml:space="preserve"> </w:t>
      </w:r>
      <w:r w:rsidR="007D5983" w:rsidRPr="00224CCF">
        <w:rPr>
          <w:rFonts w:ascii="Arial" w:eastAsia="Calibri" w:hAnsi="Arial" w:cs="Arial"/>
          <w:sz w:val="19"/>
          <w:szCs w:val="19"/>
          <w:lang w:eastAsia="ar-SA"/>
        </w:rPr>
        <w:t>d</w:t>
      </w:r>
      <w:r w:rsidR="002C24CC" w:rsidRPr="00224CCF">
        <w:rPr>
          <w:rFonts w:ascii="Arial" w:eastAsia="Calibri" w:hAnsi="Arial" w:cs="Arial"/>
          <w:sz w:val="19"/>
          <w:szCs w:val="19"/>
          <w:lang w:eastAsia="ar-SA"/>
        </w:rPr>
        <w:t>e Oaxaca, 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7D5983" w:rsidRPr="00224CCF">
        <w:rPr>
          <w:rFonts w:ascii="Arial" w:eastAsia="Calibri" w:hAnsi="Arial" w:cs="Arial"/>
          <w:sz w:val="19"/>
          <w:szCs w:val="19"/>
          <w:vertAlign w:val="superscript"/>
          <w:lang w:eastAsia="ar-SA"/>
        </w:rPr>
        <w:t>(Reforma según Decreto N° 564 PPOE Cuarta Sección de 28-01-2017)</w:t>
      </w:r>
    </w:p>
    <w:p w:rsidR="000E7CAF" w:rsidRPr="00224CCF" w:rsidRDefault="000E7CAF" w:rsidP="009E35D8">
      <w:pPr>
        <w:pStyle w:val="Prrafodelista"/>
        <w:ind w:left="709" w:hanging="567"/>
        <w:rPr>
          <w:rFonts w:ascii="Arial" w:eastAsia="Calibri" w:hAnsi="Arial" w:cs="Arial"/>
          <w:sz w:val="19"/>
          <w:szCs w:val="19"/>
          <w:lang w:eastAsia="ar-SA"/>
        </w:rPr>
      </w:pPr>
    </w:p>
    <w:p w:rsidR="000E7CAF" w:rsidRPr="00224CCF"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w:t>
      </w:r>
      <w:r w:rsidR="002C24CC" w:rsidRPr="00224CCF">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rsidR="000E7CAF" w:rsidRPr="00224CCF" w:rsidRDefault="000E7CAF" w:rsidP="009E35D8">
      <w:pPr>
        <w:pStyle w:val="Prrafodelista"/>
        <w:ind w:left="709" w:hanging="567"/>
        <w:rPr>
          <w:rFonts w:ascii="Arial" w:eastAsia="Calibri" w:hAnsi="Arial" w:cs="Arial"/>
          <w:sz w:val="19"/>
          <w:szCs w:val="19"/>
          <w:lang w:eastAsia="ar-SA"/>
        </w:rPr>
      </w:pPr>
    </w:p>
    <w:p w:rsidR="000E7CAF" w:rsidRPr="00224CCF"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Fomentar</w:t>
      </w:r>
      <w:r w:rsidR="00D34793" w:rsidRPr="00224CCF">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rsidR="000E7CAF" w:rsidRPr="00224CCF" w:rsidRDefault="000E7CAF" w:rsidP="009E35D8">
      <w:pPr>
        <w:pStyle w:val="Prrafodelista"/>
        <w:ind w:left="709" w:hanging="567"/>
        <w:rPr>
          <w:rFonts w:ascii="Arial" w:eastAsia="Calibri" w:hAnsi="Arial" w:cs="Arial"/>
          <w:sz w:val="19"/>
          <w:szCs w:val="19"/>
          <w:lang w:eastAsia="ar-SA"/>
        </w:rPr>
      </w:pPr>
    </w:p>
    <w:p w:rsidR="000E7CAF" w:rsidRPr="00224CCF"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w:t>
      </w:r>
      <w:r w:rsidR="002D2D6A" w:rsidRPr="00224CCF">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rsidR="000E7CAF" w:rsidRPr="00224CCF" w:rsidRDefault="000E7CAF" w:rsidP="009E35D8">
      <w:pPr>
        <w:pStyle w:val="Prrafodelista"/>
        <w:ind w:left="709" w:hanging="567"/>
        <w:rPr>
          <w:rFonts w:ascii="Arial" w:eastAsia="Calibri" w:hAnsi="Arial" w:cs="Arial"/>
          <w:sz w:val="19"/>
          <w:szCs w:val="19"/>
          <w:lang w:eastAsia="ar-SA"/>
        </w:rPr>
      </w:pPr>
    </w:p>
    <w:p w:rsidR="000E7CAF" w:rsidRPr="00224CCF"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Instrumentar</w:t>
      </w:r>
      <w:r w:rsidR="002D2D6A" w:rsidRPr="00224CCF">
        <w:rPr>
          <w:rFonts w:ascii="Arial" w:eastAsia="Calibri" w:hAnsi="Arial" w:cs="Arial"/>
          <w:sz w:val="19"/>
          <w:szCs w:val="19"/>
          <w:lang w:eastAsia="ar-SA"/>
        </w:rPr>
        <w:t xml:space="preserve"> acciones con perspectiva de género que mejoren las condiciones laborales;</w:t>
      </w:r>
    </w:p>
    <w:p w:rsidR="000E7CAF" w:rsidRPr="00224CCF" w:rsidRDefault="000E7CAF" w:rsidP="009E35D8">
      <w:pPr>
        <w:pStyle w:val="Prrafodelista"/>
        <w:ind w:left="709" w:hanging="567"/>
        <w:rPr>
          <w:rFonts w:ascii="Arial" w:eastAsia="Calibri" w:hAnsi="Arial" w:cs="Arial"/>
          <w:sz w:val="19"/>
          <w:szCs w:val="19"/>
          <w:lang w:eastAsia="ar-SA"/>
        </w:rPr>
      </w:pPr>
    </w:p>
    <w:p w:rsidR="000E7CAF" w:rsidRPr="00224CCF"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Elaborar</w:t>
      </w:r>
      <w:r w:rsidR="002D2D6A" w:rsidRPr="00224CCF">
        <w:rPr>
          <w:rFonts w:ascii="Arial" w:eastAsia="Calibri" w:hAnsi="Arial" w:cs="Arial"/>
          <w:sz w:val="19"/>
          <w:szCs w:val="19"/>
          <w:lang w:eastAsia="ar-SA"/>
        </w:rPr>
        <w:t xml:space="preserve"> estudios </w:t>
      </w:r>
      <w:r w:rsidR="00EA2DED" w:rsidRPr="00224CCF">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rsidR="000E7CAF" w:rsidRPr="00224CCF" w:rsidRDefault="000E7CAF" w:rsidP="009E35D8">
      <w:pPr>
        <w:pStyle w:val="Prrafodelista"/>
        <w:ind w:left="709" w:hanging="567"/>
        <w:rPr>
          <w:rFonts w:ascii="Arial" w:eastAsia="Calibri" w:hAnsi="Arial" w:cs="Arial"/>
          <w:sz w:val="19"/>
          <w:szCs w:val="19"/>
          <w:lang w:eastAsia="ar-SA"/>
        </w:rPr>
      </w:pPr>
    </w:p>
    <w:p w:rsidR="000E7CAF" w:rsidRPr="00224CCF"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val="es-MX" w:eastAsia="ar-SA"/>
        </w:rPr>
      </w:pPr>
      <w:r w:rsidRPr="00224CCF">
        <w:rPr>
          <w:rFonts w:ascii="Arial" w:eastAsia="Calibri" w:hAnsi="Arial" w:cs="Arial"/>
          <w:sz w:val="19"/>
          <w:szCs w:val="19"/>
          <w:lang w:eastAsia="ar-SA"/>
        </w:rPr>
        <w:t>Formular</w:t>
      </w:r>
      <w:r w:rsidR="00EA2DED" w:rsidRPr="00224CCF">
        <w:rPr>
          <w:rFonts w:ascii="Arial" w:eastAsia="Calibri" w:hAnsi="Arial" w:cs="Arial"/>
          <w:sz w:val="19"/>
          <w:szCs w:val="19"/>
          <w:lang w:eastAsia="ar-SA"/>
        </w:rPr>
        <w:t xml:space="preserve"> </w:t>
      </w:r>
      <w:r w:rsidR="003C0CC6" w:rsidRPr="00224CCF">
        <w:rPr>
          <w:rFonts w:ascii="Arial" w:eastAsia="Calibri" w:hAnsi="Arial" w:cs="Arial"/>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224CCF">
        <w:rPr>
          <w:rFonts w:ascii="Arial" w:eastAsia="Calibri" w:hAnsi="Arial" w:cs="Arial"/>
          <w:sz w:val="19"/>
          <w:szCs w:val="19"/>
          <w:vertAlign w:val="superscript"/>
          <w:lang w:val="es-MX" w:eastAsia="ar-SA"/>
        </w:rPr>
        <w:t xml:space="preserve"> </w:t>
      </w:r>
      <w:r w:rsidR="009F480D" w:rsidRPr="00224CCF">
        <w:rPr>
          <w:rFonts w:ascii="Arial" w:eastAsia="Calibri" w:hAnsi="Arial" w:cs="Arial"/>
          <w:sz w:val="19"/>
          <w:szCs w:val="19"/>
          <w:vertAlign w:val="superscript"/>
          <w:lang w:eastAsia="ar-SA"/>
        </w:rPr>
        <w:t xml:space="preserve">(Reforma según Decreto N° </w:t>
      </w:r>
      <w:r w:rsidR="003C0CC6" w:rsidRPr="00224CCF">
        <w:rPr>
          <w:rFonts w:ascii="Arial" w:eastAsia="Calibri" w:hAnsi="Arial" w:cs="Arial"/>
          <w:sz w:val="19"/>
          <w:szCs w:val="19"/>
          <w:vertAlign w:val="superscript"/>
          <w:lang w:eastAsia="ar-SA"/>
        </w:rPr>
        <w:t>1674</w:t>
      </w:r>
      <w:r w:rsidR="009F480D" w:rsidRPr="00224CCF">
        <w:rPr>
          <w:rFonts w:ascii="Arial" w:eastAsia="Calibri" w:hAnsi="Arial" w:cs="Arial"/>
          <w:sz w:val="19"/>
          <w:szCs w:val="19"/>
          <w:vertAlign w:val="superscript"/>
          <w:lang w:eastAsia="ar-SA"/>
        </w:rPr>
        <w:t xml:space="preserve"> PPOE </w:t>
      </w:r>
      <w:r w:rsidR="003C0CC6" w:rsidRPr="00224CCF">
        <w:rPr>
          <w:rFonts w:ascii="Arial" w:eastAsia="Calibri" w:hAnsi="Arial" w:cs="Arial"/>
          <w:sz w:val="19"/>
          <w:szCs w:val="19"/>
          <w:vertAlign w:val="superscript"/>
          <w:lang w:eastAsia="ar-SA"/>
        </w:rPr>
        <w:t xml:space="preserve">Décimo Segunda </w:t>
      </w:r>
      <w:r w:rsidR="009F480D" w:rsidRPr="00224CCF">
        <w:rPr>
          <w:rFonts w:ascii="Arial" w:eastAsia="Calibri" w:hAnsi="Arial" w:cs="Arial"/>
          <w:sz w:val="19"/>
          <w:szCs w:val="19"/>
          <w:vertAlign w:val="superscript"/>
          <w:lang w:eastAsia="ar-SA"/>
        </w:rPr>
        <w:t xml:space="preserve">Sección de </w:t>
      </w:r>
      <w:r w:rsidR="00AF19E4" w:rsidRPr="00224CCF">
        <w:rPr>
          <w:rFonts w:ascii="Arial" w:eastAsia="Calibri" w:hAnsi="Arial" w:cs="Arial"/>
          <w:sz w:val="19"/>
          <w:szCs w:val="19"/>
          <w:vertAlign w:val="superscript"/>
          <w:lang w:eastAsia="ar-SA"/>
        </w:rPr>
        <w:t>fecha 10-11</w:t>
      </w:r>
      <w:r w:rsidR="003C0CC6" w:rsidRPr="00224CCF">
        <w:rPr>
          <w:rFonts w:ascii="Arial" w:eastAsia="Calibri" w:hAnsi="Arial" w:cs="Arial"/>
          <w:sz w:val="19"/>
          <w:szCs w:val="19"/>
          <w:vertAlign w:val="superscript"/>
          <w:lang w:eastAsia="ar-SA"/>
        </w:rPr>
        <w:t>-2018</w:t>
      </w:r>
      <w:r w:rsidR="009F480D" w:rsidRPr="00224CCF">
        <w:rPr>
          <w:rFonts w:ascii="Arial" w:eastAsia="Calibri" w:hAnsi="Arial" w:cs="Arial"/>
          <w:sz w:val="19"/>
          <w:szCs w:val="19"/>
          <w:vertAlign w:val="superscript"/>
          <w:lang w:eastAsia="ar-SA"/>
        </w:rPr>
        <w:t>)</w:t>
      </w:r>
    </w:p>
    <w:p w:rsidR="000E7CAF" w:rsidRPr="00224CCF" w:rsidRDefault="000E7CAF" w:rsidP="009E35D8">
      <w:pPr>
        <w:pStyle w:val="Prrafodelista"/>
        <w:ind w:left="709" w:hanging="567"/>
        <w:rPr>
          <w:rFonts w:ascii="Arial" w:eastAsia="Calibri" w:hAnsi="Arial" w:cs="Arial"/>
          <w:sz w:val="19"/>
          <w:szCs w:val="19"/>
          <w:lang w:eastAsia="ar-SA"/>
        </w:rPr>
      </w:pPr>
    </w:p>
    <w:p w:rsidR="00056BB7" w:rsidRPr="00224CCF" w:rsidRDefault="00056BB7" w:rsidP="00056BB7">
      <w:pPr>
        <w:pStyle w:val="Prrafodelista"/>
        <w:numPr>
          <w:ilvl w:val="0"/>
          <w:numId w:val="12"/>
        </w:numPr>
        <w:autoSpaceDE w:val="0"/>
        <w:autoSpaceDN w:val="0"/>
        <w:adjustRightInd w:val="0"/>
        <w:rPr>
          <w:rFonts w:ascii="Arial" w:eastAsia="Calibri" w:hAnsi="Arial" w:cs="Arial"/>
          <w:sz w:val="19"/>
          <w:szCs w:val="19"/>
          <w:lang w:eastAsia="ar-SA"/>
        </w:rPr>
      </w:pPr>
      <w:r w:rsidRPr="00224CCF">
        <w:rPr>
          <w:rFonts w:ascii="Arial" w:eastAsia="Calibri" w:hAnsi="Arial" w:cs="Arial"/>
          <w:sz w:val="19"/>
          <w:szCs w:val="19"/>
          <w:lang w:eastAsia="ar-SA"/>
        </w:rPr>
        <w:t>Emitir a las Dependencias y Entidades de la Administración Pública Estatal:</w:t>
      </w:r>
    </w:p>
    <w:p w:rsidR="00056BB7" w:rsidRPr="00224CCF" w:rsidRDefault="00056BB7" w:rsidP="00056BB7">
      <w:pPr>
        <w:autoSpaceDE w:val="0"/>
        <w:autoSpaceDN w:val="0"/>
        <w:adjustRightInd w:val="0"/>
        <w:spacing w:after="0"/>
        <w:rPr>
          <w:rFonts w:ascii="Arial" w:eastAsia="Calibri" w:hAnsi="Arial" w:cs="Arial"/>
          <w:sz w:val="19"/>
          <w:szCs w:val="19"/>
          <w:lang w:eastAsia="ar-SA"/>
        </w:rPr>
      </w:pPr>
    </w:p>
    <w:p w:rsidR="00056BB7" w:rsidRPr="00224CCF" w:rsidRDefault="00056BB7" w:rsidP="00056BB7">
      <w:pPr>
        <w:autoSpaceDE w:val="0"/>
        <w:autoSpaceDN w:val="0"/>
        <w:adjustRightInd w:val="0"/>
        <w:spacing w:after="0" w:line="240" w:lineRule="auto"/>
        <w:ind w:left="1418"/>
        <w:rPr>
          <w:rFonts w:ascii="Arial" w:eastAsia="Calibri" w:hAnsi="Arial" w:cs="Arial"/>
          <w:sz w:val="19"/>
          <w:szCs w:val="19"/>
          <w:lang w:eastAsia="ar-SA"/>
        </w:rPr>
      </w:pPr>
      <w:r w:rsidRPr="00224CCF">
        <w:rPr>
          <w:rFonts w:ascii="Arial" w:eastAsia="Calibri" w:hAnsi="Arial" w:cs="Arial"/>
          <w:sz w:val="19"/>
          <w:szCs w:val="19"/>
          <w:lang w:eastAsia="ar-SA"/>
        </w:rPr>
        <w:t>a) Opiniones consultivas en materia de perspectiva e igualdad de género;</w:t>
      </w:r>
    </w:p>
    <w:p w:rsidR="00056BB7" w:rsidRPr="00224CCF"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rsidR="00056BB7" w:rsidRPr="00224CCF"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r w:rsidRPr="00224CCF">
        <w:rPr>
          <w:rFonts w:ascii="Arial" w:eastAsia="Calibri" w:hAnsi="Arial" w:cs="Arial"/>
          <w:sz w:val="19"/>
          <w:szCs w:val="19"/>
          <w:lang w:eastAsia="ar-SA"/>
        </w:rPr>
        <w:t>b) Recomendaciones no vinculatorias sobre políticas públicas y programas gubernamentales que fomenten directa o indirectamente la discriminación contra las mujeres, la violación de sus derechos, el sexismo y la violencia simbólica contra las mujeres.</w:t>
      </w:r>
    </w:p>
    <w:p w:rsidR="00056BB7" w:rsidRPr="00224CCF"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rsidR="00056BB7" w:rsidRPr="00224CCF" w:rsidRDefault="00056BB7" w:rsidP="00056BB7">
      <w:pPr>
        <w:autoSpaceDE w:val="0"/>
        <w:autoSpaceDN w:val="0"/>
        <w:adjustRightInd w:val="0"/>
        <w:spacing w:after="0" w:line="240" w:lineRule="auto"/>
        <w:ind w:left="1418"/>
        <w:rPr>
          <w:rFonts w:ascii="Arial" w:eastAsia="Calibri" w:hAnsi="Arial" w:cs="Arial"/>
          <w:sz w:val="19"/>
          <w:szCs w:val="19"/>
          <w:lang w:eastAsia="ar-SA"/>
        </w:rPr>
      </w:pPr>
      <w:r w:rsidRPr="00224CCF">
        <w:rPr>
          <w:rFonts w:ascii="Arial" w:eastAsia="Calibri" w:hAnsi="Arial" w:cs="Arial"/>
          <w:sz w:val="19"/>
          <w:szCs w:val="19"/>
          <w:lang w:eastAsia="ar-SA"/>
        </w:rPr>
        <w:t>Estas recomendaciones se rigen por el principio de máxima publicidad.</w:t>
      </w:r>
    </w:p>
    <w:p w:rsidR="00056BB7" w:rsidRPr="00224CCF"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rsidR="00056BB7" w:rsidRPr="00224CCF"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 </w:t>
      </w:r>
    </w:p>
    <w:p w:rsidR="00056BB7" w:rsidRPr="00224CCF"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p>
    <w:p w:rsidR="00C95B12" w:rsidRPr="00224CCF"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r w:rsidRPr="00224CCF">
        <w:rPr>
          <w:rFonts w:ascii="Arial" w:eastAsia="Calibri" w:hAnsi="Arial" w:cs="Arial"/>
          <w:sz w:val="19"/>
          <w:szCs w:val="19"/>
          <w:lang w:eastAsia="ar-SA"/>
        </w:rPr>
        <w:t>d) Observaciones vinculatorias sobre políticas públicas, programas o planes gubernamentales que carezcan de perspectiva de género y su transversalidad a fin de que se incluyan</w:t>
      </w:r>
      <w:proofErr w:type="gramStart"/>
      <w:r w:rsidRPr="00224CCF">
        <w:rPr>
          <w:rFonts w:ascii="Arial" w:eastAsia="Calibri" w:hAnsi="Arial" w:cs="Arial"/>
          <w:sz w:val="19"/>
          <w:szCs w:val="19"/>
          <w:lang w:eastAsia="ar-SA"/>
        </w:rPr>
        <w:t>.</w:t>
      </w:r>
      <w:r w:rsidRPr="00224CCF">
        <w:rPr>
          <w:rFonts w:ascii="Arial" w:eastAsia="Calibri" w:hAnsi="Arial" w:cs="Arial"/>
          <w:sz w:val="19"/>
          <w:szCs w:val="19"/>
          <w:vertAlign w:val="superscript"/>
          <w:lang w:eastAsia="ar-SA"/>
        </w:rPr>
        <w:t>.</w:t>
      </w:r>
      <w:proofErr w:type="gramEnd"/>
      <w:r w:rsidRPr="00224CCF">
        <w:rPr>
          <w:rFonts w:ascii="Arial" w:eastAsia="Calibri" w:hAnsi="Arial" w:cs="Arial"/>
          <w:sz w:val="19"/>
          <w:szCs w:val="19"/>
          <w:vertAlign w:val="superscript"/>
          <w:lang w:eastAsia="ar-SA"/>
        </w:rPr>
        <w:t xml:space="preserve">(Reforma según Decreto N° 1674 PPOE Décimo Segunda Sección de </w:t>
      </w:r>
      <w:r w:rsidR="00AF19E4" w:rsidRPr="00224CCF">
        <w:rPr>
          <w:rFonts w:ascii="Arial" w:eastAsia="Calibri" w:hAnsi="Arial" w:cs="Arial"/>
          <w:sz w:val="19"/>
          <w:szCs w:val="19"/>
          <w:vertAlign w:val="superscript"/>
          <w:lang w:eastAsia="ar-SA"/>
        </w:rPr>
        <w:t>fecha 10-1</w:t>
      </w:r>
      <w:r w:rsidRPr="00224CCF">
        <w:rPr>
          <w:rFonts w:ascii="Arial" w:eastAsia="Calibri" w:hAnsi="Arial" w:cs="Arial"/>
          <w:sz w:val="19"/>
          <w:szCs w:val="19"/>
          <w:vertAlign w:val="superscript"/>
          <w:lang w:eastAsia="ar-SA"/>
        </w:rPr>
        <w:t>2-2018)</w:t>
      </w:r>
    </w:p>
    <w:p w:rsidR="00056BB7" w:rsidRPr="00224CCF"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rsidR="00B650F1" w:rsidRPr="00224CCF" w:rsidRDefault="00B650F1" w:rsidP="00B650F1">
      <w:pPr>
        <w:pStyle w:val="Prrafodelista"/>
        <w:numPr>
          <w:ilvl w:val="0"/>
          <w:numId w:val="12"/>
        </w:numPr>
        <w:autoSpaceDE w:val="0"/>
        <w:autoSpaceDN w:val="0"/>
        <w:adjustRightInd w:val="0"/>
        <w:jc w:val="both"/>
        <w:rPr>
          <w:rFonts w:ascii="Arial" w:eastAsiaTheme="minorHAnsi" w:hAnsi="Arial" w:cs="Arial"/>
          <w:sz w:val="19"/>
          <w:szCs w:val="19"/>
          <w:lang w:eastAsia="en-US"/>
        </w:rPr>
      </w:pPr>
      <w:r w:rsidRPr="00224CCF">
        <w:rPr>
          <w:rFonts w:ascii="Arial" w:hAnsi="Arial" w:cs="Arial"/>
          <w:sz w:val="19"/>
          <w:szCs w:val="19"/>
        </w:rPr>
        <w:t xml:space="preserve">Emitir opiniones consultivas a personas morales de la iniciativa privada, a solicitud de éstas, con el fin de incorporar la perspectiva e igualdad de género en sus procesos organizacionales y publicidad.  </w:t>
      </w:r>
      <w:r w:rsidRPr="00224CCF">
        <w:rPr>
          <w:rFonts w:ascii="Arial" w:eastAsia="Calibri" w:hAnsi="Arial" w:cs="Arial"/>
          <w:sz w:val="19"/>
          <w:szCs w:val="19"/>
          <w:vertAlign w:val="superscript"/>
          <w:lang w:eastAsia="ar-SA"/>
        </w:rPr>
        <w:t xml:space="preserve">.(Adición según Decreto N° 1674 PPOE Décimo Segunda Sección de </w:t>
      </w:r>
      <w:r w:rsidR="00AF19E4" w:rsidRPr="00224CCF">
        <w:rPr>
          <w:rFonts w:ascii="Arial" w:eastAsia="Calibri" w:hAnsi="Arial" w:cs="Arial"/>
          <w:sz w:val="19"/>
          <w:szCs w:val="19"/>
          <w:vertAlign w:val="superscript"/>
          <w:lang w:eastAsia="ar-SA"/>
        </w:rPr>
        <w:t>fecha 10-11</w:t>
      </w:r>
      <w:r w:rsidRPr="00224CCF">
        <w:rPr>
          <w:rFonts w:ascii="Arial" w:eastAsia="Calibri" w:hAnsi="Arial" w:cs="Arial"/>
          <w:sz w:val="19"/>
          <w:szCs w:val="19"/>
          <w:vertAlign w:val="superscript"/>
          <w:lang w:eastAsia="ar-SA"/>
        </w:rPr>
        <w:t>-2018)</w:t>
      </w:r>
    </w:p>
    <w:p w:rsidR="00B650F1" w:rsidRPr="00224CCF"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rsidR="00B650F1" w:rsidRPr="00224CCF" w:rsidRDefault="00B650F1" w:rsidP="00B650F1">
      <w:pPr>
        <w:pStyle w:val="Prrafodelista"/>
        <w:numPr>
          <w:ilvl w:val="0"/>
          <w:numId w:val="12"/>
        </w:numPr>
        <w:autoSpaceDE w:val="0"/>
        <w:autoSpaceDN w:val="0"/>
        <w:adjustRightInd w:val="0"/>
        <w:jc w:val="both"/>
        <w:rPr>
          <w:rFonts w:ascii="Arial" w:hAnsi="Arial" w:cs="Arial"/>
          <w:sz w:val="19"/>
          <w:szCs w:val="19"/>
        </w:rPr>
      </w:pPr>
      <w:r w:rsidRPr="00224CCF">
        <w:rPr>
          <w:rFonts w:ascii="Arial" w:hAnsi="Arial" w:cs="Arial"/>
          <w:sz w:val="19"/>
          <w:szCs w:val="19"/>
        </w:rPr>
        <w:t>Proponer a las Entidades de la Administración Pública Estatal, mecanismos de monitoreo, evaluación y rendición de cuentas, para abordar los factores estructurales que causan desigualdades entre mujeres y hombres.</w:t>
      </w:r>
      <w:r w:rsidRPr="00224CCF">
        <w:rPr>
          <w:rFonts w:ascii="Arial" w:eastAsia="Calibri" w:hAnsi="Arial" w:cs="Arial"/>
          <w:sz w:val="19"/>
          <w:szCs w:val="19"/>
          <w:vertAlign w:val="superscript"/>
          <w:lang w:eastAsia="ar-SA"/>
        </w:rPr>
        <w:t xml:space="preserve"> .(Adición según Decreto N° 1674 PPOE Décimo Segunda Sección de </w:t>
      </w:r>
      <w:r w:rsidR="00AF19E4" w:rsidRPr="00224CCF">
        <w:rPr>
          <w:rFonts w:ascii="Arial" w:eastAsia="Calibri" w:hAnsi="Arial" w:cs="Arial"/>
          <w:sz w:val="19"/>
          <w:szCs w:val="19"/>
          <w:vertAlign w:val="superscript"/>
          <w:lang w:eastAsia="ar-SA"/>
        </w:rPr>
        <w:t>fecha 10-11</w:t>
      </w:r>
      <w:r w:rsidRPr="00224CCF">
        <w:rPr>
          <w:rFonts w:ascii="Arial" w:eastAsia="Calibri" w:hAnsi="Arial" w:cs="Arial"/>
          <w:sz w:val="19"/>
          <w:szCs w:val="19"/>
          <w:vertAlign w:val="superscript"/>
          <w:lang w:eastAsia="ar-SA"/>
        </w:rPr>
        <w:t>-2018)</w:t>
      </w:r>
    </w:p>
    <w:p w:rsidR="00B650F1" w:rsidRPr="00224CCF" w:rsidRDefault="00B650F1" w:rsidP="00B650F1">
      <w:pPr>
        <w:autoSpaceDE w:val="0"/>
        <w:autoSpaceDN w:val="0"/>
        <w:adjustRightInd w:val="0"/>
        <w:spacing w:after="0" w:line="240" w:lineRule="auto"/>
        <w:jc w:val="both"/>
        <w:rPr>
          <w:rFonts w:ascii="Arial" w:hAnsi="Arial" w:cs="Arial"/>
          <w:sz w:val="19"/>
          <w:szCs w:val="19"/>
        </w:rPr>
      </w:pPr>
    </w:p>
    <w:p w:rsidR="00B650F1" w:rsidRPr="00224CCF" w:rsidRDefault="00B650F1" w:rsidP="00B650F1">
      <w:pPr>
        <w:pStyle w:val="Prrafodelista"/>
        <w:numPr>
          <w:ilvl w:val="0"/>
          <w:numId w:val="12"/>
        </w:numPr>
        <w:autoSpaceDE w:val="0"/>
        <w:autoSpaceDN w:val="0"/>
        <w:adjustRightInd w:val="0"/>
        <w:jc w:val="both"/>
        <w:rPr>
          <w:rFonts w:ascii="Arial" w:hAnsi="Arial" w:cs="Arial"/>
          <w:sz w:val="19"/>
          <w:szCs w:val="19"/>
        </w:rPr>
      </w:pPr>
      <w:r w:rsidRPr="00224CCF">
        <w:rPr>
          <w:rFonts w:ascii="Arial" w:hAnsi="Arial" w:cs="Arial"/>
          <w:sz w:val="19"/>
          <w:szCs w:val="19"/>
        </w:rPr>
        <w:t xml:space="preserve">Fortalecer la participación de las organizaciones de mujeres y otras organizaciones de la sociedad civil en el diseño y la supervisión en la implementación de las políticas de igualdad de género. </w:t>
      </w:r>
      <w:r w:rsidRPr="00224CCF">
        <w:rPr>
          <w:rFonts w:ascii="Arial" w:eastAsia="Calibri" w:hAnsi="Arial" w:cs="Arial"/>
          <w:sz w:val="19"/>
          <w:szCs w:val="19"/>
          <w:vertAlign w:val="superscript"/>
          <w:lang w:eastAsia="ar-SA"/>
        </w:rPr>
        <w:t xml:space="preserve">.(Adición según Decreto N° 1674 PPOE Décimo Segunda Sección de </w:t>
      </w:r>
      <w:r w:rsidR="00AF19E4" w:rsidRPr="00224CCF">
        <w:rPr>
          <w:rFonts w:ascii="Arial" w:eastAsia="Calibri" w:hAnsi="Arial" w:cs="Arial"/>
          <w:sz w:val="19"/>
          <w:szCs w:val="19"/>
          <w:vertAlign w:val="superscript"/>
          <w:lang w:eastAsia="ar-SA"/>
        </w:rPr>
        <w:t>fecha 10-11</w:t>
      </w:r>
      <w:r w:rsidRPr="00224CCF">
        <w:rPr>
          <w:rFonts w:ascii="Arial" w:eastAsia="Calibri" w:hAnsi="Arial" w:cs="Arial"/>
          <w:sz w:val="19"/>
          <w:szCs w:val="19"/>
          <w:vertAlign w:val="superscript"/>
          <w:lang w:eastAsia="ar-SA"/>
        </w:rPr>
        <w:t>-2018)</w:t>
      </w:r>
    </w:p>
    <w:p w:rsidR="00B650F1" w:rsidRPr="00224CCF" w:rsidRDefault="00B650F1" w:rsidP="00B650F1">
      <w:pPr>
        <w:autoSpaceDE w:val="0"/>
        <w:autoSpaceDN w:val="0"/>
        <w:adjustRightInd w:val="0"/>
        <w:spacing w:after="0" w:line="240" w:lineRule="auto"/>
        <w:jc w:val="both"/>
        <w:rPr>
          <w:rFonts w:ascii="Arial" w:hAnsi="Arial" w:cs="Arial"/>
          <w:sz w:val="19"/>
          <w:szCs w:val="19"/>
        </w:rPr>
      </w:pPr>
    </w:p>
    <w:p w:rsidR="00B650F1" w:rsidRPr="00224CCF" w:rsidRDefault="00B650F1" w:rsidP="00B650F1">
      <w:pPr>
        <w:pStyle w:val="Prrafodelista"/>
        <w:numPr>
          <w:ilvl w:val="0"/>
          <w:numId w:val="12"/>
        </w:numPr>
        <w:autoSpaceDE w:val="0"/>
        <w:autoSpaceDN w:val="0"/>
        <w:adjustRightInd w:val="0"/>
        <w:jc w:val="both"/>
        <w:rPr>
          <w:rFonts w:ascii="Arial" w:hAnsi="Arial" w:cs="Arial"/>
          <w:sz w:val="19"/>
          <w:szCs w:val="19"/>
        </w:rPr>
      </w:pPr>
      <w:r w:rsidRPr="00224CCF">
        <w:rPr>
          <w:rFonts w:ascii="Arial" w:hAnsi="Arial" w:cs="Arial"/>
          <w:sz w:val="19"/>
          <w:szCs w:val="19"/>
        </w:rPr>
        <w:t xml:space="preserve">Operar el Banco Estatal de Datos sobre Capacitaciones en Igualdad de Género, Violencia contra las Mujeres y Derechos Humanos de las Mujeres, el cual será un instrumento para: </w:t>
      </w:r>
      <w:r w:rsidRPr="00224CCF">
        <w:rPr>
          <w:rFonts w:ascii="Arial" w:eastAsia="Calibri" w:hAnsi="Arial" w:cs="Arial"/>
          <w:sz w:val="19"/>
          <w:szCs w:val="19"/>
          <w:vertAlign w:val="superscript"/>
          <w:lang w:eastAsia="ar-SA"/>
        </w:rPr>
        <w:t xml:space="preserve">.(Adición según Decreto N° 1674 PPOE Décimo Segunda Sección de </w:t>
      </w:r>
      <w:r w:rsidR="00AF19E4" w:rsidRPr="00224CCF">
        <w:rPr>
          <w:rFonts w:ascii="Arial" w:eastAsia="Calibri" w:hAnsi="Arial" w:cs="Arial"/>
          <w:sz w:val="19"/>
          <w:szCs w:val="19"/>
          <w:vertAlign w:val="superscript"/>
          <w:lang w:eastAsia="ar-SA"/>
        </w:rPr>
        <w:t>fecha 10-11</w:t>
      </w:r>
      <w:r w:rsidRPr="00224CCF">
        <w:rPr>
          <w:rFonts w:ascii="Arial" w:eastAsia="Calibri" w:hAnsi="Arial" w:cs="Arial"/>
          <w:sz w:val="19"/>
          <w:szCs w:val="19"/>
          <w:vertAlign w:val="superscript"/>
          <w:lang w:eastAsia="ar-SA"/>
        </w:rPr>
        <w:t>-2018)</w:t>
      </w:r>
    </w:p>
    <w:p w:rsidR="00B650F1" w:rsidRPr="00224CCF" w:rsidRDefault="00B650F1" w:rsidP="00B650F1">
      <w:pPr>
        <w:autoSpaceDE w:val="0"/>
        <w:autoSpaceDN w:val="0"/>
        <w:adjustRightInd w:val="0"/>
        <w:spacing w:after="0" w:line="240" w:lineRule="auto"/>
        <w:jc w:val="both"/>
        <w:rPr>
          <w:rFonts w:ascii="Arial" w:hAnsi="Arial" w:cs="Arial"/>
          <w:sz w:val="19"/>
          <w:szCs w:val="19"/>
        </w:rPr>
      </w:pPr>
    </w:p>
    <w:p w:rsidR="00B650F1" w:rsidRPr="00224CCF" w:rsidRDefault="00B650F1" w:rsidP="00B650F1">
      <w:pPr>
        <w:autoSpaceDE w:val="0"/>
        <w:autoSpaceDN w:val="0"/>
        <w:adjustRightInd w:val="0"/>
        <w:spacing w:after="0" w:line="240" w:lineRule="auto"/>
        <w:ind w:left="1418"/>
        <w:jc w:val="both"/>
        <w:rPr>
          <w:rFonts w:ascii="Arial" w:hAnsi="Arial" w:cs="Arial"/>
          <w:sz w:val="19"/>
          <w:szCs w:val="19"/>
        </w:rPr>
      </w:pPr>
      <w:r w:rsidRPr="00224CCF">
        <w:rPr>
          <w:rFonts w:ascii="Arial" w:hAnsi="Arial" w:cs="Arial"/>
          <w:sz w:val="19"/>
          <w:szCs w:val="19"/>
        </w:rPr>
        <w:t>a) Concentrar información relativa a la participación de quienes prestan un servicio público en las Instituciones de la Administración Pública Estatal;</w:t>
      </w:r>
    </w:p>
    <w:p w:rsidR="00B650F1" w:rsidRPr="00224CCF" w:rsidRDefault="00B650F1" w:rsidP="00B650F1">
      <w:pPr>
        <w:autoSpaceDE w:val="0"/>
        <w:autoSpaceDN w:val="0"/>
        <w:adjustRightInd w:val="0"/>
        <w:spacing w:after="0" w:line="240" w:lineRule="auto"/>
        <w:ind w:left="1418"/>
        <w:jc w:val="both"/>
        <w:rPr>
          <w:rFonts w:ascii="Arial" w:hAnsi="Arial" w:cs="Arial"/>
          <w:sz w:val="19"/>
          <w:szCs w:val="19"/>
        </w:rPr>
      </w:pPr>
    </w:p>
    <w:p w:rsidR="00B650F1" w:rsidRPr="00224CCF" w:rsidRDefault="00B650F1" w:rsidP="00B650F1">
      <w:pPr>
        <w:autoSpaceDE w:val="0"/>
        <w:autoSpaceDN w:val="0"/>
        <w:adjustRightInd w:val="0"/>
        <w:spacing w:after="0" w:line="240" w:lineRule="auto"/>
        <w:ind w:left="1418"/>
        <w:jc w:val="both"/>
        <w:rPr>
          <w:rFonts w:ascii="Arial" w:hAnsi="Arial" w:cs="Arial"/>
          <w:sz w:val="19"/>
          <w:szCs w:val="19"/>
        </w:rPr>
      </w:pPr>
      <w:r w:rsidRPr="00224CCF">
        <w:rPr>
          <w:rFonts w:ascii="Arial" w:hAnsi="Arial" w:cs="Arial"/>
          <w:sz w:val="19"/>
          <w:szCs w:val="19"/>
        </w:rPr>
        <w:t>b) Coordinar las estrategias de: capacitaciones, cursos, conferencias, pláticas, diplomados, talleres y técnicas reflexivas como Cine-debate y mesas reflexivas;</w:t>
      </w:r>
    </w:p>
    <w:p w:rsidR="00B650F1" w:rsidRPr="00224CCF" w:rsidRDefault="00B650F1" w:rsidP="00B650F1">
      <w:pPr>
        <w:autoSpaceDE w:val="0"/>
        <w:autoSpaceDN w:val="0"/>
        <w:adjustRightInd w:val="0"/>
        <w:spacing w:after="0" w:line="240" w:lineRule="auto"/>
        <w:ind w:left="1418"/>
        <w:jc w:val="both"/>
        <w:rPr>
          <w:rFonts w:ascii="Arial" w:hAnsi="Arial" w:cs="Arial"/>
          <w:sz w:val="19"/>
          <w:szCs w:val="19"/>
        </w:rPr>
      </w:pPr>
    </w:p>
    <w:p w:rsidR="00B650F1" w:rsidRPr="00224CCF" w:rsidRDefault="00B650F1" w:rsidP="00B650F1">
      <w:pPr>
        <w:autoSpaceDE w:val="0"/>
        <w:autoSpaceDN w:val="0"/>
        <w:adjustRightInd w:val="0"/>
        <w:spacing w:after="0" w:line="240" w:lineRule="auto"/>
        <w:ind w:left="1418"/>
        <w:jc w:val="both"/>
        <w:rPr>
          <w:rFonts w:ascii="Arial" w:hAnsi="Arial" w:cs="Arial"/>
          <w:sz w:val="19"/>
          <w:szCs w:val="19"/>
        </w:rPr>
      </w:pPr>
      <w:r w:rsidRPr="00224CCF">
        <w:rPr>
          <w:rFonts w:ascii="Arial" w:hAnsi="Arial" w:cs="Arial"/>
          <w:sz w:val="19"/>
          <w:szCs w:val="19"/>
        </w:rPr>
        <w:t>c) Recabar la información necesaria para la elaboración de estadísticas, esta información deberá ser remitida a esta Secretaría de manera mensual y semestral por las Dependencias del Gobierno del Estado.</w:t>
      </w:r>
    </w:p>
    <w:p w:rsidR="00B650F1" w:rsidRPr="00224CCF" w:rsidRDefault="00B650F1" w:rsidP="00B650F1">
      <w:pPr>
        <w:autoSpaceDE w:val="0"/>
        <w:autoSpaceDN w:val="0"/>
        <w:adjustRightInd w:val="0"/>
        <w:spacing w:after="0" w:line="240" w:lineRule="auto"/>
        <w:jc w:val="both"/>
        <w:rPr>
          <w:rFonts w:ascii="Arial" w:eastAsia="Times New Roman" w:hAnsi="Arial" w:cs="Arial"/>
          <w:b/>
          <w:sz w:val="19"/>
          <w:szCs w:val="19"/>
          <w:lang w:eastAsia="es-ES"/>
        </w:rPr>
      </w:pPr>
    </w:p>
    <w:p w:rsidR="00B650F1" w:rsidRPr="00224CCF" w:rsidRDefault="00B650F1" w:rsidP="00B650F1">
      <w:pPr>
        <w:pStyle w:val="Prrafodelista"/>
        <w:numPr>
          <w:ilvl w:val="0"/>
          <w:numId w:val="12"/>
        </w:numPr>
        <w:autoSpaceDE w:val="0"/>
        <w:autoSpaceDN w:val="0"/>
        <w:adjustRightInd w:val="0"/>
        <w:jc w:val="both"/>
        <w:rPr>
          <w:rFonts w:ascii="Arial" w:eastAsiaTheme="minorHAnsi" w:hAnsi="Arial" w:cs="Arial"/>
          <w:sz w:val="19"/>
          <w:szCs w:val="19"/>
          <w:lang w:eastAsia="en-US"/>
        </w:rPr>
      </w:pPr>
      <w:r w:rsidRPr="00224CCF">
        <w:rPr>
          <w:rFonts w:ascii="Arial" w:hAnsi="Arial" w:cs="Arial"/>
          <w:sz w:val="19"/>
          <w:szCs w:val="19"/>
        </w:rPr>
        <w:t xml:space="preserve">Las que en el ámbito de su competencia le confiere directamente el Gobernador del Estado, su Reglamento Interno y demás disposiciones aplicables. </w:t>
      </w:r>
      <w:r w:rsidRPr="00224CCF">
        <w:rPr>
          <w:rFonts w:ascii="Arial" w:eastAsia="Calibri" w:hAnsi="Arial" w:cs="Arial"/>
          <w:sz w:val="19"/>
          <w:szCs w:val="19"/>
          <w:vertAlign w:val="superscript"/>
          <w:lang w:eastAsia="ar-SA"/>
        </w:rPr>
        <w:t xml:space="preserve">.(Adición según Decreto N° 1674 PPOE Décimo Segunda Sección de </w:t>
      </w:r>
      <w:r w:rsidR="00AF19E4" w:rsidRPr="00224CCF">
        <w:rPr>
          <w:rFonts w:ascii="Arial" w:eastAsia="Calibri" w:hAnsi="Arial" w:cs="Arial"/>
          <w:sz w:val="19"/>
          <w:szCs w:val="19"/>
          <w:vertAlign w:val="superscript"/>
          <w:lang w:eastAsia="ar-SA"/>
        </w:rPr>
        <w:t xml:space="preserve">fecha 10-11- </w:t>
      </w:r>
      <w:r w:rsidRPr="00224CCF">
        <w:rPr>
          <w:rFonts w:ascii="Arial" w:eastAsia="Calibri" w:hAnsi="Arial" w:cs="Arial"/>
          <w:sz w:val="19"/>
          <w:szCs w:val="19"/>
          <w:vertAlign w:val="superscript"/>
          <w:lang w:eastAsia="ar-SA"/>
        </w:rPr>
        <w:t>2018)</w:t>
      </w:r>
    </w:p>
    <w:p w:rsidR="00B650F1" w:rsidRPr="00224CCF"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rsidR="0084709E" w:rsidRPr="00224CCF"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224CCF">
        <w:rPr>
          <w:rFonts w:ascii="Arial" w:eastAsia="Times New Roman" w:hAnsi="Arial" w:cs="Arial"/>
          <w:b/>
          <w:sz w:val="19"/>
          <w:szCs w:val="19"/>
          <w:lang w:eastAsia="es-ES"/>
        </w:rPr>
        <w:t>ARTÍCULO 46-D.</w:t>
      </w:r>
      <w:r w:rsidRPr="00224CCF">
        <w:rPr>
          <w:rFonts w:ascii="Arial" w:eastAsia="Times New Roman" w:hAnsi="Arial" w:cs="Arial"/>
          <w:sz w:val="19"/>
          <w:szCs w:val="19"/>
          <w:lang w:eastAsia="es-ES"/>
        </w:rPr>
        <w:t xml:space="preserve"> </w:t>
      </w:r>
      <w:r w:rsidR="00D305C2" w:rsidRPr="00224CCF">
        <w:rPr>
          <w:rFonts w:ascii="Arial" w:eastAsia="Times New Roman" w:hAnsi="Arial" w:cs="Arial"/>
          <w:sz w:val="19"/>
          <w:szCs w:val="19"/>
          <w:lang w:eastAsia="es-ES"/>
        </w:rPr>
        <w:t>A l</w:t>
      </w:r>
      <w:r w:rsidRPr="00224CCF">
        <w:rPr>
          <w:rFonts w:ascii="Arial" w:eastAsia="Calibri" w:hAnsi="Arial" w:cs="Arial"/>
          <w:sz w:val="19"/>
          <w:szCs w:val="19"/>
          <w:lang w:eastAsia="es-MX"/>
        </w:rPr>
        <w:t>a Secretaría del Medio Ambiente</w:t>
      </w:r>
      <w:r w:rsidR="00D305C2" w:rsidRPr="00224CCF">
        <w:rPr>
          <w:rFonts w:ascii="Arial" w:eastAsia="Calibri" w:hAnsi="Arial" w:cs="Arial"/>
          <w:sz w:val="19"/>
          <w:szCs w:val="19"/>
          <w:lang w:eastAsia="es-MX"/>
        </w:rPr>
        <w:t>, Energías</w:t>
      </w:r>
      <w:r w:rsidRPr="00224CCF">
        <w:rPr>
          <w:rFonts w:ascii="Arial" w:eastAsia="Calibri" w:hAnsi="Arial" w:cs="Arial"/>
          <w:sz w:val="19"/>
          <w:szCs w:val="19"/>
          <w:lang w:eastAsia="es-MX"/>
        </w:rPr>
        <w:t xml:space="preserve"> y Desarrollo Sustentable le corresponde el despacho de los siguientes asuntos:</w:t>
      </w:r>
      <w:r w:rsidRPr="00224CCF">
        <w:rPr>
          <w:rFonts w:ascii="Arial" w:eastAsia="Times New Roman" w:hAnsi="Arial" w:cs="Arial"/>
          <w:sz w:val="19"/>
          <w:szCs w:val="19"/>
          <w:vertAlign w:val="superscript"/>
          <w:lang w:eastAsia="es-MX"/>
        </w:rPr>
        <w:t xml:space="preserve"> (</w:t>
      </w:r>
      <w:r w:rsidR="00D305C2" w:rsidRPr="00224CCF">
        <w:rPr>
          <w:rFonts w:ascii="Arial" w:eastAsia="Times New Roman" w:hAnsi="Arial" w:cs="Arial"/>
          <w:sz w:val="19"/>
          <w:szCs w:val="19"/>
          <w:vertAlign w:val="superscript"/>
          <w:lang w:eastAsia="es-MX"/>
        </w:rPr>
        <w:t>Reforma</w:t>
      </w:r>
      <w:r w:rsidRPr="00224CCF">
        <w:rPr>
          <w:rFonts w:ascii="Arial" w:eastAsia="Times New Roman" w:hAnsi="Arial" w:cs="Arial"/>
          <w:sz w:val="19"/>
          <w:szCs w:val="19"/>
          <w:vertAlign w:val="superscript"/>
          <w:lang w:eastAsia="es-MX"/>
        </w:rPr>
        <w:t xml:space="preserve"> según Decreto No. 5</w:t>
      </w:r>
      <w:r w:rsidR="00D305C2" w:rsidRPr="00224CCF">
        <w:rPr>
          <w:rFonts w:ascii="Arial" w:eastAsia="Times New Roman" w:hAnsi="Arial" w:cs="Arial"/>
          <w:sz w:val="19"/>
          <w:szCs w:val="19"/>
          <w:vertAlign w:val="superscript"/>
          <w:lang w:eastAsia="es-MX"/>
        </w:rPr>
        <w:t>6</w:t>
      </w:r>
      <w:r w:rsidRPr="00224CCF">
        <w:rPr>
          <w:rFonts w:ascii="Arial" w:eastAsia="Times New Roman" w:hAnsi="Arial" w:cs="Arial"/>
          <w:sz w:val="19"/>
          <w:szCs w:val="19"/>
          <w:vertAlign w:val="superscript"/>
          <w:lang w:eastAsia="es-MX"/>
        </w:rPr>
        <w:t xml:space="preserve">4 PPOE </w:t>
      </w:r>
      <w:r w:rsidR="00D305C2" w:rsidRPr="00224CCF">
        <w:rPr>
          <w:rFonts w:ascii="Arial" w:eastAsia="Times New Roman" w:hAnsi="Arial" w:cs="Arial"/>
          <w:sz w:val="19"/>
          <w:szCs w:val="19"/>
          <w:vertAlign w:val="superscript"/>
          <w:lang w:eastAsia="es-MX"/>
        </w:rPr>
        <w:t>Cuarta Sección</w:t>
      </w:r>
      <w:r w:rsidRPr="00224CCF">
        <w:rPr>
          <w:rFonts w:ascii="Arial" w:eastAsia="Times New Roman" w:hAnsi="Arial" w:cs="Arial"/>
          <w:sz w:val="19"/>
          <w:szCs w:val="19"/>
          <w:vertAlign w:val="superscript"/>
          <w:lang w:eastAsia="es-MX"/>
        </w:rPr>
        <w:t xml:space="preserve"> de </w:t>
      </w:r>
      <w:r w:rsidR="00D305C2" w:rsidRPr="00224CCF">
        <w:rPr>
          <w:rFonts w:ascii="Arial" w:eastAsia="Times New Roman" w:hAnsi="Arial" w:cs="Arial"/>
          <w:sz w:val="19"/>
          <w:szCs w:val="19"/>
          <w:vertAlign w:val="superscript"/>
          <w:lang w:eastAsia="es-MX"/>
        </w:rPr>
        <w:t>28</w:t>
      </w:r>
      <w:r w:rsidRPr="00224CCF">
        <w:rPr>
          <w:rFonts w:ascii="Arial" w:eastAsia="Times New Roman" w:hAnsi="Arial" w:cs="Arial"/>
          <w:sz w:val="19"/>
          <w:szCs w:val="19"/>
          <w:vertAlign w:val="superscript"/>
          <w:lang w:eastAsia="es-MX"/>
        </w:rPr>
        <w:t>-</w:t>
      </w:r>
      <w:r w:rsidR="00D305C2" w:rsidRPr="00224CCF">
        <w:rPr>
          <w:rFonts w:ascii="Arial" w:eastAsia="Times New Roman" w:hAnsi="Arial" w:cs="Arial"/>
          <w:sz w:val="19"/>
          <w:szCs w:val="19"/>
          <w:vertAlign w:val="superscript"/>
          <w:lang w:eastAsia="es-MX"/>
        </w:rPr>
        <w:t>0</w:t>
      </w:r>
      <w:r w:rsidRPr="00224CCF">
        <w:rPr>
          <w:rFonts w:ascii="Arial" w:eastAsia="Times New Roman" w:hAnsi="Arial" w:cs="Arial"/>
          <w:sz w:val="19"/>
          <w:szCs w:val="19"/>
          <w:vertAlign w:val="superscript"/>
          <w:lang w:eastAsia="es-MX"/>
        </w:rPr>
        <w:t>1-1</w:t>
      </w:r>
      <w:r w:rsidR="00D305C2" w:rsidRPr="00224CCF">
        <w:rPr>
          <w:rFonts w:ascii="Arial" w:eastAsia="Times New Roman" w:hAnsi="Arial" w:cs="Arial"/>
          <w:sz w:val="19"/>
          <w:szCs w:val="19"/>
          <w:vertAlign w:val="superscript"/>
          <w:lang w:eastAsia="es-MX"/>
        </w:rPr>
        <w:t>7</w:t>
      </w:r>
      <w:r w:rsidRPr="00224CCF">
        <w:rPr>
          <w:rFonts w:ascii="Arial" w:eastAsia="Times New Roman" w:hAnsi="Arial" w:cs="Arial"/>
          <w:sz w:val="19"/>
          <w:szCs w:val="19"/>
          <w:vertAlign w:val="superscript"/>
          <w:lang w:eastAsia="es-ES"/>
        </w:rPr>
        <w:t>)</w:t>
      </w:r>
    </w:p>
    <w:p w:rsidR="0084709E" w:rsidRPr="00224CCF" w:rsidRDefault="0084709E" w:rsidP="0084709E">
      <w:pPr>
        <w:autoSpaceDE w:val="0"/>
        <w:autoSpaceDN w:val="0"/>
        <w:adjustRightInd w:val="0"/>
        <w:spacing w:after="0" w:line="240" w:lineRule="auto"/>
        <w:rPr>
          <w:rFonts w:ascii="Arial" w:eastAsia="Calibri" w:hAnsi="Arial" w:cs="Arial"/>
          <w:sz w:val="19"/>
          <w:szCs w:val="19"/>
          <w:lang w:eastAsia="es-MX"/>
        </w:rPr>
      </w:pPr>
    </w:p>
    <w:p w:rsidR="0084709E" w:rsidRPr="00224CCF"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rsidR="00D60ED9" w:rsidRPr="00224CCF"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rsidR="00D60ED9" w:rsidRPr="00224CCF"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Formular y conducir el p</w:t>
      </w:r>
      <w:r w:rsidR="00626B07" w:rsidRPr="00224CCF">
        <w:rPr>
          <w:rFonts w:ascii="Arial" w:eastAsia="Calibri" w:hAnsi="Arial" w:cs="Arial"/>
          <w:sz w:val="19"/>
          <w:szCs w:val="19"/>
          <w:lang w:eastAsia="ar-SA"/>
        </w:rPr>
        <w:t>lan</w:t>
      </w:r>
      <w:r w:rsidRPr="00224CCF">
        <w:rPr>
          <w:rFonts w:ascii="Arial" w:eastAsia="Calibri" w:hAnsi="Arial" w:cs="Arial"/>
          <w:sz w:val="19"/>
          <w:szCs w:val="19"/>
          <w:lang w:eastAsia="ar-SA"/>
        </w:rPr>
        <w:t xml:space="preserve"> </w:t>
      </w:r>
      <w:r w:rsidR="00626B07" w:rsidRPr="00224CCF">
        <w:rPr>
          <w:rFonts w:ascii="Arial" w:eastAsia="Calibri" w:hAnsi="Arial" w:cs="Arial"/>
          <w:sz w:val="19"/>
          <w:szCs w:val="19"/>
          <w:lang w:eastAsia="ar-SA"/>
        </w:rPr>
        <w:t>sectorial</w:t>
      </w:r>
      <w:r w:rsidRPr="00224CCF">
        <w:rPr>
          <w:rFonts w:ascii="Arial" w:eastAsia="Calibri" w:hAnsi="Arial" w:cs="Arial"/>
          <w:sz w:val="19"/>
          <w:szCs w:val="19"/>
          <w:lang w:eastAsia="ar-SA"/>
        </w:rPr>
        <w:t xml:space="preserve"> </w:t>
      </w:r>
      <w:r w:rsidR="00626B07" w:rsidRPr="00224CCF">
        <w:rPr>
          <w:rFonts w:ascii="Arial" w:eastAsia="Calibri" w:hAnsi="Arial" w:cs="Arial"/>
          <w:sz w:val="19"/>
          <w:szCs w:val="19"/>
          <w:lang w:eastAsia="ar-SA"/>
        </w:rPr>
        <w:t xml:space="preserve">y el programa estatal </w:t>
      </w:r>
      <w:r w:rsidRPr="00224CCF">
        <w:rPr>
          <w:rFonts w:ascii="Arial" w:eastAsia="Calibri" w:hAnsi="Arial" w:cs="Arial"/>
          <w:sz w:val="19"/>
          <w:szCs w:val="19"/>
          <w:lang w:eastAsia="ar-SA"/>
        </w:rPr>
        <w:t>de protección al ambiente, en congruencia con el Plan Estatal de Desarrollo;</w:t>
      </w:r>
      <w:r w:rsidR="00626B07" w:rsidRPr="00224CCF">
        <w:rPr>
          <w:rFonts w:ascii="Arial" w:eastAsia="Calibri" w:hAnsi="Arial" w:cs="Arial"/>
          <w:sz w:val="19"/>
          <w:szCs w:val="19"/>
          <w:lang w:eastAsia="ar-SA"/>
        </w:rPr>
        <w:t xml:space="preserve"> </w:t>
      </w:r>
      <w:r w:rsidR="00626B07" w:rsidRPr="00224CCF">
        <w:rPr>
          <w:rFonts w:ascii="Arial" w:eastAsia="Calibri" w:hAnsi="Arial" w:cs="Arial"/>
          <w:sz w:val="19"/>
          <w:szCs w:val="19"/>
          <w:vertAlign w:val="superscript"/>
          <w:lang w:eastAsia="ar-SA"/>
        </w:rPr>
        <w:t>(Reforma según Decreto No.1620 PPOE Novena Sección de fecha 10-1</w:t>
      </w:r>
      <w:r w:rsidR="00AF19E4" w:rsidRPr="00224CCF">
        <w:rPr>
          <w:rFonts w:ascii="Arial" w:eastAsia="Calibri" w:hAnsi="Arial" w:cs="Arial"/>
          <w:sz w:val="19"/>
          <w:szCs w:val="19"/>
          <w:vertAlign w:val="superscript"/>
          <w:lang w:eastAsia="ar-SA"/>
        </w:rPr>
        <w:t>1</w:t>
      </w:r>
      <w:r w:rsidR="00626B07" w:rsidRPr="00224CCF">
        <w:rPr>
          <w:rFonts w:ascii="Arial" w:eastAsia="Calibri" w:hAnsi="Arial" w:cs="Arial"/>
          <w:sz w:val="19"/>
          <w:szCs w:val="19"/>
          <w:vertAlign w:val="superscript"/>
          <w:lang w:eastAsia="ar-SA"/>
        </w:rPr>
        <w:t>-2018)</w:t>
      </w:r>
    </w:p>
    <w:p w:rsidR="00D60ED9" w:rsidRPr="00224CCF" w:rsidRDefault="00D60ED9" w:rsidP="00D60ED9">
      <w:pPr>
        <w:tabs>
          <w:tab w:val="left" w:pos="1134"/>
        </w:tabs>
        <w:suppressAutoHyphens/>
        <w:spacing w:after="0"/>
        <w:contextualSpacing/>
        <w:jc w:val="both"/>
        <w:rPr>
          <w:rFonts w:ascii="Arial" w:eastAsia="Calibri" w:hAnsi="Arial" w:cs="Arial"/>
          <w:sz w:val="19"/>
          <w:szCs w:val="19"/>
          <w:lang w:eastAsia="ar-SA"/>
        </w:rPr>
      </w:pPr>
    </w:p>
    <w:p w:rsidR="00D60ED9" w:rsidRPr="00224CCF"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Determinar</w:t>
      </w:r>
      <w:r w:rsidR="00BC369B" w:rsidRPr="00224CCF">
        <w:rPr>
          <w:rFonts w:ascii="Arial" w:eastAsia="Calibri" w:hAnsi="Arial" w:cs="Arial"/>
          <w:sz w:val="19"/>
          <w:szCs w:val="19"/>
          <w:lang w:eastAsia="ar-SA"/>
        </w:rPr>
        <w:t xml:space="preserve"> </w:t>
      </w:r>
      <w:r w:rsidR="00F81AF1" w:rsidRPr="00224CCF">
        <w:rPr>
          <w:rFonts w:ascii="Arial" w:eastAsia="Calibri" w:hAnsi="Arial" w:cs="Arial"/>
          <w:sz w:val="19"/>
          <w:szCs w:val="19"/>
          <w:lang w:eastAsia="ar-SA"/>
        </w:rPr>
        <w:t xml:space="preserve">las estrategias </w:t>
      </w:r>
      <w:r w:rsidR="00414C6D" w:rsidRPr="00224CCF">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rsidR="00BC369B" w:rsidRPr="00224CCF" w:rsidRDefault="00BC369B" w:rsidP="00BC369B">
      <w:pPr>
        <w:pStyle w:val="Prrafodelista"/>
        <w:rPr>
          <w:rFonts w:ascii="Arial" w:eastAsia="Calibri" w:hAnsi="Arial" w:cs="Arial"/>
          <w:sz w:val="19"/>
          <w:szCs w:val="19"/>
          <w:lang w:eastAsia="ar-SA"/>
        </w:rPr>
      </w:pPr>
    </w:p>
    <w:p w:rsidR="00BC369B" w:rsidRPr="00224CCF"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Formular</w:t>
      </w:r>
      <w:r w:rsidR="00414C6D" w:rsidRPr="00224CCF">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rsidR="00BC369B" w:rsidRPr="00224CCF" w:rsidRDefault="00BC369B" w:rsidP="00BC369B">
      <w:pPr>
        <w:pStyle w:val="Prrafodelista"/>
        <w:rPr>
          <w:rFonts w:ascii="Arial" w:eastAsia="Calibri" w:hAnsi="Arial" w:cs="Arial"/>
          <w:sz w:val="19"/>
          <w:szCs w:val="19"/>
          <w:lang w:eastAsia="ar-SA"/>
        </w:rPr>
      </w:pPr>
    </w:p>
    <w:p w:rsidR="00BC369B" w:rsidRPr="00224CCF"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224CCF">
        <w:rPr>
          <w:rFonts w:ascii="Arial" w:eastAsia="Calibri" w:hAnsi="Arial" w:cs="Arial"/>
          <w:sz w:val="19"/>
          <w:szCs w:val="19"/>
          <w:lang w:eastAsia="ar-SA"/>
        </w:rPr>
        <w:t>s;</w:t>
      </w:r>
      <w:r w:rsidRPr="00224CCF">
        <w:rPr>
          <w:rFonts w:ascii="Arial" w:eastAsia="Calibri" w:hAnsi="Arial" w:cs="Arial"/>
          <w:sz w:val="19"/>
          <w:szCs w:val="19"/>
          <w:lang w:eastAsia="ar-SA"/>
        </w:rPr>
        <w:t xml:space="preserve"> </w:t>
      </w:r>
    </w:p>
    <w:p w:rsidR="00A14452" w:rsidRPr="00224CCF" w:rsidRDefault="00A14452" w:rsidP="00A14452">
      <w:pPr>
        <w:pStyle w:val="Prrafodelista"/>
        <w:rPr>
          <w:rFonts w:ascii="Arial" w:eastAsia="Calibri" w:hAnsi="Arial" w:cs="Arial"/>
          <w:sz w:val="19"/>
          <w:szCs w:val="19"/>
          <w:lang w:eastAsia="ar-SA"/>
        </w:rPr>
      </w:pPr>
    </w:p>
    <w:p w:rsidR="00A14452" w:rsidRPr="00224CCF"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rsidR="00414C6D" w:rsidRPr="00224CCF" w:rsidRDefault="00414C6D" w:rsidP="00414C6D">
      <w:pPr>
        <w:pStyle w:val="Prrafodelista"/>
        <w:rPr>
          <w:rFonts w:ascii="Arial" w:eastAsia="Calibri" w:hAnsi="Arial" w:cs="Arial"/>
          <w:sz w:val="19"/>
          <w:szCs w:val="19"/>
          <w:lang w:eastAsia="ar-SA"/>
        </w:rPr>
      </w:pPr>
    </w:p>
    <w:p w:rsidR="00414C6D" w:rsidRPr="00224CCF"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Establecer políticas públicas para prevenir y controlar la contaminación atmosférica generada por fuentes emisoras de competencia Estatal;</w:t>
      </w:r>
    </w:p>
    <w:p w:rsidR="00A14452" w:rsidRPr="00224CCF" w:rsidRDefault="00A14452" w:rsidP="00A14452">
      <w:pPr>
        <w:pStyle w:val="Prrafodelista"/>
        <w:rPr>
          <w:rFonts w:ascii="Arial" w:eastAsia="Calibri" w:hAnsi="Arial" w:cs="Arial"/>
          <w:sz w:val="19"/>
          <w:szCs w:val="19"/>
          <w:lang w:eastAsia="ar-SA"/>
        </w:rPr>
      </w:pPr>
    </w:p>
    <w:p w:rsidR="00A14452" w:rsidRPr="00224CCF"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Prohibir en el ámbito de su competencia las emisiones contaminantes que rebasen los niveles máximos permisibles por ruido, vibraciones, energía térmica, lumínica y olores así como las correspondiente a la contaminación visual;</w:t>
      </w:r>
    </w:p>
    <w:p w:rsidR="00414C6D" w:rsidRPr="00224CCF" w:rsidRDefault="00414C6D" w:rsidP="00414C6D">
      <w:pPr>
        <w:pStyle w:val="Prrafodelista"/>
        <w:rPr>
          <w:rFonts w:ascii="Arial" w:eastAsia="Calibri" w:hAnsi="Arial" w:cs="Arial"/>
          <w:sz w:val="19"/>
          <w:szCs w:val="19"/>
          <w:lang w:eastAsia="ar-SA"/>
        </w:rPr>
      </w:pPr>
    </w:p>
    <w:p w:rsidR="00414C6D" w:rsidRPr="00224CCF"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sidRPr="00224CCF">
        <w:rPr>
          <w:rFonts w:ascii="Arial" w:eastAsia="Calibri" w:hAnsi="Arial" w:cs="Arial"/>
          <w:sz w:val="19"/>
          <w:szCs w:val="19"/>
          <w:lang w:eastAsia="ar-SA"/>
        </w:rPr>
        <w:t xml:space="preserve"> </w:t>
      </w:r>
    </w:p>
    <w:p w:rsidR="00414C6D" w:rsidRPr="00224CCF" w:rsidRDefault="00414C6D" w:rsidP="00414C6D">
      <w:pPr>
        <w:pStyle w:val="Prrafodelista"/>
        <w:rPr>
          <w:rFonts w:ascii="Arial" w:eastAsia="Calibri" w:hAnsi="Arial" w:cs="Arial"/>
          <w:sz w:val="19"/>
          <w:szCs w:val="19"/>
          <w:lang w:eastAsia="ar-SA"/>
        </w:rPr>
      </w:pPr>
    </w:p>
    <w:p w:rsidR="00414C6D" w:rsidRPr="00224CCF"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Evaluar el impacto ambiental previamente a la realización de las obras o actividades que sean de su competencia;</w:t>
      </w:r>
    </w:p>
    <w:p w:rsidR="00414C6D" w:rsidRPr="00224CCF" w:rsidRDefault="00414C6D" w:rsidP="00414C6D">
      <w:pPr>
        <w:pStyle w:val="Prrafodelista"/>
        <w:rPr>
          <w:rFonts w:ascii="Arial" w:eastAsia="Calibri" w:hAnsi="Arial" w:cs="Arial"/>
          <w:sz w:val="19"/>
          <w:szCs w:val="19"/>
          <w:lang w:eastAsia="ar-SA"/>
        </w:rPr>
      </w:pPr>
    </w:p>
    <w:p w:rsidR="00414C6D"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Regular las actividades</w:t>
      </w:r>
      <w:r w:rsidR="0006627D" w:rsidRPr="00224CCF">
        <w:rPr>
          <w:rFonts w:ascii="Arial" w:eastAsia="Calibri" w:hAnsi="Arial" w:cs="Arial"/>
          <w:sz w:val="19"/>
          <w:szCs w:val="19"/>
          <w:lang w:eastAsia="ar-SA"/>
        </w:rPr>
        <w:t xml:space="preserve"> </w:t>
      </w:r>
      <w:r w:rsidR="00626B07" w:rsidRPr="00224CCF">
        <w:rPr>
          <w:rFonts w:ascii="Arial" w:eastAsia="Calibri" w:hAnsi="Arial" w:cs="Arial"/>
          <w:sz w:val="19"/>
          <w:szCs w:val="19"/>
          <w:lang w:eastAsia="ar-SA"/>
        </w:rPr>
        <w:t>señaladas en el artículo 7 fracción IV de la Ley General de Equilibrio Ecológico</w:t>
      </w:r>
      <w:r w:rsidR="0006627D" w:rsidRPr="00224CCF">
        <w:rPr>
          <w:rFonts w:ascii="Arial" w:eastAsia="Calibri" w:hAnsi="Arial" w:cs="Arial"/>
          <w:sz w:val="19"/>
          <w:szCs w:val="19"/>
          <w:lang w:eastAsia="ar-SA"/>
        </w:rPr>
        <w:t>;</w:t>
      </w:r>
      <w:r w:rsidR="00626B07" w:rsidRPr="00224CCF">
        <w:rPr>
          <w:rFonts w:ascii="Arial" w:eastAsia="Calibri" w:hAnsi="Arial" w:cs="Arial"/>
          <w:sz w:val="19"/>
          <w:szCs w:val="19"/>
          <w:vertAlign w:val="superscript"/>
          <w:lang w:eastAsia="ar-SA"/>
        </w:rPr>
        <w:t xml:space="preserve"> (Reforma según Decreto No.1620 PPOE Novena Sección de fecha </w:t>
      </w:r>
      <w:r w:rsidR="00AF19E4" w:rsidRPr="00224CCF">
        <w:rPr>
          <w:rFonts w:ascii="Arial" w:eastAsia="Calibri" w:hAnsi="Arial" w:cs="Arial"/>
          <w:sz w:val="19"/>
          <w:szCs w:val="19"/>
          <w:vertAlign w:val="superscript"/>
          <w:lang w:eastAsia="ar-SA"/>
        </w:rPr>
        <w:t>10-11</w:t>
      </w:r>
      <w:r w:rsidR="00626B07" w:rsidRPr="00224CCF">
        <w:rPr>
          <w:rFonts w:ascii="Arial" w:eastAsia="Calibri" w:hAnsi="Arial" w:cs="Arial"/>
          <w:sz w:val="19"/>
          <w:szCs w:val="19"/>
          <w:vertAlign w:val="superscript"/>
          <w:lang w:eastAsia="ar-SA"/>
        </w:rPr>
        <w:t>-2018)</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Regular el manejo</w:t>
      </w:r>
      <w:r w:rsidR="001F35AE" w:rsidRPr="00224CCF">
        <w:rPr>
          <w:rFonts w:ascii="Arial" w:eastAsia="Calibri" w:hAnsi="Arial" w:cs="Arial"/>
          <w:sz w:val="19"/>
          <w:szCs w:val="19"/>
          <w:lang w:eastAsia="ar-SA"/>
        </w:rPr>
        <w:t xml:space="preserve"> y disposición  final, en el ámbito de su competencia de los residuos sólidos que no sean peligrosos, conforme a las disposiciones aplicables en la materia;</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Formular, en el ámbito</w:t>
      </w:r>
      <w:r w:rsidR="001F35AE" w:rsidRPr="00224CCF">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224CCF">
        <w:rPr>
          <w:rFonts w:ascii="Arial" w:eastAsia="Calibri" w:hAnsi="Arial" w:cs="Arial"/>
          <w:sz w:val="19"/>
          <w:szCs w:val="19"/>
          <w:lang w:eastAsia="ar-SA"/>
        </w:rPr>
        <w:t>y sustentabilidad de los recursos naturales de la entidad;</w:t>
      </w:r>
    </w:p>
    <w:p w:rsidR="001D20EA" w:rsidRPr="00224CCF" w:rsidRDefault="001D20EA" w:rsidP="001D20EA">
      <w:pPr>
        <w:pStyle w:val="Prrafodelista"/>
        <w:tabs>
          <w:tab w:val="left" w:pos="4205"/>
        </w:tabs>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Regular, declarar y administrar las áreas naturales protegidas de competencia Estatal;</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Diseñar y ejecutar en el </w:t>
      </w:r>
      <w:r w:rsidR="0023318E" w:rsidRPr="00224CCF">
        <w:rPr>
          <w:rFonts w:ascii="Arial" w:eastAsia="Calibri" w:hAnsi="Arial" w:cs="Arial"/>
          <w:sz w:val="19"/>
          <w:szCs w:val="19"/>
          <w:lang w:eastAsia="ar-SA"/>
        </w:rPr>
        <w:t>á</w:t>
      </w:r>
      <w:r w:rsidRPr="00224CCF">
        <w:rPr>
          <w:rFonts w:ascii="Arial" w:eastAsia="Calibri" w:hAnsi="Arial" w:cs="Arial"/>
          <w:sz w:val="19"/>
          <w:szCs w:val="19"/>
          <w:lang w:eastAsia="ar-SA"/>
        </w:rPr>
        <w:t>mbito de su competencia programas de control ambiental, reforestación y vigilancia de la flora y fauna silvestre;</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Instrumentar en coordinación</w:t>
      </w:r>
      <w:r w:rsidR="00251A79" w:rsidRPr="00224CCF">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E61FE4"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Derogada; </w:t>
      </w:r>
      <w:r w:rsidRPr="00224CCF">
        <w:rPr>
          <w:rFonts w:ascii="Arial" w:eastAsia="Calibri" w:hAnsi="Arial" w:cs="Arial"/>
          <w:sz w:val="19"/>
          <w:szCs w:val="19"/>
          <w:vertAlign w:val="superscript"/>
          <w:lang w:eastAsia="ar-SA"/>
        </w:rPr>
        <w:t>(Derogación  según Decreto No.1620 PPOE Novena Sección de fecha 10-1</w:t>
      </w:r>
      <w:r w:rsidR="00AF19E4" w:rsidRPr="00224CCF">
        <w:rPr>
          <w:rFonts w:ascii="Arial" w:eastAsia="Calibri" w:hAnsi="Arial" w:cs="Arial"/>
          <w:sz w:val="19"/>
          <w:szCs w:val="19"/>
          <w:vertAlign w:val="superscript"/>
          <w:lang w:eastAsia="ar-SA"/>
        </w:rPr>
        <w:t>1</w:t>
      </w:r>
      <w:r w:rsidRPr="00224CCF">
        <w:rPr>
          <w:rFonts w:ascii="Arial" w:eastAsia="Calibri" w:hAnsi="Arial" w:cs="Arial"/>
          <w:sz w:val="19"/>
          <w:szCs w:val="19"/>
          <w:vertAlign w:val="superscript"/>
          <w:lang w:eastAsia="ar-SA"/>
        </w:rPr>
        <w:t>-2018)</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Participar en la formulación</w:t>
      </w:r>
      <w:r w:rsidR="00251A79" w:rsidRPr="00224CCF">
        <w:rPr>
          <w:rFonts w:ascii="Arial" w:eastAsia="Calibri" w:hAnsi="Arial" w:cs="Arial"/>
          <w:sz w:val="19"/>
          <w:szCs w:val="19"/>
          <w:lang w:eastAsia="ar-SA"/>
        </w:rPr>
        <w:t xml:space="preserve"> y ejecución de los convenios  que en materia de protección al medio ambiente y sustentabilidad de recursos naturales celebre el Gobierno del estado con la Federación, Entidades Federativas o con los ayuntamientos;</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Concertar acciones con los sectores representativos de la sociedad, en materia de protección del medio ambiente y sustentabilidad de recursos naturales;</w:t>
      </w:r>
    </w:p>
    <w:p w:rsidR="001D20EA" w:rsidRPr="00224CCF" w:rsidRDefault="001D20EA" w:rsidP="001D20EA">
      <w:pPr>
        <w:pStyle w:val="Prrafodelista"/>
        <w:rPr>
          <w:rFonts w:ascii="Arial" w:eastAsia="Calibri" w:hAnsi="Arial" w:cs="Arial"/>
          <w:sz w:val="19"/>
          <w:szCs w:val="19"/>
          <w:lang w:eastAsia="ar-SA"/>
        </w:rPr>
      </w:pPr>
    </w:p>
    <w:p w:rsidR="001D20EA" w:rsidRPr="00224CCF"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Promover y fomentar las investigaciones de protección del medio ambiente y sustentabilidad de recursos naturales;</w:t>
      </w:r>
    </w:p>
    <w:p w:rsidR="001D20EA" w:rsidRPr="00224CCF" w:rsidRDefault="001D20EA" w:rsidP="001D20EA">
      <w:pPr>
        <w:pStyle w:val="Prrafodelista"/>
        <w:rPr>
          <w:rFonts w:ascii="Arial" w:eastAsia="Calibri" w:hAnsi="Arial" w:cs="Arial"/>
          <w:sz w:val="19"/>
          <w:szCs w:val="19"/>
          <w:lang w:eastAsia="ar-SA"/>
        </w:rPr>
      </w:pPr>
    </w:p>
    <w:p w:rsidR="00D305C2" w:rsidRPr="00224CCF" w:rsidRDefault="00D305C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224CCF">
        <w:rPr>
          <w:rFonts w:ascii="Arial" w:eastAsia="Calibri" w:hAnsi="Arial" w:cs="Arial"/>
          <w:sz w:val="19"/>
          <w:szCs w:val="19"/>
          <w:vertAlign w:val="superscript"/>
          <w:lang w:eastAsia="ar-SA"/>
        </w:rPr>
        <w:t>(Reforma según Decreto N° 564 PPOE Cuarta Sección de 28-01-2017)</w:t>
      </w:r>
    </w:p>
    <w:p w:rsidR="00446562" w:rsidRPr="00224CCF" w:rsidRDefault="00446562" w:rsidP="00446562">
      <w:pPr>
        <w:pStyle w:val="Prrafodelista"/>
        <w:rPr>
          <w:rFonts w:ascii="Arial" w:eastAsia="Calibri" w:hAnsi="Arial" w:cs="Arial"/>
          <w:sz w:val="19"/>
          <w:szCs w:val="19"/>
          <w:lang w:eastAsia="ar-SA"/>
        </w:rPr>
      </w:pPr>
    </w:p>
    <w:p w:rsidR="00446562" w:rsidRPr="00224CCF" w:rsidRDefault="0044656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Impulsar políticas públicas, para la mitigación y adaptación al cambio climático y fomentar estudios e investigaciones en esta materia, en el ámbito de su esfera competencial</w:t>
      </w:r>
      <w:r w:rsidR="007B3B87" w:rsidRPr="00224CCF">
        <w:rPr>
          <w:rFonts w:ascii="Arial" w:eastAsia="Calibri" w:hAnsi="Arial" w:cs="Arial"/>
          <w:sz w:val="19"/>
          <w:szCs w:val="19"/>
          <w:lang w:eastAsia="ar-SA"/>
        </w:rPr>
        <w:t xml:space="preserve">; </w:t>
      </w:r>
      <w:r w:rsidR="007B3B87" w:rsidRPr="00224CCF">
        <w:rPr>
          <w:rFonts w:ascii="Arial" w:eastAsia="Calibri" w:hAnsi="Arial" w:cs="Arial"/>
          <w:sz w:val="19"/>
          <w:szCs w:val="19"/>
          <w:vertAlign w:val="superscript"/>
          <w:lang w:eastAsia="ar-SA"/>
        </w:rPr>
        <w:t xml:space="preserve">(Reforma según Decreto No.1620 PPOE Novena Sección de fecha </w:t>
      </w:r>
      <w:r w:rsidR="00AF19E4" w:rsidRPr="00224CCF">
        <w:rPr>
          <w:rFonts w:ascii="Arial" w:eastAsia="Calibri" w:hAnsi="Arial" w:cs="Arial"/>
          <w:sz w:val="19"/>
          <w:szCs w:val="19"/>
          <w:vertAlign w:val="superscript"/>
          <w:lang w:eastAsia="ar-SA"/>
        </w:rPr>
        <w:t>10-11</w:t>
      </w:r>
      <w:r w:rsidR="007B3B87" w:rsidRPr="00224CCF">
        <w:rPr>
          <w:rFonts w:ascii="Arial" w:eastAsia="Calibri" w:hAnsi="Arial" w:cs="Arial"/>
          <w:sz w:val="19"/>
          <w:szCs w:val="19"/>
          <w:vertAlign w:val="superscript"/>
          <w:lang w:eastAsia="ar-SA"/>
        </w:rPr>
        <w:t>-2018)</w:t>
      </w:r>
    </w:p>
    <w:p w:rsidR="00D305C2" w:rsidRPr="00224CCF" w:rsidRDefault="00D305C2" w:rsidP="00D305C2">
      <w:pPr>
        <w:pStyle w:val="Prrafodelista"/>
        <w:rPr>
          <w:rFonts w:ascii="Arial" w:eastAsia="Calibri" w:hAnsi="Arial" w:cs="Arial"/>
          <w:sz w:val="19"/>
          <w:szCs w:val="19"/>
          <w:lang w:eastAsia="ar-SA"/>
        </w:rPr>
      </w:pPr>
    </w:p>
    <w:p w:rsidR="001D20EA" w:rsidRPr="00224CCF" w:rsidRDefault="007B3B87" w:rsidP="007B3B87">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224CCF">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224CCF">
        <w:rPr>
          <w:rFonts w:ascii="Arial" w:eastAsia="Calibri" w:hAnsi="Arial" w:cs="Arial"/>
          <w:sz w:val="19"/>
          <w:szCs w:val="19"/>
          <w:lang w:val="es-MX" w:eastAsia="ar-SA"/>
        </w:rPr>
        <w:t>ecológico en los términos de la legislación aplicable de los instrumentos jurídicos que para el efecto se celebren con el Gobierno Federal, previa consulta de la comunidad a la que impacte, en los términos de la ley de la materia</w:t>
      </w:r>
      <w:r w:rsidR="001D20EA" w:rsidRPr="00224CCF">
        <w:rPr>
          <w:rFonts w:ascii="Arial" w:eastAsia="Calibri" w:hAnsi="Arial" w:cs="Arial"/>
          <w:sz w:val="19"/>
          <w:szCs w:val="19"/>
          <w:lang w:eastAsia="ar-SA"/>
        </w:rPr>
        <w:t>.</w:t>
      </w:r>
      <w:r w:rsidR="000E062C" w:rsidRPr="00224CCF">
        <w:rPr>
          <w:rFonts w:ascii="Arial" w:eastAsia="Calibri" w:hAnsi="Arial" w:cs="Arial"/>
          <w:sz w:val="19"/>
          <w:szCs w:val="19"/>
          <w:vertAlign w:val="superscript"/>
          <w:lang w:eastAsia="ar-SA"/>
        </w:rPr>
        <w:t xml:space="preserve"> </w:t>
      </w:r>
      <w:r w:rsidRPr="00224CCF">
        <w:rPr>
          <w:rFonts w:ascii="Arial" w:eastAsia="Calibri" w:hAnsi="Arial" w:cs="Arial"/>
          <w:sz w:val="19"/>
          <w:szCs w:val="19"/>
          <w:vertAlign w:val="superscript"/>
          <w:lang w:eastAsia="ar-SA"/>
        </w:rPr>
        <w:t xml:space="preserve">(Reforma según Decreto No.1620 PPOE Novena Sección de fecha </w:t>
      </w:r>
      <w:r w:rsidR="00AF19E4" w:rsidRPr="00224CCF">
        <w:rPr>
          <w:rFonts w:ascii="Arial" w:eastAsia="Calibri" w:hAnsi="Arial" w:cs="Arial"/>
          <w:sz w:val="19"/>
          <w:szCs w:val="19"/>
          <w:vertAlign w:val="superscript"/>
          <w:lang w:eastAsia="ar-SA"/>
        </w:rPr>
        <w:t>10-11</w:t>
      </w:r>
      <w:r w:rsidRPr="00224CCF">
        <w:rPr>
          <w:rFonts w:ascii="Arial" w:eastAsia="Calibri" w:hAnsi="Arial" w:cs="Arial"/>
          <w:sz w:val="19"/>
          <w:szCs w:val="19"/>
          <w:vertAlign w:val="superscript"/>
          <w:lang w:eastAsia="ar-SA"/>
        </w:rPr>
        <w:t>-2018)</w:t>
      </w:r>
    </w:p>
    <w:p w:rsidR="007B3B87" w:rsidRPr="00224CCF" w:rsidRDefault="007B3B87" w:rsidP="007B3B87">
      <w:pPr>
        <w:pStyle w:val="Prrafodelista"/>
        <w:rPr>
          <w:rFonts w:ascii="Arial" w:eastAsia="Calibri" w:hAnsi="Arial" w:cs="Arial"/>
          <w:sz w:val="19"/>
          <w:szCs w:val="19"/>
          <w:lang w:eastAsia="ar-SA"/>
        </w:rPr>
      </w:pPr>
    </w:p>
    <w:p w:rsidR="001B5625" w:rsidRPr="00224CCF" w:rsidRDefault="005E0E7D" w:rsidP="001B5625">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224CCF">
        <w:rPr>
          <w:rFonts w:ascii="Arial" w:eastAsia="Calibri" w:hAnsi="Arial" w:cs="Arial"/>
          <w:sz w:val="19"/>
          <w:szCs w:val="19"/>
          <w:lang w:eastAsia="ar-SA"/>
        </w:rPr>
        <w:t xml:space="preserve">Fortalecer el aprovechamiento sustentable, la prevención y control de la contaminación de las aguas de jurisdicción estatal, así como, de las aguas nacionales que se tengan asignadas conforme a la legislación aplicable, previa consulta de la comunidad a la que impacte, en los términos de la ley de la materia; </w:t>
      </w:r>
      <w:r w:rsidRPr="00224CCF">
        <w:rPr>
          <w:rFonts w:ascii="Arial" w:eastAsia="Calibri" w:hAnsi="Arial" w:cs="Arial"/>
          <w:sz w:val="19"/>
          <w:szCs w:val="19"/>
          <w:vertAlign w:val="superscript"/>
          <w:lang w:eastAsia="ar-SA"/>
        </w:rPr>
        <w:t xml:space="preserve">(Adición  según Decreto No.1620 PPOE Novena Sección de fecha </w:t>
      </w:r>
      <w:r w:rsidR="00AF19E4" w:rsidRPr="00224CCF">
        <w:rPr>
          <w:rFonts w:ascii="Arial" w:eastAsia="Calibri" w:hAnsi="Arial" w:cs="Arial"/>
          <w:sz w:val="19"/>
          <w:szCs w:val="19"/>
          <w:vertAlign w:val="superscript"/>
          <w:lang w:eastAsia="ar-SA"/>
        </w:rPr>
        <w:t>10-11</w:t>
      </w:r>
      <w:r w:rsidRPr="00224CCF">
        <w:rPr>
          <w:rFonts w:ascii="Arial" w:eastAsia="Calibri" w:hAnsi="Arial" w:cs="Arial"/>
          <w:sz w:val="19"/>
          <w:szCs w:val="19"/>
          <w:vertAlign w:val="superscript"/>
          <w:lang w:eastAsia="ar-SA"/>
        </w:rPr>
        <w:t>-2018)</w:t>
      </w:r>
    </w:p>
    <w:p w:rsidR="001B5625" w:rsidRPr="00224CCF" w:rsidRDefault="001B5625" w:rsidP="001B5625">
      <w:pPr>
        <w:pStyle w:val="Prrafodelista"/>
        <w:rPr>
          <w:rFonts w:ascii="Arial" w:hAnsi="Arial" w:cs="Arial"/>
        </w:rPr>
      </w:pPr>
    </w:p>
    <w:p w:rsidR="00C062C3" w:rsidRPr="00224CCF" w:rsidRDefault="001B5625"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224CCF">
        <w:rPr>
          <w:rFonts w:ascii="Arial" w:hAnsi="Arial" w:cs="Arial"/>
        </w:rPr>
        <w:t xml:space="preserve">Regular e implementar acciones de prevención y control de la contaminación generada por los vehículos automotores que circulen en el Estado, así como, ejecutar el servicio de verificación vehicular; y, </w:t>
      </w:r>
      <w:r w:rsidRPr="00224CCF">
        <w:rPr>
          <w:rFonts w:ascii="Arial" w:eastAsia="Calibri" w:hAnsi="Arial" w:cs="Arial"/>
          <w:sz w:val="19"/>
          <w:szCs w:val="19"/>
          <w:vertAlign w:val="superscript"/>
          <w:lang w:eastAsia="ar-SA"/>
        </w:rPr>
        <w:t xml:space="preserve">(Adición  según Decreto No.1620 PPOE Novena Sección de fecha </w:t>
      </w:r>
      <w:r w:rsidR="00AF19E4" w:rsidRPr="00224CCF">
        <w:rPr>
          <w:rFonts w:ascii="Arial" w:eastAsia="Calibri" w:hAnsi="Arial" w:cs="Arial"/>
          <w:sz w:val="19"/>
          <w:szCs w:val="19"/>
          <w:vertAlign w:val="superscript"/>
          <w:lang w:eastAsia="ar-SA"/>
        </w:rPr>
        <w:t>10-11</w:t>
      </w:r>
      <w:r w:rsidRPr="00224CCF">
        <w:rPr>
          <w:rFonts w:ascii="Arial" w:eastAsia="Calibri" w:hAnsi="Arial" w:cs="Arial"/>
          <w:sz w:val="19"/>
          <w:szCs w:val="19"/>
          <w:vertAlign w:val="superscript"/>
          <w:lang w:eastAsia="ar-SA"/>
        </w:rPr>
        <w:t>-2018)</w:t>
      </w:r>
    </w:p>
    <w:p w:rsidR="00C062C3" w:rsidRPr="00224CCF" w:rsidRDefault="00C062C3" w:rsidP="00C062C3">
      <w:pPr>
        <w:pStyle w:val="Prrafodelista"/>
        <w:rPr>
          <w:rFonts w:ascii="Arial" w:hAnsi="Arial" w:cs="Arial"/>
        </w:rPr>
      </w:pPr>
    </w:p>
    <w:p w:rsidR="00C062C3" w:rsidRPr="00224CCF" w:rsidRDefault="00C062C3"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224CCF">
        <w:rPr>
          <w:rFonts w:ascii="Arial" w:hAnsi="Arial" w:cs="Arial"/>
        </w:rPr>
        <w:t xml:space="preserve">Las que en el ámbito de su competencia le confiera su Reglamento Interno y demás disposiciones normativas aplicables. </w:t>
      </w:r>
      <w:r w:rsidRPr="00224CCF">
        <w:rPr>
          <w:rFonts w:ascii="Arial" w:eastAsia="Calibri" w:hAnsi="Arial" w:cs="Arial"/>
          <w:sz w:val="19"/>
          <w:szCs w:val="19"/>
          <w:vertAlign w:val="superscript"/>
          <w:lang w:eastAsia="ar-SA"/>
        </w:rPr>
        <w:t xml:space="preserve">(Adición  según Decreto No.1620 PPOE Novena Sección de fecha </w:t>
      </w:r>
      <w:r w:rsidR="00AF19E4" w:rsidRPr="00224CCF">
        <w:rPr>
          <w:rFonts w:ascii="Arial" w:eastAsia="Calibri" w:hAnsi="Arial" w:cs="Arial"/>
          <w:sz w:val="19"/>
          <w:szCs w:val="19"/>
          <w:vertAlign w:val="superscript"/>
          <w:lang w:eastAsia="ar-SA"/>
        </w:rPr>
        <w:t>10-11</w:t>
      </w:r>
      <w:r w:rsidRPr="00224CCF">
        <w:rPr>
          <w:rFonts w:ascii="Arial" w:eastAsia="Calibri" w:hAnsi="Arial" w:cs="Arial"/>
          <w:sz w:val="19"/>
          <w:szCs w:val="19"/>
          <w:vertAlign w:val="superscript"/>
          <w:lang w:eastAsia="ar-SA"/>
        </w:rPr>
        <w:t>-2018)</w:t>
      </w:r>
    </w:p>
    <w:p w:rsidR="0084709E" w:rsidRPr="00224CCF" w:rsidRDefault="0084709E" w:rsidP="00513F8B">
      <w:pPr>
        <w:autoSpaceDE w:val="0"/>
        <w:autoSpaceDN w:val="0"/>
        <w:adjustRightInd w:val="0"/>
        <w:spacing w:after="0" w:line="240" w:lineRule="auto"/>
        <w:rPr>
          <w:rFonts w:ascii="Arial" w:eastAsia="Calibri" w:hAnsi="Arial" w:cs="Arial"/>
          <w:sz w:val="19"/>
          <w:szCs w:val="19"/>
          <w:lang w:eastAsia="es-MX"/>
        </w:rPr>
      </w:pPr>
    </w:p>
    <w:p w:rsidR="00513F8B" w:rsidRPr="00224CCF"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224CCF">
        <w:rPr>
          <w:rFonts w:ascii="Arial" w:eastAsia="Calibri" w:hAnsi="Arial" w:cs="Arial"/>
          <w:b/>
          <w:sz w:val="19"/>
          <w:szCs w:val="19"/>
          <w:lang w:eastAsia="ar-SA"/>
        </w:rPr>
        <w:t>ARTÍCULO 47.</w:t>
      </w:r>
      <w:r w:rsidRPr="00224CCF">
        <w:rPr>
          <w:rFonts w:ascii="Arial" w:eastAsia="Calibri" w:hAnsi="Arial" w:cs="Arial"/>
          <w:sz w:val="19"/>
          <w:szCs w:val="19"/>
          <w:lang w:eastAsia="ar-SA"/>
        </w:rPr>
        <w:t xml:space="preserve"> A la Secretaría de la Contraloría y Transparencia Gubernamental le corresponde el despacho de los siguientes asuntos:</w:t>
      </w: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Inspeccionar la aplicación del gasto público estatal y su congruencia con el Presupuesto de Egresos y demás normatividad aplicable;</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III.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IV.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V.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VI.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VII.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VIII.</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IX.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 xml:space="preserve">X.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 xml:space="preserve">Establecer coordinación con </w:t>
      </w:r>
      <w:r w:rsidR="00520456" w:rsidRPr="00224CCF">
        <w:rPr>
          <w:rFonts w:ascii="Arial" w:eastAsia="Calibri" w:hAnsi="Arial" w:cs="Arial"/>
          <w:sz w:val="19"/>
          <w:szCs w:val="19"/>
          <w:lang w:eastAsia="ar-SA"/>
        </w:rPr>
        <w:t xml:space="preserve">el Órgano Superior de Fiscalización </w:t>
      </w:r>
      <w:r w:rsidRPr="00224CCF">
        <w:rPr>
          <w:rFonts w:ascii="Arial" w:eastAsia="Calibri" w:hAnsi="Arial" w:cs="Arial"/>
          <w:sz w:val="19"/>
          <w:szCs w:val="19"/>
          <w:lang w:eastAsia="ar-SA"/>
        </w:rPr>
        <w:t>del Estado de Oaxaca, para el cumplimiento de sus respectivas responsabilidades;</w:t>
      </w:r>
      <w:r w:rsidR="00520456" w:rsidRPr="00224CCF">
        <w:rPr>
          <w:rFonts w:ascii="Arial" w:eastAsia="Calibri" w:hAnsi="Arial" w:cs="Arial"/>
          <w:sz w:val="19"/>
          <w:szCs w:val="19"/>
          <w:lang w:eastAsia="ar-SA"/>
        </w:rPr>
        <w:t xml:space="preserve"> </w:t>
      </w:r>
      <w:r w:rsidR="00520456" w:rsidRPr="00224CCF">
        <w:rPr>
          <w:rFonts w:ascii="Arial" w:eastAsia="Calibri" w:hAnsi="Arial" w:cs="Arial"/>
          <w:sz w:val="19"/>
          <w:szCs w:val="19"/>
          <w:vertAlign w:val="superscript"/>
          <w:lang w:eastAsia="ar-SA"/>
        </w:rPr>
        <w:t>(Reforma según Decreto No. 612 PPOE Extra de fecha 15-05-2019)</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XIII.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 xml:space="preserve">Participar en la formulación de las normas de contabilidad y de control en materia de programación, </w:t>
      </w:r>
      <w:proofErr w:type="spellStart"/>
      <w:r w:rsidRPr="00224CCF">
        <w:rPr>
          <w:rFonts w:ascii="Arial" w:eastAsia="Calibri" w:hAnsi="Arial" w:cs="Arial"/>
          <w:sz w:val="19"/>
          <w:szCs w:val="19"/>
          <w:lang w:eastAsia="ar-SA"/>
        </w:rPr>
        <w:t>presupuestación</w:t>
      </w:r>
      <w:proofErr w:type="spellEnd"/>
      <w:r w:rsidRPr="00224CCF">
        <w:rPr>
          <w:rFonts w:ascii="Arial" w:eastAsia="Calibri" w:hAnsi="Arial" w:cs="Arial"/>
          <w:sz w:val="19"/>
          <w:szCs w:val="19"/>
          <w:lang w:eastAsia="ar-SA"/>
        </w:rPr>
        <w:t>, administración de personal, recursos materiales y financieros que elaboren las Dependencias y Entidades correspondientes;</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 xml:space="preserve">XIV.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 xml:space="preserve">Recibir y registrar las declaraciones patrimoniales, en los términos de la Ley de Responsabilidades </w:t>
      </w:r>
      <w:r w:rsidR="00CA666A" w:rsidRPr="00224CCF">
        <w:rPr>
          <w:rFonts w:ascii="Arial" w:eastAsia="Calibri" w:hAnsi="Arial" w:cs="Arial"/>
          <w:sz w:val="19"/>
          <w:szCs w:val="19"/>
          <w:lang w:eastAsia="ar-SA"/>
        </w:rPr>
        <w:t xml:space="preserve">Administrativas del Estado </w:t>
      </w:r>
      <w:r w:rsidRPr="00224CCF">
        <w:rPr>
          <w:rFonts w:ascii="Arial" w:eastAsia="Calibri" w:hAnsi="Arial" w:cs="Arial"/>
          <w:sz w:val="19"/>
          <w:szCs w:val="19"/>
          <w:lang w:eastAsia="ar-SA"/>
        </w:rPr>
        <w:t>y Municipios de Oaxaca;</w:t>
      </w:r>
      <w:r w:rsidR="00CA666A" w:rsidRPr="00224CCF">
        <w:rPr>
          <w:rFonts w:ascii="Arial" w:eastAsia="Calibri" w:hAnsi="Arial" w:cs="Arial"/>
          <w:sz w:val="19"/>
          <w:szCs w:val="19"/>
          <w:lang w:eastAsia="ar-SA"/>
        </w:rPr>
        <w:t xml:space="preserve"> </w:t>
      </w:r>
      <w:r w:rsidR="00CA666A" w:rsidRPr="00224CCF">
        <w:rPr>
          <w:rFonts w:ascii="Arial" w:eastAsia="Calibri" w:hAnsi="Arial" w:cs="Arial"/>
          <w:sz w:val="19"/>
          <w:szCs w:val="19"/>
          <w:vertAlign w:val="superscript"/>
          <w:lang w:eastAsia="ar-SA"/>
        </w:rPr>
        <w:t>(Reforma según Decreto No. 612 PPOE Extra de fecha 15-05-2019)</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rsidR="00513F8B" w:rsidRPr="00224CCF"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XVII.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XVIII.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XIX.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 xml:space="preserve">XX.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Dar seguimiento a los resultados de las revisiones, inspecciones, fiscalizaciones y auditorías practicadas en las Dependencias y Entidades, por parte de</w:t>
      </w:r>
      <w:r w:rsidR="00C11453" w:rsidRPr="00224CCF">
        <w:rPr>
          <w:rFonts w:ascii="Arial" w:eastAsia="Calibri" w:hAnsi="Arial" w:cs="Arial"/>
          <w:sz w:val="19"/>
          <w:szCs w:val="19"/>
          <w:lang w:eastAsia="ar-SA"/>
        </w:rPr>
        <w:t xml:space="preserve">l Órgano Superior de Fiscalización </w:t>
      </w:r>
      <w:r w:rsidRPr="00224CCF">
        <w:rPr>
          <w:rFonts w:ascii="Arial" w:eastAsia="Calibri" w:hAnsi="Arial" w:cs="Arial"/>
          <w:sz w:val="19"/>
          <w:szCs w:val="19"/>
          <w:lang w:eastAsia="ar-SA"/>
        </w:rPr>
        <w:t>del Estado de Oaxaca o por parte de la federación a fin de asegurar que se solventen las observaciones;</w:t>
      </w:r>
      <w:r w:rsidR="00C11453" w:rsidRPr="00224CCF">
        <w:rPr>
          <w:rFonts w:ascii="Arial" w:eastAsia="Calibri" w:hAnsi="Arial" w:cs="Arial"/>
          <w:sz w:val="19"/>
          <w:szCs w:val="19"/>
          <w:lang w:eastAsia="ar-SA"/>
        </w:rPr>
        <w:t xml:space="preserve"> </w:t>
      </w:r>
      <w:r w:rsidR="00C11453" w:rsidRPr="00224CCF">
        <w:rPr>
          <w:rFonts w:ascii="Arial" w:eastAsia="Calibri" w:hAnsi="Arial" w:cs="Arial"/>
          <w:sz w:val="19"/>
          <w:szCs w:val="19"/>
          <w:vertAlign w:val="superscript"/>
          <w:lang w:eastAsia="ar-SA"/>
        </w:rPr>
        <w:t>(Reforma según Decreto No. 612 PPOE Extra de fecha 15-05-2019)</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rsidR="00513F8B" w:rsidRPr="00224CCF"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XXIII.</w:t>
      </w:r>
      <w:r w:rsidRPr="00224CCF">
        <w:rPr>
          <w:rFonts w:ascii="Arial" w:eastAsia="Times New Roman" w:hAnsi="Arial" w:cs="Arial"/>
          <w:sz w:val="19"/>
          <w:szCs w:val="19"/>
          <w:lang w:eastAsia="es-ES"/>
        </w:rPr>
        <w:tab/>
      </w:r>
      <w:r w:rsidRPr="00224CCF">
        <w:rPr>
          <w:rFonts w:ascii="Arial" w:eastAsia="Times New Roman" w:hAnsi="Arial" w:cs="Arial"/>
          <w:sz w:val="19"/>
          <w:szCs w:val="19"/>
          <w:lang w:eastAsia="es-ES"/>
        </w:rPr>
        <w:tab/>
        <w:t xml:space="preserve">Formular las denuncias o querellas, cuando de las investigaciones y procedimientos administrativos que conozca la Secretaría se advierta la probable comisión de hechos tipificados como delitos, en su caso, ratificar las mismas y/o solicitar la </w:t>
      </w:r>
      <w:proofErr w:type="spellStart"/>
      <w:r w:rsidRPr="00224CCF">
        <w:rPr>
          <w:rFonts w:ascii="Arial" w:eastAsia="Times New Roman" w:hAnsi="Arial" w:cs="Arial"/>
          <w:sz w:val="19"/>
          <w:szCs w:val="19"/>
          <w:lang w:eastAsia="es-ES"/>
        </w:rPr>
        <w:t>coadyuvancia</w:t>
      </w:r>
      <w:proofErr w:type="spellEnd"/>
      <w:r w:rsidRPr="00224CCF">
        <w:rPr>
          <w:rFonts w:ascii="Arial" w:eastAsia="Times New Roman" w:hAnsi="Arial" w:cs="Arial"/>
          <w:sz w:val="19"/>
          <w:szCs w:val="19"/>
          <w:lang w:eastAsia="es-ES"/>
        </w:rPr>
        <w:t xml:space="preserve"> en la indagatoria;</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XXIV.</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XXV.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XXVI.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rsidR="00513F8B" w:rsidRPr="00224CCF"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D46FF2" w:rsidRDefault="00513F8B" w:rsidP="00513F8B">
      <w:pPr>
        <w:tabs>
          <w:tab w:val="left" w:pos="709"/>
        </w:tabs>
        <w:spacing w:after="0" w:line="240" w:lineRule="auto"/>
        <w:ind w:left="1134" w:hanging="1134"/>
        <w:contextualSpacing/>
        <w:jc w:val="both"/>
        <w:rPr>
          <w:rFonts w:ascii="Arial" w:eastAsia="Times New Roman" w:hAnsi="Arial" w:cs="Arial"/>
          <w:i/>
          <w:sz w:val="19"/>
          <w:szCs w:val="19"/>
          <w:vertAlign w:val="superscript"/>
          <w:lang w:eastAsia="es-ES"/>
        </w:rPr>
      </w:pPr>
      <w:r w:rsidRPr="00D46FF2">
        <w:rPr>
          <w:rFonts w:ascii="Arial" w:eastAsia="Times New Roman" w:hAnsi="Arial" w:cs="Arial"/>
          <w:i/>
          <w:sz w:val="19"/>
          <w:szCs w:val="19"/>
          <w:lang w:eastAsia="es-ES"/>
        </w:rPr>
        <w:t xml:space="preserve">XXVII. </w:t>
      </w:r>
      <w:r w:rsidRPr="00D46FF2">
        <w:rPr>
          <w:rFonts w:ascii="Arial" w:eastAsia="Times New Roman" w:hAnsi="Arial" w:cs="Arial"/>
          <w:i/>
          <w:sz w:val="19"/>
          <w:szCs w:val="19"/>
          <w:lang w:eastAsia="es-ES"/>
        </w:rPr>
        <w:tab/>
      </w:r>
      <w:r w:rsidRPr="00D46FF2">
        <w:rPr>
          <w:rFonts w:ascii="Arial" w:eastAsia="Times New Roman" w:hAnsi="Arial" w:cs="Arial"/>
          <w:i/>
          <w:sz w:val="19"/>
          <w:szCs w:val="19"/>
          <w:lang w:eastAsia="es-ES"/>
        </w:rPr>
        <w:tab/>
      </w:r>
      <w:r w:rsidR="00B8196E" w:rsidRPr="00D46FF2">
        <w:rPr>
          <w:rFonts w:ascii="Arial" w:eastAsia="Times New Roman" w:hAnsi="Arial" w:cs="Arial"/>
          <w:i/>
          <w:sz w:val="19"/>
          <w:szCs w:val="19"/>
          <w:lang w:eastAsia="es-ES"/>
        </w:rPr>
        <w:t xml:space="preserve">Formular </w:t>
      </w:r>
      <w:r w:rsidRPr="00D46FF2">
        <w:rPr>
          <w:rFonts w:ascii="Arial" w:eastAsia="Times New Roman" w:hAnsi="Arial" w:cs="Arial"/>
          <w:i/>
          <w:sz w:val="19"/>
          <w:szCs w:val="19"/>
          <w:lang w:eastAsia="es-ES"/>
        </w:rPr>
        <w:t xml:space="preserve"> </w:t>
      </w:r>
      <w:r w:rsidR="00B8196E" w:rsidRPr="00D46FF2">
        <w:rPr>
          <w:rFonts w:ascii="Arial" w:eastAsia="Times New Roman" w:hAnsi="Arial" w:cs="Arial"/>
          <w:i/>
          <w:sz w:val="19"/>
          <w:szCs w:val="19"/>
          <w:lang w:eastAsia="es-ES"/>
        </w:rPr>
        <w:t>en el ámbito de su competencia los lineamientos, criterios, determinaciones y resoluciones necesarios que deban ser aplicados por la Administración Pública Estatal y como órgano interno de control en materia de trans</w:t>
      </w:r>
      <w:r w:rsidRPr="00D46FF2">
        <w:rPr>
          <w:rFonts w:ascii="Arial" w:eastAsia="Times New Roman" w:hAnsi="Arial" w:cs="Arial"/>
          <w:i/>
          <w:sz w:val="19"/>
          <w:szCs w:val="19"/>
          <w:lang w:eastAsia="es-ES"/>
        </w:rPr>
        <w:t>par</w:t>
      </w:r>
      <w:r w:rsidR="00B8196E" w:rsidRPr="00D46FF2">
        <w:rPr>
          <w:rFonts w:ascii="Arial" w:eastAsia="Times New Roman" w:hAnsi="Arial" w:cs="Arial"/>
          <w:i/>
          <w:sz w:val="19"/>
          <w:szCs w:val="19"/>
          <w:lang w:eastAsia="es-ES"/>
        </w:rPr>
        <w:t>encia, dar el debido cumplimiento a las recomendaciones que emita el</w:t>
      </w:r>
      <w:r w:rsidR="007E1218" w:rsidRPr="00D46FF2">
        <w:rPr>
          <w:rFonts w:ascii="Arial" w:eastAsia="Times New Roman" w:hAnsi="Arial" w:cs="Arial"/>
          <w:i/>
          <w:sz w:val="19"/>
          <w:szCs w:val="19"/>
          <w:lang w:eastAsia="es-ES"/>
        </w:rPr>
        <w:t xml:space="preserve"> Instituto de Acceso a la Información Pública y Protección de Datos Personales, sancionado en su caso a los órganos administrativos del Poder Ejecutivo del Gobierno del Estado, que por negligencia u omisión incumplan con las mismas</w:t>
      </w:r>
      <w:r w:rsidRPr="00D46FF2">
        <w:rPr>
          <w:rFonts w:ascii="Arial" w:eastAsia="Times New Roman" w:hAnsi="Arial" w:cs="Arial"/>
          <w:i/>
          <w:sz w:val="19"/>
          <w:szCs w:val="19"/>
          <w:lang w:eastAsia="es-ES"/>
        </w:rPr>
        <w:t>;</w:t>
      </w:r>
      <w:r w:rsidR="007E1218" w:rsidRPr="00D46FF2">
        <w:rPr>
          <w:rFonts w:ascii="Arial" w:eastAsia="Times New Roman" w:hAnsi="Arial" w:cs="Arial"/>
          <w:i/>
          <w:sz w:val="19"/>
          <w:szCs w:val="19"/>
          <w:lang w:eastAsia="es-ES"/>
        </w:rPr>
        <w:t xml:space="preserve"> </w:t>
      </w:r>
      <w:r w:rsidR="007E1218" w:rsidRPr="00D46FF2">
        <w:rPr>
          <w:rFonts w:ascii="Arial" w:eastAsia="Times New Roman" w:hAnsi="Arial" w:cs="Arial"/>
          <w:i/>
          <w:sz w:val="19"/>
          <w:szCs w:val="19"/>
          <w:vertAlign w:val="superscript"/>
          <w:lang w:eastAsia="es-ES"/>
        </w:rPr>
        <w:t xml:space="preserve">(Reforma según Decreto No. 1189 PPOE </w:t>
      </w:r>
      <w:r w:rsidR="00F95598">
        <w:rPr>
          <w:rFonts w:ascii="Arial" w:eastAsia="Times New Roman" w:hAnsi="Arial" w:cs="Arial"/>
          <w:i/>
          <w:sz w:val="19"/>
          <w:szCs w:val="19"/>
          <w:vertAlign w:val="superscript"/>
          <w:lang w:eastAsia="es-ES"/>
        </w:rPr>
        <w:t>Extra</w:t>
      </w:r>
      <w:r w:rsidR="007E1218" w:rsidRPr="00D46FF2">
        <w:rPr>
          <w:rFonts w:ascii="Arial" w:eastAsia="Times New Roman" w:hAnsi="Arial" w:cs="Arial"/>
          <w:i/>
          <w:sz w:val="19"/>
          <w:szCs w:val="19"/>
          <w:vertAlign w:val="superscript"/>
          <w:lang w:eastAsia="es-ES"/>
        </w:rPr>
        <w:t xml:space="preserve"> de fecha</w:t>
      </w:r>
      <w:r w:rsidR="00F95598">
        <w:rPr>
          <w:rFonts w:ascii="Arial" w:eastAsia="Times New Roman" w:hAnsi="Arial" w:cs="Arial"/>
          <w:i/>
          <w:sz w:val="19"/>
          <w:szCs w:val="19"/>
          <w:vertAlign w:val="superscript"/>
          <w:lang w:eastAsia="es-ES"/>
        </w:rPr>
        <w:t>12-03</w:t>
      </w:r>
      <w:r w:rsidR="007E1218" w:rsidRPr="00D46FF2">
        <w:rPr>
          <w:rFonts w:ascii="Arial" w:eastAsia="Times New Roman" w:hAnsi="Arial" w:cs="Arial"/>
          <w:i/>
          <w:sz w:val="19"/>
          <w:szCs w:val="19"/>
          <w:vertAlign w:val="superscript"/>
          <w:lang w:eastAsia="es-ES"/>
        </w:rPr>
        <w:t>-2020)</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XXVIII.</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numPr>
          <w:ilvl w:val="0"/>
          <w:numId w:val="3"/>
        </w:num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numPr>
          <w:ilvl w:val="0"/>
          <w:numId w:val="3"/>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224CCF">
        <w:rPr>
          <w:rFonts w:ascii="Arial" w:eastAsia="Calibri" w:hAnsi="Arial" w:cs="Arial"/>
          <w:sz w:val="19"/>
          <w:szCs w:val="19"/>
          <w:lang w:eastAsia="ar-SA"/>
        </w:rPr>
        <w:t>I</w:t>
      </w:r>
      <w:r w:rsidRPr="00224CCF">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rsidR="00513F8B" w:rsidRPr="00224CCF"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2A11C8"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Dirigir y coordinar la instalación de delegaciones ante las Dependencias, Entidades  y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sidRPr="00224CCF">
        <w:rPr>
          <w:rFonts w:ascii="Arial" w:eastAsia="Times New Roman" w:hAnsi="Arial" w:cs="Arial"/>
          <w:sz w:val="19"/>
          <w:szCs w:val="19"/>
          <w:vertAlign w:val="superscript"/>
          <w:lang w:eastAsia="es-ES"/>
        </w:rPr>
        <w:t xml:space="preserve">(Reforma según Decreto No. 507 PPOE Extra de fecha 20-10-2017) </w:t>
      </w:r>
      <w:r w:rsidR="00513F8B" w:rsidRPr="00224CCF">
        <w:rPr>
          <w:rFonts w:ascii="Arial" w:eastAsia="Times New Roman" w:hAnsi="Arial" w:cs="Arial"/>
          <w:sz w:val="19"/>
          <w:szCs w:val="19"/>
          <w:lang w:eastAsia="es-ES"/>
        </w:rPr>
        <w:t xml:space="preserve"> </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7C7B9E" w:rsidP="00513F8B">
      <w:pPr>
        <w:numPr>
          <w:ilvl w:val="0"/>
          <w:numId w:val="3"/>
        </w:numPr>
        <w:tabs>
          <w:tab w:val="left" w:pos="1134"/>
        </w:tabs>
        <w:spacing w:after="0" w:line="240" w:lineRule="auto"/>
        <w:ind w:left="1134" w:hanging="1134"/>
        <w:contextualSpacing/>
        <w:jc w:val="both"/>
        <w:rPr>
          <w:rFonts w:ascii="Arial" w:eastAsia="Calibri" w:hAnsi="Arial" w:cs="Arial"/>
          <w:sz w:val="19"/>
          <w:szCs w:val="19"/>
          <w:lang w:eastAsia="es-MX"/>
        </w:rPr>
      </w:pPr>
      <w:r w:rsidRPr="00224CCF">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y </w:t>
      </w:r>
      <w:r w:rsidR="00513F8B" w:rsidRPr="00224CCF">
        <w:rPr>
          <w:rFonts w:ascii="Arial" w:eastAsia="Times New Roman" w:hAnsi="Arial" w:cs="Arial"/>
          <w:sz w:val="19"/>
          <w:szCs w:val="19"/>
          <w:vertAlign w:val="superscript"/>
          <w:lang w:eastAsia="es-MX"/>
        </w:rPr>
        <w:t xml:space="preserve"> (Reforma según Decreto No. </w:t>
      </w:r>
      <w:r w:rsidRPr="00224CCF">
        <w:rPr>
          <w:rFonts w:ascii="Arial" w:eastAsia="Times New Roman" w:hAnsi="Arial" w:cs="Arial"/>
          <w:sz w:val="19"/>
          <w:szCs w:val="19"/>
          <w:vertAlign w:val="superscript"/>
          <w:lang w:eastAsia="es-MX"/>
        </w:rPr>
        <w:t xml:space="preserve">705 </w:t>
      </w:r>
      <w:r w:rsidR="00513F8B" w:rsidRPr="00224CCF">
        <w:rPr>
          <w:rFonts w:ascii="Arial" w:eastAsia="Times New Roman" w:hAnsi="Arial" w:cs="Arial"/>
          <w:sz w:val="19"/>
          <w:szCs w:val="19"/>
          <w:vertAlign w:val="superscript"/>
          <w:lang w:eastAsia="es-MX"/>
        </w:rPr>
        <w:t xml:space="preserve"> PPOE Extra de </w:t>
      </w:r>
      <w:r w:rsidRPr="00224CCF">
        <w:rPr>
          <w:rFonts w:ascii="Arial" w:eastAsia="Times New Roman" w:hAnsi="Arial" w:cs="Arial"/>
          <w:sz w:val="19"/>
          <w:szCs w:val="19"/>
          <w:vertAlign w:val="superscript"/>
          <w:lang w:eastAsia="es-MX"/>
        </w:rPr>
        <w:t>fecha 20-10-2018</w:t>
      </w:r>
      <w:r w:rsidR="00513F8B" w:rsidRPr="00224CCF">
        <w:rPr>
          <w:rFonts w:ascii="Arial" w:eastAsia="Times New Roman" w:hAnsi="Arial" w:cs="Arial"/>
          <w:sz w:val="19"/>
          <w:szCs w:val="19"/>
          <w:vertAlign w:val="superscript"/>
          <w:lang w:eastAsia="es-ES"/>
        </w:rPr>
        <w:t>)</w:t>
      </w:r>
    </w:p>
    <w:p w:rsidR="00513F8B" w:rsidRPr="00224CCF"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eastAsia="es-ES"/>
        </w:rPr>
        <w:t xml:space="preserve">Las demás que en el ámbito de su competencia le confiera directamente el </w:t>
      </w:r>
      <w:r w:rsidR="0002223F" w:rsidRPr="00224CCF">
        <w:rPr>
          <w:rFonts w:ascii="Arial" w:eastAsia="Times New Roman" w:hAnsi="Arial" w:cs="Arial"/>
          <w:sz w:val="19"/>
          <w:szCs w:val="19"/>
          <w:lang w:eastAsia="es-ES"/>
        </w:rPr>
        <w:t xml:space="preserve">Titular del Ejecutivo del Estado, su </w:t>
      </w:r>
      <w:r w:rsidRPr="00224CCF">
        <w:rPr>
          <w:rFonts w:ascii="Arial" w:eastAsia="Times New Roman" w:hAnsi="Arial" w:cs="Arial"/>
          <w:sz w:val="19"/>
          <w:szCs w:val="19"/>
          <w:lang w:eastAsia="es-ES"/>
        </w:rPr>
        <w:t>Reglamento Interno</w:t>
      </w:r>
      <w:r w:rsidR="0002223F" w:rsidRPr="00224CCF">
        <w:rPr>
          <w:rFonts w:ascii="Arial" w:eastAsia="Times New Roman" w:hAnsi="Arial" w:cs="Arial"/>
          <w:sz w:val="19"/>
          <w:szCs w:val="19"/>
          <w:lang w:eastAsia="es-ES"/>
        </w:rPr>
        <w:t xml:space="preserve">, la Ley de Responsabilidades </w:t>
      </w:r>
      <w:r w:rsidR="00926697" w:rsidRPr="00224CCF">
        <w:rPr>
          <w:rFonts w:ascii="Arial" w:eastAsia="Times New Roman" w:hAnsi="Arial" w:cs="Arial"/>
          <w:sz w:val="19"/>
          <w:szCs w:val="19"/>
          <w:lang w:eastAsia="es-ES"/>
        </w:rPr>
        <w:t xml:space="preserve"> </w:t>
      </w:r>
      <w:r w:rsidR="0002223F" w:rsidRPr="00224CCF">
        <w:rPr>
          <w:rFonts w:ascii="Arial" w:eastAsia="Times New Roman" w:hAnsi="Arial" w:cs="Arial"/>
          <w:sz w:val="19"/>
          <w:szCs w:val="19"/>
          <w:lang w:eastAsia="es-ES"/>
        </w:rPr>
        <w:t xml:space="preserve">Administrativas </w:t>
      </w:r>
      <w:r w:rsidR="00926697" w:rsidRPr="00224CCF">
        <w:rPr>
          <w:rFonts w:ascii="Arial" w:eastAsia="Times New Roman" w:hAnsi="Arial" w:cs="Arial"/>
          <w:sz w:val="19"/>
          <w:szCs w:val="19"/>
          <w:lang w:eastAsia="es-ES"/>
        </w:rPr>
        <w:t>del</w:t>
      </w:r>
      <w:r w:rsidR="0002223F" w:rsidRPr="00224CCF">
        <w:rPr>
          <w:rFonts w:ascii="Arial" w:eastAsia="Times New Roman" w:hAnsi="Arial" w:cs="Arial"/>
          <w:sz w:val="19"/>
          <w:szCs w:val="19"/>
          <w:lang w:eastAsia="es-ES"/>
        </w:rPr>
        <w:t xml:space="preserve"> Estado y Municipios de Oaxaca, </w:t>
      </w:r>
      <w:r w:rsidRPr="00224CCF">
        <w:rPr>
          <w:rFonts w:ascii="Arial" w:eastAsia="Times New Roman" w:hAnsi="Arial" w:cs="Arial"/>
          <w:sz w:val="19"/>
          <w:szCs w:val="19"/>
          <w:lang w:eastAsia="es-ES"/>
        </w:rPr>
        <w:t xml:space="preserve">y demás disposiciones normativas aplicables. </w:t>
      </w:r>
      <w:r w:rsidRPr="00224CCF">
        <w:rPr>
          <w:rFonts w:ascii="Arial" w:eastAsia="Times New Roman" w:hAnsi="Arial" w:cs="Arial"/>
          <w:sz w:val="19"/>
          <w:szCs w:val="19"/>
          <w:vertAlign w:val="superscript"/>
          <w:lang w:eastAsia="es-MX"/>
        </w:rPr>
        <w:t>(</w:t>
      </w:r>
      <w:r w:rsidR="00926697" w:rsidRPr="00224CCF">
        <w:rPr>
          <w:rFonts w:ascii="Arial" w:eastAsia="Times New Roman" w:hAnsi="Arial" w:cs="Arial"/>
          <w:sz w:val="19"/>
          <w:szCs w:val="19"/>
          <w:vertAlign w:val="superscript"/>
          <w:lang w:eastAsia="es-MX"/>
        </w:rPr>
        <w:t xml:space="preserve">Reforma </w:t>
      </w:r>
      <w:r w:rsidRPr="00224CCF">
        <w:rPr>
          <w:rFonts w:ascii="Arial" w:eastAsia="Times New Roman" w:hAnsi="Arial" w:cs="Arial"/>
          <w:sz w:val="19"/>
          <w:szCs w:val="19"/>
          <w:vertAlign w:val="superscript"/>
          <w:lang w:eastAsia="es-MX"/>
        </w:rPr>
        <w:t xml:space="preserve">según Decreto No. </w:t>
      </w:r>
      <w:r w:rsidR="00926697" w:rsidRPr="00224CCF">
        <w:rPr>
          <w:rFonts w:ascii="Arial" w:eastAsia="Times New Roman" w:hAnsi="Arial" w:cs="Arial"/>
          <w:sz w:val="19"/>
          <w:szCs w:val="19"/>
          <w:vertAlign w:val="superscript"/>
          <w:lang w:eastAsia="es-MX"/>
        </w:rPr>
        <w:t>612</w:t>
      </w:r>
      <w:r w:rsidR="002859B3" w:rsidRPr="00224CCF">
        <w:rPr>
          <w:rFonts w:ascii="Arial" w:eastAsia="Times New Roman" w:hAnsi="Arial" w:cs="Arial"/>
          <w:sz w:val="19"/>
          <w:szCs w:val="19"/>
          <w:vertAlign w:val="superscript"/>
          <w:lang w:eastAsia="es-MX"/>
        </w:rPr>
        <w:t xml:space="preserve"> </w:t>
      </w:r>
      <w:r w:rsidRPr="00224CCF">
        <w:rPr>
          <w:rFonts w:ascii="Arial" w:eastAsia="Times New Roman" w:hAnsi="Arial" w:cs="Arial"/>
          <w:sz w:val="19"/>
          <w:szCs w:val="19"/>
          <w:vertAlign w:val="superscript"/>
          <w:lang w:eastAsia="es-MX"/>
        </w:rPr>
        <w:t xml:space="preserve"> PPOE </w:t>
      </w:r>
      <w:r w:rsidR="002859B3" w:rsidRPr="00224CCF">
        <w:rPr>
          <w:rFonts w:ascii="Arial" w:eastAsia="Times New Roman" w:hAnsi="Arial" w:cs="Arial"/>
          <w:sz w:val="19"/>
          <w:szCs w:val="19"/>
          <w:vertAlign w:val="superscript"/>
          <w:lang w:eastAsia="es-MX"/>
        </w:rPr>
        <w:t>Extra</w:t>
      </w:r>
      <w:r w:rsidRPr="00224CCF">
        <w:rPr>
          <w:rFonts w:ascii="Arial" w:eastAsia="Times New Roman" w:hAnsi="Arial" w:cs="Arial"/>
          <w:sz w:val="19"/>
          <w:szCs w:val="19"/>
          <w:vertAlign w:val="superscript"/>
          <w:lang w:eastAsia="es-MX"/>
        </w:rPr>
        <w:t xml:space="preserve"> de</w:t>
      </w:r>
      <w:r w:rsidR="002859B3" w:rsidRPr="00224CCF">
        <w:rPr>
          <w:rFonts w:ascii="Arial" w:eastAsia="Times New Roman" w:hAnsi="Arial" w:cs="Arial"/>
          <w:sz w:val="19"/>
          <w:szCs w:val="19"/>
          <w:vertAlign w:val="superscript"/>
          <w:lang w:eastAsia="es-MX"/>
        </w:rPr>
        <w:t xml:space="preserve"> fecha</w:t>
      </w:r>
      <w:r w:rsidRPr="00224CCF">
        <w:rPr>
          <w:rFonts w:ascii="Arial" w:eastAsia="Times New Roman" w:hAnsi="Arial" w:cs="Arial"/>
          <w:sz w:val="19"/>
          <w:szCs w:val="19"/>
          <w:vertAlign w:val="superscript"/>
          <w:lang w:eastAsia="es-MX"/>
        </w:rPr>
        <w:t xml:space="preserve"> </w:t>
      </w:r>
      <w:r w:rsidR="00926697" w:rsidRPr="00224CCF">
        <w:rPr>
          <w:rFonts w:ascii="Arial" w:eastAsia="Times New Roman" w:hAnsi="Arial" w:cs="Arial"/>
          <w:sz w:val="19"/>
          <w:szCs w:val="19"/>
          <w:vertAlign w:val="superscript"/>
          <w:lang w:eastAsia="es-MX"/>
        </w:rPr>
        <w:t>15-05-2019</w:t>
      </w:r>
      <w:r w:rsidRPr="00224CCF">
        <w:rPr>
          <w:rFonts w:ascii="Arial" w:eastAsia="Times New Roman" w:hAnsi="Arial" w:cs="Arial"/>
          <w:sz w:val="19"/>
          <w:szCs w:val="19"/>
          <w:vertAlign w:val="superscript"/>
          <w:lang w:eastAsia="es-ES"/>
        </w:rPr>
        <w:t>)</w:t>
      </w:r>
    </w:p>
    <w:p w:rsidR="00513F8B" w:rsidRPr="00224CCF" w:rsidRDefault="00513F8B" w:rsidP="002D6033">
      <w:pPr>
        <w:autoSpaceDE w:val="0"/>
        <w:spacing w:after="0" w:line="240" w:lineRule="auto"/>
        <w:contextualSpacing/>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CAPÍTULO III</w:t>
      </w:r>
      <w:r w:rsidR="004A3B33" w:rsidRPr="00224CCF">
        <w:rPr>
          <w:rFonts w:ascii="Arial" w:eastAsia="Times New Roman" w:hAnsi="Arial" w:cs="Arial"/>
          <w:b/>
          <w:sz w:val="19"/>
          <w:szCs w:val="19"/>
          <w:lang w:eastAsia="es-ES"/>
        </w:rPr>
        <w:t>. DEROGADO</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PROCURADURIA GENERAL DE JUSTICIA DEL ESTADO</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sz w:val="19"/>
          <w:szCs w:val="19"/>
          <w:vertAlign w:val="superscript"/>
          <w:lang w:eastAsia="es-MX"/>
        </w:rPr>
        <w:t>(</w:t>
      </w:r>
      <w:r w:rsidR="007766B0" w:rsidRPr="00224CCF">
        <w:rPr>
          <w:rFonts w:ascii="Arial" w:eastAsia="Times New Roman" w:hAnsi="Arial" w:cs="Arial"/>
          <w:sz w:val="19"/>
          <w:szCs w:val="19"/>
          <w:vertAlign w:val="superscript"/>
          <w:lang w:eastAsia="es-MX"/>
        </w:rPr>
        <w:t>Derogado</w:t>
      </w:r>
      <w:r w:rsidRPr="00224CCF">
        <w:rPr>
          <w:rFonts w:ascii="Arial" w:eastAsia="Times New Roman" w:hAnsi="Arial" w:cs="Arial"/>
          <w:sz w:val="19"/>
          <w:szCs w:val="19"/>
          <w:vertAlign w:val="superscript"/>
          <w:lang w:eastAsia="es-MX"/>
        </w:rPr>
        <w:t xml:space="preserve"> según Decreto No.</w:t>
      </w:r>
      <w:r w:rsidR="007766B0" w:rsidRPr="00224CCF">
        <w:rPr>
          <w:rFonts w:ascii="Arial" w:eastAsia="Times New Roman" w:hAnsi="Arial" w:cs="Arial"/>
          <w:sz w:val="19"/>
          <w:szCs w:val="19"/>
          <w:vertAlign w:val="superscript"/>
          <w:lang w:eastAsia="es-MX"/>
        </w:rPr>
        <w:t>2054</w:t>
      </w:r>
      <w:r w:rsidRPr="00224CCF">
        <w:rPr>
          <w:rFonts w:ascii="Arial" w:eastAsia="Times New Roman" w:hAnsi="Arial" w:cs="Arial"/>
          <w:sz w:val="19"/>
          <w:szCs w:val="19"/>
          <w:vertAlign w:val="superscript"/>
          <w:lang w:eastAsia="es-MX"/>
        </w:rPr>
        <w:t xml:space="preserve"> PPOE</w:t>
      </w:r>
      <w:r w:rsidR="007766B0" w:rsidRPr="00224CCF">
        <w:rPr>
          <w:rFonts w:ascii="Arial" w:eastAsia="Times New Roman" w:hAnsi="Arial" w:cs="Arial"/>
          <w:sz w:val="19"/>
          <w:szCs w:val="19"/>
          <w:vertAlign w:val="superscript"/>
          <w:lang w:eastAsia="es-MX"/>
        </w:rPr>
        <w:t xml:space="preserve"> Extra de 17-10-16)</w:t>
      </w:r>
    </w:p>
    <w:p w:rsidR="00513F8B" w:rsidRPr="00224CCF"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224CCF" w:rsidRDefault="00513F8B" w:rsidP="00513F8B">
      <w:pPr>
        <w:suppressAutoHyphens/>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 xml:space="preserve">ARTÍCULO 48. </w:t>
      </w:r>
      <w:r w:rsidR="00C553B0" w:rsidRPr="00224CCF">
        <w:rPr>
          <w:rFonts w:ascii="Arial" w:eastAsia="Times New Roman" w:hAnsi="Arial" w:cs="Arial"/>
          <w:sz w:val="19"/>
          <w:szCs w:val="19"/>
          <w:lang w:eastAsia="ar-SA"/>
        </w:rPr>
        <w:t xml:space="preserve">Derogado. </w:t>
      </w:r>
      <w:r w:rsidRPr="00224CCF">
        <w:rPr>
          <w:rFonts w:ascii="Arial" w:eastAsia="Times New Roman" w:hAnsi="Arial" w:cs="Arial"/>
          <w:sz w:val="19"/>
          <w:szCs w:val="19"/>
          <w:vertAlign w:val="superscript"/>
          <w:lang w:eastAsia="es-MX"/>
        </w:rPr>
        <w:t>(</w:t>
      </w:r>
      <w:r w:rsidR="00C553B0" w:rsidRPr="00224CCF">
        <w:rPr>
          <w:rFonts w:ascii="Arial" w:eastAsia="Times New Roman" w:hAnsi="Arial" w:cs="Arial"/>
          <w:sz w:val="19"/>
          <w:szCs w:val="19"/>
          <w:vertAlign w:val="superscript"/>
          <w:lang w:eastAsia="es-MX"/>
        </w:rPr>
        <w:t xml:space="preserve">Derogado </w:t>
      </w:r>
      <w:r w:rsidRPr="00224CCF">
        <w:rPr>
          <w:rFonts w:ascii="Arial" w:eastAsia="Times New Roman" w:hAnsi="Arial" w:cs="Arial"/>
          <w:sz w:val="19"/>
          <w:szCs w:val="19"/>
          <w:vertAlign w:val="superscript"/>
          <w:lang w:eastAsia="es-MX"/>
        </w:rPr>
        <w:t xml:space="preserve">según Decreto No. </w:t>
      </w:r>
      <w:r w:rsidR="00C553B0" w:rsidRPr="00224CCF">
        <w:rPr>
          <w:rFonts w:ascii="Arial" w:eastAsia="Times New Roman" w:hAnsi="Arial" w:cs="Arial"/>
          <w:sz w:val="19"/>
          <w:szCs w:val="19"/>
          <w:vertAlign w:val="superscript"/>
          <w:lang w:eastAsia="es-MX"/>
        </w:rPr>
        <w:t>2054</w:t>
      </w:r>
      <w:r w:rsidRPr="00224CCF">
        <w:rPr>
          <w:rFonts w:ascii="Arial" w:eastAsia="Times New Roman" w:hAnsi="Arial" w:cs="Arial"/>
          <w:sz w:val="19"/>
          <w:szCs w:val="19"/>
          <w:vertAlign w:val="superscript"/>
          <w:lang w:eastAsia="es-MX"/>
        </w:rPr>
        <w:t xml:space="preserve"> PPOE </w:t>
      </w:r>
      <w:r w:rsidR="00C553B0" w:rsidRPr="00224CCF">
        <w:rPr>
          <w:rFonts w:ascii="Arial" w:eastAsia="Times New Roman" w:hAnsi="Arial" w:cs="Arial"/>
          <w:sz w:val="19"/>
          <w:szCs w:val="19"/>
          <w:vertAlign w:val="superscript"/>
          <w:lang w:eastAsia="es-MX"/>
        </w:rPr>
        <w:t>Extra</w:t>
      </w:r>
      <w:r w:rsidRPr="00224CCF">
        <w:rPr>
          <w:rFonts w:ascii="Arial" w:eastAsia="Times New Roman" w:hAnsi="Arial" w:cs="Arial"/>
          <w:sz w:val="19"/>
          <w:szCs w:val="19"/>
          <w:vertAlign w:val="superscript"/>
          <w:lang w:eastAsia="es-MX"/>
        </w:rPr>
        <w:t xml:space="preserve"> de </w:t>
      </w:r>
      <w:r w:rsidR="00C553B0" w:rsidRPr="00224CCF">
        <w:rPr>
          <w:rFonts w:ascii="Arial" w:eastAsia="Times New Roman" w:hAnsi="Arial" w:cs="Arial"/>
          <w:sz w:val="19"/>
          <w:szCs w:val="19"/>
          <w:vertAlign w:val="superscript"/>
          <w:lang w:eastAsia="es-MX"/>
        </w:rPr>
        <w:t>17-10-16</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CAPITULO IV</w:t>
      </w:r>
    </w:p>
    <w:p w:rsidR="00513F8B" w:rsidRPr="00224CCF"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224CCF">
        <w:rPr>
          <w:rFonts w:ascii="Arial" w:eastAsia="Calibri" w:hAnsi="Arial" w:cs="Arial"/>
          <w:b/>
          <w:sz w:val="19"/>
          <w:szCs w:val="19"/>
          <w:lang w:eastAsia="ar-SA"/>
        </w:rPr>
        <w:t>DE LA CONSEJERIA JURIDICA DEL ESTADO</w:t>
      </w:r>
    </w:p>
    <w:p w:rsidR="00513F8B" w:rsidRPr="00224CCF"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224CCF">
        <w:rPr>
          <w:rFonts w:ascii="Arial" w:eastAsia="Calibri" w:hAnsi="Arial" w:cs="Arial"/>
          <w:sz w:val="19"/>
          <w:szCs w:val="19"/>
          <w:vertAlign w:val="superscript"/>
          <w:lang w:eastAsia="es-MX"/>
        </w:rPr>
        <w:t>(Reforma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ES"/>
        </w:rPr>
        <w:t>ARTÍCULO 49.</w:t>
      </w:r>
      <w:r w:rsidRPr="00224CCF">
        <w:rPr>
          <w:rFonts w:ascii="Arial" w:eastAsia="Times New Roman" w:hAnsi="Arial" w:cs="Arial"/>
          <w:sz w:val="19"/>
          <w:szCs w:val="19"/>
          <w:lang w:eastAsia="es-ES"/>
        </w:rPr>
        <w:t xml:space="preserve"> </w:t>
      </w:r>
      <w:r w:rsidRPr="00224CCF">
        <w:rPr>
          <w:rFonts w:ascii="Arial" w:eastAsia="Times New Roman" w:hAnsi="Arial" w:cs="Arial"/>
          <w:sz w:val="19"/>
          <w:szCs w:val="19"/>
          <w:lang w:eastAsia="ar-SA"/>
        </w:rPr>
        <w:t>La Consejería Jurídica prevista en el artículo 98 Bis, de la Constitución Política del Estado Libre y Soberano de Oaxaca, estará a cargo del Consejero Jurídico del Gobierno del Estado, quien dependerá directamente del Ejecutivo Estatal y quien ejerce la representación jurídica del Estado, del Titular del Poder Ejecutivo y de la Gubernatura, así como otorgar el apoyo técnico jurídico en forma permanente y directa al Gobernador del Estado.</w:t>
      </w:r>
    </w:p>
    <w:p w:rsidR="00513F8B" w:rsidRPr="00224CCF"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A la Consejería Jurídica del Gobierno del Estado le corresponde el despacho de los siguientes asuntos:</w:t>
      </w:r>
    </w:p>
    <w:p w:rsidR="00513F8B" w:rsidRPr="00224CCF"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I. </w:t>
      </w:r>
      <w:r w:rsidRPr="00224CCF">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II. </w:t>
      </w:r>
      <w:r w:rsidRPr="00224CCF">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III. </w:t>
      </w:r>
      <w:r w:rsidRPr="00224CCF">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IV. </w:t>
      </w:r>
      <w:r w:rsidRPr="00224CCF">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V. </w:t>
      </w:r>
      <w:r w:rsidRPr="00224CCF">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VI. </w:t>
      </w:r>
      <w:r w:rsidRPr="00224CCF">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VII. </w:t>
      </w:r>
      <w:r w:rsidRPr="00224CCF">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VIII. </w:t>
      </w:r>
      <w:r w:rsidRPr="00224CCF">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IX. </w:t>
      </w:r>
      <w:r w:rsidRPr="00224CCF">
        <w:rPr>
          <w:rFonts w:ascii="Arial" w:eastAsia="Times New Roman" w:hAnsi="Arial" w:cs="Arial"/>
          <w:bCs/>
          <w:sz w:val="19"/>
          <w:szCs w:val="19"/>
          <w:lang w:eastAsia="es-ES"/>
        </w:rPr>
        <w:tab/>
        <w:t>Fungir como Consejero Jurídico del Gobernador del Estado y en tal carácter, otorgarle apoyo técnico-jurídico en forma permanente y directa;</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 </w:t>
      </w:r>
      <w:r w:rsidRPr="00224CCF">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XI. </w:t>
      </w:r>
      <w:r w:rsidRPr="00224CCF">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XII. </w:t>
      </w:r>
      <w:r w:rsidRPr="00224CCF">
        <w:rPr>
          <w:rFonts w:ascii="Arial" w:eastAsia="Times New Roman" w:hAnsi="Arial" w:cs="Arial"/>
          <w:bCs/>
          <w:sz w:val="19"/>
          <w:szCs w:val="19"/>
          <w:lang w:eastAsia="es-ES"/>
        </w:rPr>
        <w:tab/>
        <w:t>Presidir la Comisión de Estudios Jurídicos del Gobierno del Estado;</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XIII. </w:t>
      </w:r>
      <w:r w:rsidRPr="00224CCF">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XIV. </w:t>
      </w:r>
      <w:r w:rsidRPr="00224CCF">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XV. </w:t>
      </w:r>
      <w:r w:rsidRPr="00224CCF">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XVI. </w:t>
      </w:r>
      <w:r w:rsidRPr="00224CCF">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XVII.</w:t>
      </w:r>
      <w:r w:rsidRPr="00224CCF">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XVIII. </w:t>
      </w:r>
      <w:r w:rsidRPr="00224CCF">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XIX. </w:t>
      </w:r>
      <w:r w:rsidRPr="00224CCF">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 </w:t>
      </w:r>
      <w:r w:rsidRPr="00224CCF">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XXI. </w:t>
      </w:r>
      <w:r w:rsidRPr="00224CCF">
        <w:rPr>
          <w:rFonts w:ascii="Arial" w:eastAsia="Times New Roman" w:hAnsi="Arial" w:cs="Arial"/>
          <w:bCs/>
          <w:sz w:val="19"/>
          <w:szCs w:val="19"/>
          <w:lang w:eastAsia="es-ES"/>
        </w:rPr>
        <w:tab/>
        <w:t>Establecer criterios de aplicación de normas que sean competencia del Poder Ejecutivo del Estado en los casos que se requiera;</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XXII.  </w:t>
      </w:r>
      <w:r w:rsidRPr="00224CCF">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XXIII.  </w:t>
      </w:r>
      <w:r w:rsidRPr="00224CCF">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XXIV.</w:t>
      </w:r>
      <w:r w:rsidRPr="00224CCF">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XXV. </w:t>
      </w:r>
      <w:r w:rsidRPr="00224CCF">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XXVI.</w:t>
      </w:r>
      <w:r w:rsidRPr="00224CCF">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XXVII. </w:t>
      </w:r>
      <w:r w:rsidRPr="00224CCF">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224CCF">
        <w:rPr>
          <w:rFonts w:ascii="Arial" w:eastAsia="Times New Roman" w:hAnsi="Arial" w:cs="Arial"/>
          <w:sz w:val="19"/>
          <w:szCs w:val="19"/>
          <w:vertAlign w:val="superscript"/>
          <w:lang w:eastAsia="es-MX"/>
        </w:rPr>
        <w:t xml:space="preserve"> (Reforma según Decreto No. 1244 PPOE Extra de 22-04-15</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XXVIII. </w:t>
      </w:r>
      <w:r w:rsidRPr="00224CCF">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224CCF">
        <w:rPr>
          <w:rFonts w:ascii="Arial" w:eastAsia="Times New Roman" w:hAnsi="Arial" w:cs="Arial"/>
          <w:sz w:val="19"/>
          <w:szCs w:val="19"/>
          <w:vertAlign w:val="superscript"/>
          <w:lang w:eastAsia="es-MX"/>
        </w:rPr>
        <w:t xml:space="preserve"> (Reforma según Decreto No. 1244 PPOE Extra de 22-04-15</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DE5654" w:rsidRDefault="00513F8B" w:rsidP="00513F8B">
      <w:pPr>
        <w:autoSpaceDE w:val="0"/>
        <w:autoSpaceDN w:val="0"/>
        <w:adjustRightInd w:val="0"/>
        <w:spacing w:after="0" w:line="240" w:lineRule="auto"/>
        <w:ind w:left="1134" w:hanging="1134"/>
        <w:jc w:val="both"/>
        <w:rPr>
          <w:rFonts w:ascii="Arial" w:eastAsia="Times New Roman" w:hAnsi="Arial" w:cs="Arial"/>
          <w:bCs/>
          <w:i/>
          <w:sz w:val="19"/>
          <w:szCs w:val="19"/>
          <w:vertAlign w:val="superscript"/>
          <w:lang w:eastAsia="es-ES"/>
        </w:rPr>
      </w:pPr>
      <w:r w:rsidRPr="00DE5654">
        <w:rPr>
          <w:rFonts w:ascii="Arial" w:eastAsia="Times New Roman" w:hAnsi="Arial" w:cs="Arial"/>
          <w:bCs/>
          <w:i/>
          <w:sz w:val="19"/>
          <w:szCs w:val="19"/>
          <w:lang w:eastAsia="es-ES"/>
        </w:rPr>
        <w:t xml:space="preserve">XXIX. </w:t>
      </w:r>
      <w:r w:rsidRPr="00DE5654">
        <w:rPr>
          <w:rFonts w:ascii="Arial" w:eastAsia="Times New Roman" w:hAnsi="Arial" w:cs="Arial"/>
          <w:bCs/>
          <w:i/>
          <w:sz w:val="19"/>
          <w:szCs w:val="19"/>
          <w:lang w:eastAsia="es-ES"/>
        </w:rPr>
        <w:tab/>
        <w:t>Fungir como Unidad de Transparencia de la Gubernatura y de la propia Consejería Jurídica</w:t>
      </w:r>
      <w:r w:rsidR="00D9314F" w:rsidRPr="00DE5654">
        <w:rPr>
          <w:rFonts w:ascii="Arial" w:eastAsia="Times New Roman" w:hAnsi="Arial" w:cs="Arial"/>
          <w:bCs/>
          <w:i/>
          <w:sz w:val="19"/>
          <w:szCs w:val="19"/>
          <w:lang w:eastAsia="es-ES"/>
        </w:rPr>
        <w:t xml:space="preserve">, para dar cumplimiento a las disposiciones aplicables en la materia; </w:t>
      </w:r>
      <w:r w:rsidR="00D9314F" w:rsidRPr="00DE5654">
        <w:rPr>
          <w:rFonts w:ascii="Arial" w:eastAsia="Times New Roman" w:hAnsi="Arial" w:cs="Arial"/>
          <w:bCs/>
          <w:i/>
          <w:sz w:val="19"/>
          <w:szCs w:val="19"/>
          <w:vertAlign w:val="superscript"/>
          <w:lang w:eastAsia="es-ES"/>
        </w:rPr>
        <w:t xml:space="preserve">(Reforma según Decreto No. 1189 PPOE </w:t>
      </w:r>
      <w:r w:rsidR="00C030F8">
        <w:rPr>
          <w:rFonts w:ascii="Arial" w:eastAsia="Times New Roman" w:hAnsi="Arial" w:cs="Arial"/>
          <w:bCs/>
          <w:i/>
          <w:sz w:val="19"/>
          <w:szCs w:val="19"/>
          <w:vertAlign w:val="superscript"/>
          <w:lang w:eastAsia="es-ES"/>
        </w:rPr>
        <w:t>Extra</w:t>
      </w:r>
      <w:r w:rsidR="00D9314F" w:rsidRPr="00DE5654">
        <w:rPr>
          <w:rFonts w:ascii="Arial" w:eastAsia="Times New Roman" w:hAnsi="Arial" w:cs="Arial"/>
          <w:bCs/>
          <w:i/>
          <w:sz w:val="19"/>
          <w:szCs w:val="19"/>
          <w:vertAlign w:val="superscript"/>
          <w:lang w:eastAsia="es-ES"/>
        </w:rPr>
        <w:t xml:space="preserve"> de fecha</w:t>
      </w:r>
      <w:r w:rsidR="00C030F8">
        <w:rPr>
          <w:rFonts w:ascii="Arial" w:eastAsia="Times New Roman" w:hAnsi="Arial" w:cs="Arial"/>
          <w:bCs/>
          <w:i/>
          <w:sz w:val="19"/>
          <w:szCs w:val="19"/>
          <w:vertAlign w:val="superscript"/>
          <w:lang w:eastAsia="es-ES"/>
        </w:rPr>
        <w:t xml:space="preserve"> 12-03</w:t>
      </w:r>
      <w:r w:rsidR="00D9314F" w:rsidRPr="00DE5654">
        <w:rPr>
          <w:rFonts w:ascii="Arial" w:eastAsia="Times New Roman" w:hAnsi="Arial" w:cs="Arial"/>
          <w:bCs/>
          <w:i/>
          <w:sz w:val="19"/>
          <w:szCs w:val="19"/>
          <w:vertAlign w:val="superscript"/>
          <w:lang w:eastAsia="es-ES"/>
        </w:rPr>
        <w:t>-2020)</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DE5654" w:rsidRDefault="00513F8B" w:rsidP="00513F8B">
      <w:pPr>
        <w:autoSpaceDE w:val="0"/>
        <w:autoSpaceDN w:val="0"/>
        <w:adjustRightInd w:val="0"/>
        <w:spacing w:after="0" w:line="240" w:lineRule="auto"/>
        <w:ind w:left="1134" w:hanging="1134"/>
        <w:jc w:val="both"/>
        <w:rPr>
          <w:rFonts w:ascii="Arial" w:eastAsia="Calibri" w:hAnsi="Arial" w:cs="Arial"/>
          <w:i/>
          <w:sz w:val="19"/>
          <w:szCs w:val="19"/>
          <w:lang w:eastAsia="es-MX"/>
        </w:rPr>
      </w:pPr>
      <w:r w:rsidRPr="00DE5654">
        <w:rPr>
          <w:rFonts w:ascii="Arial" w:eastAsia="Times New Roman" w:hAnsi="Arial" w:cs="Arial"/>
          <w:bCs/>
          <w:i/>
          <w:sz w:val="19"/>
          <w:szCs w:val="19"/>
          <w:lang w:eastAsia="es-ES"/>
        </w:rPr>
        <w:t xml:space="preserve">XXX. </w:t>
      </w:r>
      <w:r w:rsidRPr="00DE5654">
        <w:rPr>
          <w:rFonts w:ascii="Arial" w:eastAsia="Times New Roman" w:hAnsi="Arial" w:cs="Arial"/>
          <w:bCs/>
          <w:i/>
          <w:sz w:val="19"/>
          <w:szCs w:val="19"/>
          <w:lang w:eastAsia="es-ES"/>
        </w:rPr>
        <w:tab/>
      </w:r>
      <w:r w:rsidR="00DE5654" w:rsidRPr="00DE5654">
        <w:rPr>
          <w:rFonts w:ascii="Arial" w:eastAsia="Calibri" w:hAnsi="Arial" w:cs="Arial"/>
          <w:i/>
          <w:sz w:val="19"/>
          <w:szCs w:val="19"/>
          <w:lang w:eastAsia="es-MX"/>
        </w:rPr>
        <w:t xml:space="preserve">Derogada. </w:t>
      </w:r>
      <w:r w:rsidR="00DE5654" w:rsidRPr="00DE5654">
        <w:rPr>
          <w:rFonts w:ascii="Arial" w:eastAsia="Times New Roman" w:hAnsi="Arial" w:cs="Arial"/>
          <w:i/>
          <w:sz w:val="19"/>
          <w:szCs w:val="19"/>
          <w:vertAlign w:val="superscript"/>
          <w:lang w:eastAsia="es-MX"/>
        </w:rPr>
        <w:t xml:space="preserve">(Derogación </w:t>
      </w:r>
      <w:r w:rsidR="00DE5654" w:rsidRPr="00DE5654">
        <w:rPr>
          <w:rFonts w:ascii="Arial" w:eastAsia="Times New Roman" w:hAnsi="Arial" w:cs="Arial"/>
          <w:bCs/>
          <w:i/>
          <w:sz w:val="19"/>
          <w:szCs w:val="19"/>
          <w:vertAlign w:val="superscript"/>
          <w:lang w:eastAsia="es-ES"/>
        </w:rPr>
        <w:t xml:space="preserve">según Decreto No. 1189 PPOE </w:t>
      </w:r>
      <w:r w:rsidR="00F76E12">
        <w:rPr>
          <w:rFonts w:ascii="Arial" w:eastAsia="Times New Roman" w:hAnsi="Arial" w:cs="Arial"/>
          <w:bCs/>
          <w:i/>
          <w:sz w:val="19"/>
          <w:szCs w:val="19"/>
          <w:vertAlign w:val="superscript"/>
          <w:lang w:eastAsia="es-ES"/>
        </w:rPr>
        <w:t>Extra</w:t>
      </w:r>
      <w:r w:rsidR="00DE5654" w:rsidRPr="00DE5654">
        <w:rPr>
          <w:rFonts w:ascii="Arial" w:eastAsia="Times New Roman" w:hAnsi="Arial" w:cs="Arial"/>
          <w:bCs/>
          <w:i/>
          <w:sz w:val="19"/>
          <w:szCs w:val="19"/>
          <w:vertAlign w:val="superscript"/>
          <w:lang w:eastAsia="es-ES"/>
        </w:rPr>
        <w:t xml:space="preserve"> de fecha </w:t>
      </w:r>
      <w:r w:rsidR="00F76E12">
        <w:rPr>
          <w:rFonts w:ascii="Arial" w:eastAsia="Times New Roman" w:hAnsi="Arial" w:cs="Arial"/>
          <w:bCs/>
          <w:i/>
          <w:sz w:val="19"/>
          <w:szCs w:val="19"/>
          <w:vertAlign w:val="superscript"/>
          <w:lang w:eastAsia="es-ES"/>
        </w:rPr>
        <w:t>12-03</w:t>
      </w:r>
      <w:r w:rsidR="00DE5654" w:rsidRPr="00DE5654">
        <w:rPr>
          <w:rFonts w:ascii="Arial" w:eastAsia="Times New Roman" w:hAnsi="Arial" w:cs="Arial"/>
          <w:bCs/>
          <w:i/>
          <w:sz w:val="19"/>
          <w:szCs w:val="19"/>
          <w:vertAlign w:val="superscript"/>
          <w:lang w:eastAsia="es-ES"/>
        </w:rPr>
        <w:t>-2020)</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XXXI. </w:t>
      </w:r>
      <w:r w:rsidRPr="00224CCF">
        <w:rPr>
          <w:rFonts w:ascii="Arial" w:eastAsia="Times New Roman" w:hAnsi="Arial" w:cs="Arial"/>
          <w:bCs/>
          <w:sz w:val="19"/>
          <w:szCs w:val="19"/>
          <w:lang w:eastAsia="es-ES"/>
        </w:rPr>
        <w:tab/>
      </w:r>
      <w:r w:rsidR="00B433CD" w:rsidRPr="00224CCF">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224CCF">
        <w:rPr>
          <w:rFonts w:ascii="Arial" w:eastAsia="Times New Roman" w:hAnsi="Arial" w:cs="Arial"/>
          <w:sz w:val="19"/>
          <w:szCs w:val="19"/>
          <w:vertAlign w:val="superscript"/>
          <w:lang w:eastAsia="es-ES"/>
        </w:rPr>
        <w:t>(Reforma según Decreto N° 2092 PPOE Séptima Sección de 12-11-2016)</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B433CD" w:rsidRPr="00224CCF"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224CCF">
        <w:rPr>
          <w:rFonts w:ascii="Arial" w:eastAsia="Times New Roman" w:hAnsi="Arial" w:cs="Arial"/>
          <w:bCs/>
          <w:sz w:val="19"/>
          <w:szCs w:val="19"/>
          <w:lang w:eastAsia="es-ES"/>
        </w:rPr>
        <w:t xml:space="preserve">XXXII. </w:t>
      </w:r>
      <w:r w:rsidRPr="00224CCF">
        <w:rPr>
          <w:rFonts w:ascii="Arial" w:eastAsia="Times New Roman" w:hAnsi="Arial" w:cs="Arial"/>
          <w:bCs/>
          <w:sz w:val="19"/>
          <w:szCs w:val="19"/>
          <w:lang w:eastAsia="es-ES"/>
        </w:rPr>
        <w:tab/>
      </w:r>
      <w:r w:rsidR="00B433CD" w:rsidRPr="00224CCF">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224CCF">
        <w:rPr>
          <w:rFonts w:ascii="Arial" w:eastAsia="Times New Roman" w:hAnsi="Arial" w:cs="Arial"/>
          <w:sz w:val="19"/>
          <w:szCs w:val="19"/>
          <w:vertAlign w:val="superscript"/>
          <w:lang w:eastAsia="es-ES"/>
        </w:rPr>
        <w:t xml:space="preserve"> (Reforma según Decreto N° 2092 PPOE Séptima Sección de 12-11-2016)</w:t>
      </w:r>
    </w:p>
    <w:p w:rsidR="00B433CD" w:rsidRPr="00224CCF"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224CCF">
        <w:rPr>
          <w:rFonts w:ascii="Arial" w:eastAsia="Times New Roman" w:hAnsi="Arial" w:cs="Arial"/>
          <w:bCs/>
          <w:sz w:val="19"/>
          <w:szCs w:val="19"/>
          <w:lang w:eastAsia="es-ES"/>
        </w:rPr>
        <w:t xml:space="preserve">XXXIII. </w:t>
      </w:r>
      <w:r w:rsidRPr="00224CCF">
        <w:rPr>
          <w:rFonts w:ascii="Arial" w:eastAsia="Times New Roman" w:hAnsi="Arial" w:cs="Arial"/>
          <w:bCs/>
          <w:sz w:val="19"/>
          <w:szCs w:val="19"/>
          <w:lang w:eastAsia="es-ES"/>
        </w:rPr>
        <w:tab/>
      </w:r>
      <w:r w:rsidR="00B433CD" w:rsidRPr="00224CCF">
        <w:rPr>
          <w:rFonts w:ascii="Arial" w:eastAsia="Times New Roman" w:hAnsi="Arial" w:cs="Arial"/>
          <w:bCs/>
          <w:sz w:val="19"/>
          <w:szCs w:val="19"/>
          <w:lang w:eastAsia="es-ES"/>
        </w:rPr>
        <w:t>Administrar los Talleres  Gráficos del Gobierno del Estado y publicar el Periódico Oficial del Gobierno del Estado;</w:t>
      </w:r>
      <w:r w:rsidR="00B433CD" w:rsidRPr="00224CCF">
        <w:rPr>
          <w:rFonts w:ascii="Arial" w:eastAsia="Times New Roman" w:hAnsi="Arial" w:cs="Arial"/>
          <w:sz w:val="19"/>
          <w:szCs w:val="19"/>
          <w:vertAlign w:val="superscript"/>
          <w:lang w:eastAsia="es-ES"/>
        </w:rPr>
        <w:t xml:space="preserve"> (Reforma según Decreto N° 2092 PPOE Séptima Sección de 12-11-2016)</w:t>
      </w:r>
    </w:p>
    <w:p w:rsidR="00B433CD" w:rsidRPr="00224CCF"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XXXIV.</w:t>
      </w:r>
      <w:r w:rsidRPr="00224CCF">
        <w:rPr>
          <w:rFonts w:ascii="Arial" w:eastAsia="Times New Roman" w:hAnsi="Arial" w:cs="Arial"/>
          <w:bCs/>
          <w:sz w:val="19"/>
          <w:szCs w:val="19"/>
          <w:lang w:eastAsia="es-ES"/>
        </w:rPr>
        <w:tab/>
      </w:r>
      <w:r w:rsidR="00B433CD" w:rsidRPr="00224CCF">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224CCF">
        <w:rPr>
          <w:rFonts w:ascii="Arial" w:eastAsia="Times New Roman" w:hAnsi="Arial" w:cs="Arial"/>
          <w:bCs/>
          <w:sz w:val="19"/>
          <w:szCs w:val="19"/>
          <w:lang w:eastAsia="es-ES"/>
        </w:rPr>
        <w:t xml:space="preserve"> </w:t>
      </w:r>
      <w:r w:rsidR="00B433CD" w:rsidRPr="00224CCF">
        <w:rPr>
          <w:rFonts w:ascii="Arial" w:eastAsia="Times New Roman" w:hAnsi="Arial" w:cs="Arial"/>
          <w:sz w:val="19"/>
          <w:szCs w:val="19"/>
          <w:vertAlign w:val="superscript"/>
          <w:lang w:eastAsia="es-ES"/>
        </w:rPr>
        <w:t>(Reforma según Decreto N° 2092 PPOE Séptima Sección de 12-11-2016)</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 xml:space="preserve">XXXV. </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Compilar y archivar la legislación y reglamentación vigente en el Estado, y</w:t>
      </w:r>
      <w:r w:rsidRPr="00224CCF">
        <w:rPr>
          <w:rFonts w:ascii="Arial" w:eastAsia="Times New Roman" w:hAnsi="Arial" w:cs="Arial"/>
          <w:bCs/>
          <w:sz w:val="19"/>
          <w:szCs w:val="19"/>
          <w:lang w:eastAsia="es-ES"/>
        </w:rPr>
        <w:t xml:space="preserve"> </w:t>
      </w:r>
      <w:r w:rsidRPr="00224CCF">
        <w:rPr>
          <w:rFonts w:ascii="Arial" w:eastAsia="Times New Roman" w:hAnsi="Arial" w:cs="Arial"/>
          <w:bCs/>
          <w:sz w:val="19"/>
          <w:szCs w:val="19"/>
          <w:vertAlign w:val="superscript"/>
          <w:lang w:eastAsia="es-ES"/>
        </w:rPr>
        <w:t xml:space="preserve">(Reforma </w:t>
      </w:r>
      <w:r w:rsidRPr="00224CCF">
        <w:rPr>
          <w:rFonts w:ascii="Arial" w:eastAsia="Times New Roman" w:hAnsi="Arial" w:cs="Arial"/>
          <w:sz w:val="19"/>
          <w:szCs w:val="19"/>
          <w:vertAlign w:val="superscript"/>
          <w:lang w:eastAsia="es-MX"/>
        </w:rPr>
        <w:t>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B433CD" w:rsidRPr="00224CCF"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224CCF">
        <w:rPr>
          <w:rFonts w:ascii="Arial" w:eastAsia="Calibri" w:hAnsi="Arial" w:cs="Arial"/>
          <w:sz w:val="19"/>
          <w:szCs w:val="19"/>
          <w:lang w:eastAsia="es-MX"/>
        </w:rPr>
        <w:t xml:space="preserve">Registrar </w:t>
      </w:r>
      <w:r w:rsidR="00495566" w:rsidRPr="00224CCF">
        <w:rPr>
          <w:rFonts w:ascii="Arial" w:eastAsia="Calibri" w:hAnsi="Arial" w:cs="Arial"/>
          <w:sz w:val="19"/>
          <w:szCs w:val="19"/>
          <w:lang w:eastAsia="es-MX"/>
        </w:rPr>
        <w:t>y legalizar las firmas y sellos de los servidores públicos que de acuerdo a sus funciones y a las disposiciones aplicables as</w:t>
      </w:r>
      <w:r w:rsidR="00586764" w:rsidRPr="00224CCF">
        <w:rPr>
          <w:rFonts w:ascii="Arial" w:eastAsia="Calibri" w:hAnsi="Arial" w:cs="Arial"/>
          <w:sz w:val="19"/>
          <w:szCs w:val="19"/>
          <w:lang w:eastAsia="es-MX"/>
        </w:rPr>
        <w:t>í</w:t>
      </w:r>
      <w:r w:rsidR="00495566" w:rsidRPr="00224CCF">
        <w:rPr>
          <w:rFonts w:ascii="Arial" w:eastAsia="Calibri" w:hAnsi="Arial" w:cs="Arial"/>
          <w:sz w:val="19"/>
          <w:szCs w:val="19"/>
          <w:lang w:eastAsia="es-MX"/>
        </w:rPr>
        <w:t xml:space="preserve"> lo requieran y de los notarios públicos en ejercicio de la función notari</w:t>
      </w:r>
      <w:r w:rsidRPr="00224CCF">
        <w:rPr>
          <w:rFonts w:ascii="Arial" w:eastAsia="Calibri" w:hAnsi="Arial" w:cs="Arial"/>
          <w:sz w:val="19"/>
          <w:szCs w:val="19"/>
          <w:lang w:eastAsia="es-MX"/>
        </w:rPr>
        <w:t>a</w:t>
      </w:r>
      <w:r w:rsidR="00495566" w:rsidRPr="00224CCF">
        <w:rPr>
          <w:rFonts w:ascii="Arial" w:eastAsia="Calibri" w:hAnsi="Arial" w:cs="Arial"/>
          <w:sz w:val="19"/>
          <w:szCs w:val="19"/>
          <w:lang w:eastAsia="es-MX"/>
        </w:rPr>
        <w:t>l</w:t>
      </w:r>
      <w:r w:rsidRPr="00224CCF">
        <w:rPr>
          <w:rFonts w:ascii="Arial" w:eastAsia="Calibri" w:hAnsi="Arial" w:cs="Arial"/>
          <w:sz w:val="19"/>
          <w:szCs w:val="19"/>
          <w:lang w:eastAsia="es-MX"/>
        </w:rPr>
        <w:t xml:space="preserve">; </w:t>
      </w:r>
      <w:r w:rsidRPr="00224CCF">
        <w:rPr>
          <w:rFonts w:ascii="Arial" w:hAnsi="Arial" w:cs="Arial"/>
          <w:sz w:val="19"/>
          <w:szCs w:val="19"/>
          <w:vertAlign w:val="superscript"/>
        </w:rPr>
        <w:t xml:space="preserve">(Reforma  según Decreto N° </w:t>
      </w:r>
      <w:r w:rsidR="00495566" w:rsidRPr="00224CCF">
        <w:rPr>
          <w:rFonts w:ascii="Arial" w:hAnsi="Arial" w:cs="Arial"/>
          <w:sz w:val="19"/>
          <w:szCs w:val="19"/>
          <w:vertAlign w:val="superscript"/>
        </w:rPr>
        <w:t>1532</w:t>
      </w:r>
      <w:r w:rsidRPr="00224CCF">
        <w:rPr>
          <w:rFonts w:ascii="Arial" w:hAnsi="Arial" w:cs="Arial"/>
          <w:sz w:val="19"/>
          <w:szCs w:val="19"/>
          <w:vertAlign w:val="superscript"/>
        </w:rPr>
        <w:t xml:space="preserve"> PPOE </w:t>
      </w:r>
      <w:r w:rsidR="00495566" w:rsidRPr="00224CCF">
        <w:rPr>
          <w:rFonts w:ascii="Arial" w:hAnsi="Arial" w:cs="Arial"/>
          <w:sz w:val="19"/>
          <w:szCs w:val="19"/>
          <w:vertAlign w:val="superscript"/>
        </w:rPr>
        <w:t>Extra</w:t>
      </w:r>
      <w:r w:rsidRPr="00224CCF">
        <w:rPr>
          <w:rFonts w:ascii="Arial" w:hAnsi="Arial" w:cs="Arial"/>
          <w:sz w:val="19"/>
          <w:szCs w:val="19"/>
          <w:vertAlign w:val="superscript"/>
        </w:rPr>
        <w:t xml:space="preserve"> de</w:t>
      </w:r>
      <w:r w:rsidR="00495566" w:rsidRPr="00224CCF">
        <w:rPr>
          <w:rFonts w:ascii="Arial" w:hAnsi="Arial" w:cs="Arial"/>
          <w:sz w:val="19"/>
          <w:szCs w:val="19"/>
          <w:vertAlign w:val="superscript"/>
        </w:rPr>
        <w:t xml:space="preserve"> fecha 0</w:t>
      </w:r>
      <w:r w:rsidRPr="00224CCF">
        <w:rPr>
          <w:rFonts w:ascii="Arial" w:hAnsi="Arial" w:cs="Arial"/>
          <w:sz w:val="19"/>
          <w:szCs w:val="19"/>
          <w:vertAlign w:val="superscript"/>
        </w:rPr>
        <w:t>2-</w:t>
      </w:r>
      <w:r w:rsidR="00495566" w:rsidRPr="00224CCF">
        <w:rPr>
          <w:rFonts w:ascii="Arial" w:hAnsi="Arial" w:cs="Arial"/>
          <w:sz w:val="19"/>
          <w:szCs w:val="19"/>
          <w:vertAlign w:val="superscript"/>
        </w:rPr>
        <w:t>08-2018</w:t>
      </w:r>
      <w:r w:rsidRPr="00224CCF">
        <w:rPr>
          <w:rFonts w:ascii="Arial" w:hAnsi="Arial" w:cs="Arial"/>
          <w:sz w:val="19"/>
          <w:szCs w:val="19"/>
          <w:vertAlign w:val="superscript"/>
        </w:rPr>
        <w:t>)</w:t>
      </w:r>
    </w:p>
    <w:p w:rsidR="00CB778D" w:rsidRPr="00224CCF" w:rsidRDefault="00CB778D" w:rsidP="00CB778D">
      <w:pPr>
        <w:pStyle w:val="Prrafodelista"/>
        <w:autoSpaceDE w:val="0"/>
        <w:autoSpaceDN w:val="0"/>
        <w:adjustRightInd w:val="0"/>
        <w:ind w:left="1134"/>
        <w:jc w:val="both"/>
        <w:rPr>
          <w:rFonts w:ascii="Arial" w:hAnsi="Arial" w:cs="Arial"/>
          <w:sz w:val="19"/>
          <w:szCs w:val="19"/>
          <w:vertAlign w:val="superscript"/>
        </w:rPr>
      </w:pPr>
    </w:p>
    <w:p w:rsidR="00B433CD" w:rsidRPr="00224CCF"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224CCF">
        <w:rPr>
          <w:rFonts w:ascii="Arial" w:eastAsia="Calibri" w:hAnsi="Arial" w:cs="Arial"/>
          <w:sz w:val="19"/>
          <w:szCs w:val="19"/>
          <w:lang w:eastAsia="es-MX"/>
        </w:rPr>
        <w:t xml:space="preserve">Firmar el </w:t>
      </w:r>
      <w:proofErr w:type="spellStart"/>
      <w:r w:rsidRPr="00224CCF">
        <w:rPr>
          <w:rFonts w:ascii="Arial" w:eastAsia="Calibri" w:hAnsi="Arial" w:cs="Arial"/>
          <w:sz w:val="19"/>
          <w:szCs w:val="19"/>
          <w:lang w:eastAsia="es-MX"/>
        </w:rPr>
        <w:t>apostillamiento</w:t>
      </w:r>
      <w:proofErr w:type="spellEnd"/>
      <w:r w:rsidRPr="00224CCF">
        <w:rPr>
          <w:rFonts w:ascii="Arial" w:eastAsia="Calibri" w:hAnsi="Arial" w:cs="Arial"/>
          <w:sz w:val="19"/>
          <w:szCs w:val="19"/>
          <w:lang w:eastAsia="es-MX"/>
        </w:rPr>
        <w:t xml:space="preserve"> de los documentos públicos estatales, de conformidad con la Convención por la que se suprime el Requisito de Legalización de los Documentos Públicos Extranjeros, adoptada en la Conferencia de la Haya de Derecho Internacional Privado;</w:t>
      </w:r>
      <w:r w:rsidRPr="00224CCF">
        <w:rPr>
          <w:rFonts w:ascii="Arial" w:hAnsi="Arial" w:cs="Arial"/>
          <w:sz w:val="19"/>
          <w:szCs w:val="19"/>
          <w:vertAlign w:val="superscript"/>
        </w:rPr>
        <w:t xml:space="preserve"> (Adición  según Decreto N° 2092 PPOE Séptima Sección de 12-11-2016)</w:t>
      </w:r>
    </w:p>
    <w:p w:rsidR="00B433CD" w:rsidRPr="00224CCF" w:rsidRDefault="00B433CD" w:rsidP="00B433CD">
      <w:pPr>
        <w:pStyle w:val="Prrafodelista"/>
        <w:autoSpaceDE w:val="0"/>
        <w:autoSpaceDN w:val="0"/>
        <w:adjustRightInd w:val="0"/>
        <w:ind w:left="1134"/>
        <w:jc w:val="both"/>
        <w:rPr>
          <w:rFonts w:ascii="Arial" w:hAnsi="Arial" w:cs="Arial"/>
          <w:sz w:val="19"/>
          <w:szCs w:val="19"/>
          <w:vertAlign w:val="superscript"/>
        </w:rPr>
      </w:pPr>
    </w:p>
    <w:p w:rsidR="00B433CD" w:rsidRPr="00224CCF"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224CCF">
        <w:rPr>
          <w:rFonts w:ascii="Arial" w:hAnsi="Arial" w:cs="Arial"/>
          <w:sz w:val="19"/>
          <w:szCs w:val="19"/>
        </w:rPr>
        <w:t xml:space="preserve">Coordinar, organizar y supervisar el ejercicio y funcionamiento de la Dirección del Registro Civil; </w:t>
      </w:r>
      <w:r w:rsidRPr="00224CCF">
        <w:rPr>
          <w:rFonts w:ascii="Arial" w:hAnsi="Arial" w:cs="Arial"/>
          <w:sz w:val="19"/>
          <w:szCs w:val="19"/>
          <w:vertAlign w:val="superscript"/>
        </w:rPr>
        <w:t>(Adición  según Decreto N° 2092 PPOE Séptima Sección de 12-11-2016)</w:t>
      </w:r>
    </w:p>
    <w:p w:rsidR="00B433CD" w:rsidRPr="00224CCF" w:rsidRDefault="00B433CD" w:rsidP="00B433CD">
      <w:pPr>
        <w:pStyle w:val="Prrafodelista"/>
        <w:rPr>
          <w:rFonts w:ascii="Arial" w:hAnsi="Arial" w:cs="Arial"/>
          <w:sz w:val="19"/>
          <w:szCs w:val="19"/>
          <w:vertAlign w:val="superscript"/>
        </w:rPr>
      </w:pPr>
    </w:p>
    <w:p w:rsidR="00B433CD" w:rsidRPr="00224CCF"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224CCF">
        <w:rPr>
          <w:rFonts w:ascii="Arial" w:hAnsi="Arial" w:cs="Arial"/>
          <w:sz w:val="19"/>
          <w:szCs w:val="19"/>
        </w:rPr>
        <w:t>Coordinar, supervisar y evaluar las actividades y resultados de sus órganos desconcentrados y las entidades sectorizadas a la Consejería Jurídica;</w:t>
      </w:r>
      <w:r w:rsidRPr="00224CCF">
        <w:rPr>
          <w:rFonts w:ascii="Arial" w:hAnsi="Arial" w:cs="Arial"/>
          <w:sz w:val="19"/>
          <w:szCs w:val="19"/>
          <w:vertAlign w:val="superscript"/>
        </w:rPr>
        <w:t xml:space="preserve"> (Adición  según Decreto N° 2092 PPOE Séptima Sección de 12-11-2016)</w:t>
      </w:r>
    </w:p>
    <w:p w:rsidR="00CB778D" w:rsidRPr="00224CCF" w:rsidRDefault="00CB778D" w:rsidP="00CB778D">
      <w:pPr>
        <w:pStyle w:val="Prrafodelista"/>
        <w:autoSpaceDE w:val="0"/>
        <w:autoSpaceDN w:val="0"/>
        <w:adjustRightInd w:val="0"/>
        <w:ind w:left="1134"/>
        <w:jc w:val="both"/>
        <w:rPr>
          <w:rFonts w:ascii="Arial" w:hAnsi="Arial" w:cs="Arial"/>
          <w:sz w:val="19"/>
          <w:szCs w:val="19"/>
          <w:vertAlign w:val="superscript"/>
        </w:rPr>
      </w:pPr>
    </w:p>
    <w:p w:rsidR="00B433CD" w:rsidRPr="00224CCF" w:rsidRDefault="00B433CD" w:rsidP="00B433CD">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224CCF">
        <w:rPr>
          <w:rFonts w:ascii="Arial" w:hAnsi="Arial" w:cs="Arial"/>
          <w:sz w:val="19"/>
          <w:szCs w:val="19"/>
        </w:rPr>
        <w:t xml:space="preserve">Atender, vigilar y controlar todo lo relativo a la demarcación y conservación de los límites del Estado y de sus municipios;  </w:t>
      </w:r>
      <w:r w:rsidRPr="00224CCF">
        <w:rPr>
          <w:rFonts w:ascii="Arial" w:hAnsi="Arial" w:cs="Arial"/>
          <w:sz w:val="19"/>
          <w:szCs w:val="19"/>
          <w:vertAlign w:val="superscript"/>
        </w:rPr>
        <w:t>(</w:t>
      </w:r>
      <w:r w:rsidR="00586764" w:rsidRPr="00224CCF">
        <w:rPr>
          <w:rFonts w:ascii="Arial" w:hAnsi="Arial" w:cs="Arial"/>
          <w:sz w:val="19"/>
          <w:szCs w:val="19"/>
          <w:vertAlign w:val="superscript"/>
        </w:rPr>
        <w:t>Reforma</w:t>
      </w:r>
      <w:r w:rsidRPr="00224CCF">
        <w:rPr>
          <w:rFonts w:ascii="Arial" w:hAnsi="Arial" w:cs="Arial"/>
          <w:sz w:val="19"/>
          <w:szCs w:val="19"/>
          <w:vertAlign w:val="superscript"/>
        </w:rPr>
        <w:t xml:space="preserve">  según Decreto N° </w:t>
      </w:r>
      <w:r w:rsidR="00586764" w:rsidRPr="00224CCF">
        <w:rPr>
          <w:rFonts w:ascii="Arial" w:hAnsi="Arial" w:cs="Arial"/>
          <w:sz w:val="19"/>
          <w:szCs w:val="19"/>
          <w:vertAlign w:val="superscript"/>
        </w:rPr>
        <w:t>1532</w:t>
      </w:r>
      <w:r w:rsidRPr="00224CCF">
        <w:rPr>
          <w:rFonts w:ascii="Arial" w:hAnsi="Arial" w:cs="Arial"/>
          <w:sz w:val="19"/>
          <w:szCs w:val="19"/>
          <w:vertAlign w:val="superscript"/>
        </w:rPr>
        <w:t xml:space="preserve"> PPOE </w:t>
      </w:r>
      <w:r w:rsidR="00586764" w:rsidRPr="00224CCF">
        <w:rPr>
          <w:rFonts w:ascii="Arial" w:hAnsi="Arial" w:cs="Arial"/>
          <w:sz w:val="19"/>
          <w:szCs w:val="19"/>
          <w:vertAlign w:val="superscript"/>
        </w:rPr>
        <w:t>Extra</w:t>
      </w:r>
      <w:r w:rsidRPr="00224CCF">
        <w:rPr>
          <w:rFonts w:ascii="Arial" w:hAnsi="Arial" w:cs="Arial"/>
          <w:sz w:val="19"/>
          <w:szCs w:val="19"/>
          <w:vertAlign w:val="superscript"/>
        </w:rPr>
        <w:t xml:space="preserve"> de</w:t>
      </w:r>
      <w:r w:rsidR="00586764" w:rsidRPr="00224CCF">
        <w:rPr>
          <w:rFonts w:ascii="Arial" w:hAnsi="Arial" w:cs="Arial"/>
          <w:sz w:val="19"/>
          <w:szCs w:val="19"/>
          <w:vertAlign w:val="superscript"/>
        </w:rPr>
        <w:t xml:space="preserve"> fecha</w:t>
      </w:r>
      <w:r w:rsidRPr="00224CCF">
        <w:rPr>
          <w:rFonts w:ascii="Arial" w:hAnsi="Arial" w:cs="Arial"/>
          <w:sz w:val="19"/>
          <w:szCs w:val="19"/>
          <w:vertAlign w:val="superscript"/>
        </w:rPr>
        <w:t xml:space="preserve"> </w:t>
      </w:r>
      <w:r w:rsidR="00586764" w:rsidRPr="00224CCF">
        <w:rPr>
          <w:rFonts w:ascii="Arial" w:hAnsi="Arial" w:cs="Arial"/>
          <w:sz w:val="19"/>
          <w:szCs w:val="19"/>
          <w:vertAlign w:val="superscript"/>
        </w:rPr>
        <w:t>02-08-2018</w:t>
      </w:r>
      <w:r w:rsidRPr="00224CCF">
        <w:rPr>
          <w:rFonts w:ascii="Arial" w:hAnsi="Arial" w:cs="Arial"/>
          <w:sz w:val="19"/>
          <w:szCs w:val="19"/>
          <w:vertAlign w:val="superscript"/>
        </w:rPr>
        <w:t>)</w:t>
      </w:r>
    </w:p>
    <w:p w:rsidR="007608DA" w:rsidRPr="00224CCF" w:rsidRDefault="007608DA" w:rsidP="007608DA">
      <w:pPr>
        <w:pStyle w:val="Prrafodelista"/>
        <w:autoSpaceDE w:val="0"/>
        <w:autoSpaceDN w:val="0"/>
        <w:adjustRightInd w:val="0"/>
        <w:ind w:left="720"/>
        <w:jc w:val="both"/>
        <w:rPr>
          <w:rFonts w:ascii="Arial" w:hAnsi="Arial" w:cs="Arial"/>
          <w:sz w:val="19"/>
          <w:szCs w:val="19"/>
          <w:vertAlign w:val="superscript"/>
        </w:rPr>
      </w:pPr>
    </w:p>
    <w:p w:rsidR="004242C3" w:rsidRPr="00224CCF" w:rsidRDefault="004242C3"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224CCF">
        <w:rPr>
          <w:rFonts w:ascii="Arial" w:hAnsi="Arial" w:cs="Arial"/>
          <w:sz w:val="19"/>
          <w:szCs w:val="19"/>
        </w:rPr>
        <w:t>Coadyuvar con las instancias competentes, así como con los núcleos agrarios en la atención de los asuntos de la materia, cuando así lo soliciten, y;</w:t>
      </w:r>
      <w:r w:rsidR="00C85722" w:rsidRPr="00224CCF">
        <w:rPr>
          <w:rFonts w:ascii="Arial" w:hAnsi="Arial" w:cs="Arial"/>
          <w:sz w:val="19"/>
          <w:szCs w:val="19"/>
        </w:rPr>
        <w:t xml:space="preserve"> </w:t>
      </w:r>
      <w:r w:rsidR="00C85722" w:rsidRPr="00224CCF">
        <w:rPr>
          <w:rFonts w:ascii="Arial" w:hAnsi="Arial" w:cs="Arial"/>
          <w:sz w:val="19"/>
          <w:szCs w:val="19"/>
          <w:vertAlign w:val="superscript"/>
          <w:lang w:eastAsia="es-MX"/>
        </w:rPr>
        <w:t>(Reforma según Decreto No. 1532 PPOE Extra de</w:t>
      </w:r>
      <w:r w:rsidR="00530409" w:rsidRPr="00224CCF">
        <w:rPr>
          <w:rFonts w:ascii="Arial" w:hAnsi="Arial" w:cs="Arial"/>
          <w:sz w:val="19"/>
          <w:szCs w:val="19"/>
          <w:vertAlign w:val="superscript"/>
          <w:lang w:eastAsia="es-MX"/>
        </w:rPr>
        <w:t xml:space="preserve"> fecha </w:t>
      </w:r>
      <w:r w:rsidR="00C85722" w:rsidRPr="00224CCF">
        <w:rPr>
          <w:rFonts w:ascii="Arial" w:hAnsi="Arial" w:cs="Arial"/>
          <w:sz w:val="19"/>
          <w:szCs w:val="19"/>
          <w:vertAlign w:val="superscript"/>
          <w:lang w:eastAsia="es-MX"/>
        </w:rPr>
        <w:t xml:space="preserve"> 02-08-2018</w:t>
      </w:r>
      <w:r w:rsidR="00C85722" w:rsidRPr="00224CCF">
        <w:rPr>
          <w:rFonts w:ascii="Arial" w:hAnsi="Arial" w:cs="Arial"/>
          <w:sz w:val="19"/>
          <w:szCs w:val="19"/>
          <w:vertAlign w:val="superscript"/>
        </w:rPr>
        <w:t>)</w:t>
      </w:r>
    </w:p>
    <w:p w:rsidR="004242C3" w:rsidRPr="00224CCF" w:rsidRDefault="004242C3" w:rsidP="004242C3">
      <w:pPr>
        <w:pStyle w:val="Prrafodelista"/>
        <w:rPr>
          <w:rFonts w:ascii="Arial" w:eastAsia="Calibri" w:hAnsi="Arial" w:cs="Arial"/>
          <w:sz w:val="19"/>
          <w:szCs w:val="19"/>
          <w:lang w:eastAsia="es-MX"/>
        </w:rPr>
      </w:pPr>
    </w:p>
    <w:p w:rsidR="00513F8B" w:rsidRPr="00224CCF" w:rsidRDefault="00513F8B"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224CCF">
        <w:rPr>
          <w:rFonts w:ascii="Arial" w:eastAsia="Calibri" w:hAnsi="Arial" w:cs="Arial"/>
          <w:sz w:val="19"/>
          <w:szCs w:val="19"/>
          <w:lang w:eastAsia="es-MX"/>
        </w:rPr>
        <w:t>Las que en el ámbito de su competencia le confiera directamente el Gobernador del Estado, su Reglamento Interno y demás normatividad aplicable.</w:t>
      </w:r>
      <w:r w:rsidRPr="00224CCF">
        <w:rPr>
          <w:rFonts w:ascii="Arial" w:hAnsi="Arial" w:cs="Arial"/>
          <w:bCs/>
          <w:sz w:val="19"/>
          <w:szCs w:val="19"/>
          <w:vertAlign w:val="superscript"/>
        </w:rPr>
        <w:t xml:space="preserve"> </w:t>
      </w:r>
      <w:r w:rsidR="000F6B59" w:rsidRPr="00224CCF">
        <w:rPr>
          <w:rFonts w:ascii="Arial" w:hAnsi="Arial" w:cs="Arial"/>
          <w:sz w:val="19"/>
          <w:szCs w:val="19"/>
          <w:vertAlign w:val="superscript"/>
          <w:lang w:eastAsia="es-MX"/>
        </w:rPr>
        <w:t>(Adición según Decreto No. 1532 PPOE Extra de fecha  02-08-2018</w:t>
      </w:r>
      <w:r w:rsidR="000F6B59" w:rsidRPr="00224CCF">
        <w:rPr>
          <w:rFonts w:ascii="Arial" w:hAnsi="Arial" w:cs="Arial"/>
          <w:sz w:val="19"/>
          <w:szCs w:val="19"/>
          <w:vertAlign w:val="superscript"/>
        </w:rPr>
        <w:t>)</w:t>
      </w:r>
    </w:p>
    <w:p w:rsidR="00513F8B" w:rsidRPr="00224CCF"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224CCF">
        <w:rPr>
          <w:rFonts w:ascii="Arial" w:eastAsia="Calibri" w:hAnsi="Arial" w:cs="Arial"/>
          <w:b/>
          <w:sz w:val="19"/>
          <w:szCs w:val="19"/>
          <w:lang w:eastAsia="es-MX"/>
        </w:rPr>
        <w:t>ARTÍCULO 49 BIS.</w:t>
      </w:r>
      <w:r w:rsidRPr="00224CCF">
        <w:rPr>
          <w:rFonts w:ascii="Arial" w:eastAsia="Calibri" w:hAnsi="Arial" w:cs="Arial"/>
          <w:sz w:val="19"/>
          <w:szCs w:val="19"/>
          <w:lang w:eastAsia="es-MX"/>
        </w:rPr>
        <w:t xml:space="preserve"> La Coordinación General del Comité Estatal de Planeación para el Desarrollo de Oaxaca, prevista en el artíc</w:t>
      </w:r>
      <w:r w:rsidR="00B321BF" w:rsidRPr="00224CCF">
        <w:rPr>
          <w:rFonts w:ascii="Arial" w:eastAsia="Calibri" w:hAnsi="Arial" w:cs="Arial"/>
          <w:sz w:val="19"/>
          <w:szCs w:val="19"/>
          <w:lang w:eastAsia="es-MX"/>
        </w:rPr>
        <w:t>ulo 137, párrafo décimo primero</w:t>
      </w:r>
      <w:r w:rsidRPr="00224CCF">
        <w:rPr>
          <w:rFonts w:ascii="Arial" w:eastAsia="Calibri" w:hAnsi="Arial" w:cs="Arial"/>
          <w:sz w:val="19"/>
          <w:szCs w:val="19"/>
          <w:lang w:eastAsia="es-MX"/>
        </w:rPr>
        <w:t xml:space="preserve"> de la Constitución Política del Es</w:t>
      </w:r>
      <w:r w:rsidR="00B321BF" w:rsidRPr="00224CCF">
        <w:rPr>
          <w:rFonts w:ascii="Arial" w:eastAsia="Calibri" w:hAnsi="Arial" w:cs="Arial"/>
          <w:sz w:val="19"/>
          <w:szCs w:val="19"/>
          <w:lang w:eastAsia="es-MX"/>
        </w:rPr>
        <w:t>tado Libre y Soberano de Oaxaca</w:t>
      </w:r>
      <w:r w:rsidR="00C34235" w:rsidRPr="00224CCF">
        <w:rPr>
          <w:rFonts w:ascii="Arial" w:eastAsia="Calibri" w:hAnsi="Arial" w:cs="Arial"/>
          <w:sz w:val="19"/>
          <w:szCs w:val="19"/>
          <w:lang w:eastAsia="es-MX"/>
        </w:rPr>
        <w:t xml:space="preserve"> estará a cargo de un coordinador g</w:t>
      </w:r>
      <w:r w:rsidRPr="00224CCF">
        <w:rPr>
          <w:rFonts w:ascii="Arial" w:eastAsia="Calibri" w:hAnsi="Arial" w:cs="Arial"/>
          <w:sz w:val="19"/>
          <w:szCs w:val="19"/>
          <w:lang w:eastAsia="es-MX"/>
        </w:rPr>
        <w:t>eneral, quien dependerá directamente del Ejecutivo Estatal.</w:t>
      </w:r>
      <w:r w:rsidRPr="00224CCF">
        <w:rPr>
          <w:rFonts w:ascii="Arial" w:eastAsia="Times New Roman" w:hAnsi="Arial" w:cs="Arial"/>
          <w:sz w:val="19"/>
          <w:szCs w:val="19"/>
          <w:vertAlign w:val="superscript"/>
          <w:lang w:eastAsia="es-MX"/>
        </w:rPr>
        <w:t xml:space="preserve"> </w:t>
      </w:r>
      <w:r w:rsidR="00C34235" w:rsidRPr="00224CCF">
        <w:rPr>
          <w:rFonts w:ascii="Arial" w:eastAsia="Times New Roman" w:hAnsi="Arial" w:cs="Arial"/>
          <w:sz w:val="19"/>
          <w:szCs w:val="19"/>
          <w:vertAlign w:val="superscript"/>
          <w:lang w:eastAsia="es-MX"/>
        </w:rPr>
        <w:t>(Reforma según Decreto No. 2054 PPOE Extra de 17-10-16)</w:t>
      </w:r>
    </w:p>
    <w:p w:rsidR="00513F8B" w:rsidRPr="00224CCF"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rsidR="00513F8B" w:rsidRPr="00224CCF"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224CCF">
        <w:rPr>
          <w:rFonts w:ascii="Arial" w:eastAsia="Calibri" w:hAnsi="Arial" w:cs="Arial"/>
          <w:sz w:val="19"/>
          <w:szCs w:val="19"/>
          <w:lang w:eastAsia="es-MX"/>
        </w:rPr>
        <w:t>A la Coordinación General del Comité Estatal de Planeación para el Desarrollo de Oaxaca, le corresponde el despacho de los siguientes asuntos:</w:t>
      </w:r>
    </w:p>
    <w:p w:rsidR="00513F8B" w:rsidRPr="00224CCF"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224CCF">
        <w:rPr>
          <w:rFonts w:ascii="Arial" w:eastAsia="Times New Roman" w:hAnsi="Arial" w:cs="Arial"/>
          <w:bCs/>
          <w:sz w:val="19"/>
          <w:szCs w:val="19"/>
          <w:vertAlign w:val="superscript"/>
          <w:lang w:eastAsia="es-ES"/>
        </w:rPr>
        <w:t xml:space="preserve">  </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III.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rsidR="00513F8B" w:rsidRPr="00224CCF"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224CCF"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224CCF">
        <w:rPr>
          <w:rFonts w:ascii="Arial" w:eastAsia="Arial" w:hAnsi="Arial" w:cs="Arial"/>
          <w:bCs/>
          <w:sz w:val="19"/>
          <w:szCs w:val="19"/>
          <w:lang w:eastAsia="ar-SA"/>
        </w:rPr>
        <w:t>IV.</w:t>
      </w:r>
      <w:r w:rsidRPr="00224CCF">
        <w:rPr>
          <w:rFonts w:ascii="Arial" w:eastAsia="Arial" w:hAnsi="Arial" w:cs="Arial"/>
          <w:bCs/>
          <w:sz w:val="19"/>
          <w:szCs w:val="19"/>
          <w:lang w:eastAsia="ar-SA"/>
        </w:rPr>
        <w:tab/>
      </w:r>
      <w:r w:rsidRPr="00224CCF">
        <w:rPr>
          <w:rFonts w:ascii="Arial" w:eastAsia="Arial" w:hAnsi="Arial" w:cs="Arial"/>
          <w:bCs/>
          <w:sz w:val="19"/>
          <w:szCs w:val="19"/>
          <w:lang w:eastAsia="ar-SA"/>
        </w:rPr>
        <w:tab/>
      </w:r>
      <w:r w:rsidRPr="00224CCF">
        <w:rPr>
          <w:rFonts w:ascii="Arial" w:eastAsia="Calibri" w:hAnsi="Arial" w:cs="Arial"/>
          <w:sz w:val="19"/>
          <w:szCs w:val="19"/>
          <w:lang w:eastAsia="es-MX"/>
        </w:rPr>
        <w:t>Coordinar el Comité Estatal de Planeación para el Desarrollo de Oaxaca;</w:t>
      </w:r>
    </w:p>
    <w:p w:rsidR="00513F8B" w:rsidRPr="00224CCF"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V.</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rsidR="00513F8B" w:rsidRPr="00224CCF"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VI.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rsidR="00513F8B" w:rsidRPr="00224CCF"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VII.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224CCF">
        <w:rPr>
          <w:rFonts w:ascii="Arial" w:eastAsia="Times New Roman" w:hAnsi="Arial" w:cs="Arial"/>
          <w:bCs/>
          <w:sz w:val="19"/>
          <w:szCs w:val="19"/>
          <w:lang w:eastAsia="es-ES"/>
        </w:rPr>
        <w:t>VIII.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Promover la creación de infraestructura y equipamiento productivo</w:t>
      </w:r>
      <w:r w:rsidR="003508DF" w:rsidRPr="00224CCF">
        <w:rPr>
          <w:rFonts w:ascii="Arial" w:eastAsia="Calibri" w:hAnsi="Arial" w:cs="Arial"/>
          <w:sz w:val="19"/>
          <w:szCs w:val="19"/>
          <w:lang w:eastAsia="es-MX"/>
        </w:rPr>
        <w:t xml:space="preserve"> con énfasis en </w:t>
      </w:r>
      <w:r w:rsidRPr="00224CCF">
        <w:rPr>
          <w:rFonts w:ascii="Arial" w:eastAsia="Calibri" w:hAnsi="Arial" w:cs="Arial"/>
          <w:sz w:val="19"/>
          <w:szCs w:val="19"/>
          <w:lang w:eastAsia="es-MX"/>
        </w:rPr>
        <w:t>las regiones y sectores de la población con mayores desventajas;</w:t>
      </w:r>
      <w:r w:rsidR="003508DF" w:rsidRPr="00224CCF">
        <w:rPr>
          <w:rFonts w:ascii="Arial" w:eastAsia="Calibri" w:hAnsi="Arial" w:cs="Arial"/>
          <w:sz w:val="19"/>
          <w:szCs w:val="19"/>
          <w:lang w:eastAsia="es-MX"/>
        </w:rPr>
        <w:t xml:space="preserve"> </w:t>
      </w:r>
      <w:r w:rsidR="003508DF" w:rsidRPr="00224CCF">
        <w:rPr>
          <w:rFonts w:ascii="Arial" w:eastAsia="Calibri" w:hAnsi="Arial" w:cs="Arial"/>
          <w:sz w:val="19"/>
          <w:szCs w:val="19"/>
          <w:vertAlign w:val="superscript"/>
          <w:lang w:eastAsia="es-MX"/>
        </w:rPr>
        <w:t>(Reforma según Decreto No. 2054 PPOE Extra de 17-10-16)</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IX.</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 xml:space="preserve">Proporcionar orientación, asistencia técnica y capacitación a las autoridades municipales, organizaciones de la sociedad civil y sociales, con el fin de fortalecer las tareas de planeación, ejecución y seguimiento de los planes, programas y proyectos de desarrollo municipal, </w:t>
      </w:r>
      <w:proofErr w:type="spellStart"/>
      <w:r w:rsidRPr="00224CCF">
        <w:rPr>
          <w:rFonts w:ascii="Arial" w:eastAsia="Calibri" w:hAnsi="Arial" w:cs="Arial"/>
          <w:sz w:val="19"/>
          <w:szCs w:val="19"/>
          <w:lang w:eastAsia="es-MX"/>
        </w:rPr>
        <w:t>microrregional</w:t>
      </w:r>
      <w:proofErr w:type="spellEnd"/>
      <w:r w:rsidRPr="00224CCF">
        <w:rPr>
          <w:rFonts w:ascii="Arial" w:eastAsia="Calibri" w:hAnsi="Arial" w:cs="Arial"/>
          <w:sz w:val="19"/>
          <w:szCs w:val="19"/>
          <w:lang w:eastAsia="es-MX"/>
        </w:rPr>
        <w:t xml:space="preserve"> y regional, coadyuvando en el establecimiento de una agenda desde lo local y en los mecanismos de respuesta ante la existencia de siniestros y contingencias;</w:t>
      </w:r>
      <w:r w:rsidRPr="00224CCF">
        <w:rPr>
          <w:rFonts w:ascii="Arial" w:eastAsia="Times New Roman" w:hAnsi="Arial" w:cs="Arial"/>
          <w:bCs/>
          <w:sz w:val="19"/>
          <w:szCs w:val="19"/>
          <w:vertAlign w:val="superscript"/>
          <w:lang w:eastAsia="es-ES"/>
        </w:rPr>
        <w:t xml:space="preserve"> </w:t>
      </w: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XI.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Dar seguimiento a los acuerdos y convenios suscritos en el seno del Comité Estatal de Planeación para el Desarrollo de Oaxaca, por el Ejecutivo del Estado o, en su caso, por la Coordinación General del Comité Estatal de Planeación para el Desarrollo de Oaxaca, la Secretaría de Finanzas o la Secretaría General de Gobierno, con las dependencias y entidades del Ejecutivo Federal y Estatal, así como, con los ayuntamientos y organizaciones de la sociedad civil;</w:t>
      </w:r>
      <w:r w:rsidRPr="00224CCF">
        <w:rPr>
          <w:rFonts w:ascii="Arial" w:eastAsia="Times New Roman" w:hAnsi="Arial" w:cs="Arial"/>
          <w:bCs/>
          <w:sz w:val="19"/>
          <w:szCs w:val="19"/>
          <w:vertAlign w:val="superscript"/>
          <w:lang w:eastAsia="es-ES"/>
        </w:rPr>
        <w:t xml:space="preserve"> </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XIII.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XIV.</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Suscribir convenios de colaboración para coordinar la capacitación integ</w:t>
      </w:r>
      <w:r w:rsidR="00CA6FA7" w:rsidRPr="00224CCF">
        <w:rPr>
          <w:rFonts w:ascii="Arial" w:eastAsia="Calibri" w:hAnsi="Arial" w:cs="Arial"/>
          <w:sz w:val="19"/>
          <w:szCs w:val="19"/>
          <w:lang w:eastAsia="es-MX"/>
        </w:rPr>
        <w:t>ral de los municipios, con las S</w:t>
      </w:r>
      <w:r w:rsidRPr="00224CCF">
        <w:rPr>
          <w:rFonts w:ascii="Arial" w:eastAsia="Calibri" w:hAnsi="Arial" w:cs="Arial"/>
          <w:sz w:val="19"/>
          <w:szCs w:val="19"/>
          <w:lang w:eastAsia="es-MX"/>
        </w:rPr>
        <w:t>ecretarías de Finanzas, General de Gobierno, y la Contraloría y Transp</w:t>
      </w:r>
      <w:r w:rsidR="00CA6FA7" w:rsidRPr="00224CCF">
        <w:rPr>
          <w:rFonts w:ascii="Arial" w:eastAsia="Calibri" w:hAnsi="Arial" w:cs="Arial"/>
          <w:sz w:val="19"/>
          <w:szCs w:val="19"/>
          <w:lang w:eastAsia="es-MX"/>
        </w:rPr>
        <w:t>arencia Gubernamental, así como</w:t>
      </w:r>
      <w:r w:rsidRPr="00224CCF">
        <w:rPr>
          <w:rFonts w:ascii="Arial" w:eastAsia="Calibri" w:hAnsi="Arial" w:cs="Arial"/>
          <w:sz w:val="19"/>
          <w:szCs w:val="19"/>
          <w:lang w:eastAsia="es-MX"/>
        </w:rPr>
        <w:t xml:space="preserve"> con </w:t>
      </w:r>
      <w:r w:rsidR="00CA6FA7" w:rsidRPr="00224CCF">
        <w:rPr>
          <w:rFonts w:ascii="Arial" w:eastAsia="Calibri" w:hAnsi="Arial" w:cs="Arial"/>
          <w:sz w:val="19"/>
          <w:szCs w:val="19"/>
          <w:lang w:eastAsia="es-MX"/>
        </w:rPr>
        <w:t xml:space="preserve">el Órgano </w:t>
      </w:r>
      <w:r w:rsidRPr="00224CCF">
        <w:rPr>
          <w:rFonts w:ascii="Arial" w:eastAsia="Calibri" w:hAnsi="Arial" w:cs="Arial"/>
          <w:sz w:val="19"/>
          <w:szCs w:val="19"/>
          <w:lang w:eastAsia="es-MX"/>
        </w:rPr>
        <w:t>Superior de</w:t>
      </w:r>
      <w:r w:rsidR="00CA6FA7" w:rsidRPr="00224CCF">
        <w:rPr>
          <w:rFonts w:ascii="Arial" w:eastAsia="Calibri" w:hAnsi="Arial" w:cs="Arial"/>
          <w:sz w:val="19"/>
          <w:szCs w:val="19"/>
          <w:lang w:eastAsia="es-MX"/>
        </w:rPr>
        <w:t xml:space="preserve"> Fiscalización de</w:t>
      </w:r>
      <w:r w:rsidRPr="00224CCF">
        <w:rPr>
          <w:rFonts w:ascii="Arial" w:eastAsia="Calibri" w:hAnsi="Arial" w:cs="Arial"/>
          <w:sz w:val="19"/>
          <w:szCs w:val="19"/>
          <w:lang w:eastAsia="es-MX"/>
        </w:rPr>
        <w:t>l Estado</w:t>
      </w:r>
      <w:r w:rsidR="00CA6FA7" w:rsidRPr="00224CCF">
        <w:rPr>
          <w:rFonts w:ascii="Arial" w:eastAsia="Calibri" w:hAnsi="Arial" w:cs="Arial"/>
          <w:sz w:val="19"/>
          <w:szCs w:val="19"/>
          <w:lang w:eastAsia="es-MX"/>
        </w:rPr>
        <w:t xml:space="preserve"> de Oaxaca</w:t>
      </w:r>
      <w:r w:rsidRPr="00224CCF">
        <w:rPr>
          <w:rFonts w:ascii="Arial" w:eastAsia="Calibri" w:hAnsi="Arial" w:cs="Arial"/>
          <w:sz w:val="19"/>
          <w:szCs w:val="19"/>
          <w:lang w:eastAsia="es-MX"/>
        </w:rPr>
        <w:t>, y demás instituciones públicas y privadas, relacionadas con la materia;</w:t>
      </w:r>
      <w:r w:rsidR="00F26F92" w:rsidRPr="00224CCF">
        <w:rPr>
          <w:rFonts w:ascii="Arial" w:eastAsia="Times New Roman" w:hAnsi="Arial" w:cs="Arial"/>
          <w:bCs/>
          <w:sz w:val="19"/>
          <w:szCs w:val="19"/>
          <w:vertAlign w:val="superscript"/>
          <w:lang w:eastAsia="es-ES"/>
        </w:rPr>
        <w:t xml:space="preserve"> (Reforma según Decreto No. 612 PPOE Extra de fecha 15-05-2019) </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XV.</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224CCF">
        <w:rPr>
          <w:rFonts w:ascii="Arial" w:eastAsia="Times New Roman" w:hAnsi="Arial" w:cs="Arial"/>
          <w:bCs/>
          <w:sz w:val="19"/>
          <w:szCs w:val="19"/>
          <w:lang w:eastAsia="es-ES"/>
        </w:rPr>
        <w:t xml:space="preserve"> </w:t>
      </w:r>
      <w:r w:rsidRPr="00224CCF">
        <w:rPr>
          <w:rFonts w:ascii="Arial" w:eastAsia="Calibri" w:hAnsi="Arial" w:cs="Arial"/>
          <w:sz w:val="19"/>
          <w:szCs w:val="19"/>
          <w:lang w:eastAsia="es-MX"/>
        </w:rPr>
        <w:t>el cumplimiento de la obligación de informar trimestralmente sobre los avances físicos y financieros de los recursos federales descentralizados;</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XVI.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XVII.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 xml:space="preserve">Realizar estudios socioeconómicos de alcance regional y </w:t>
      </w:r>
      <w:proofErr w:type="spellStart"/>
      <w:r w:rsidRPr="00224CCF">
        <w:rPr>
          <w:rFonts w:ascii="Arial" w:eastAsia="Calibri" w:hAnsi="Arial" w:cs="Arial"/>
          <w:sz w:val="19"/>
          <w:szCs w:val="19"/>
          <w:lang w:eastAsia="es-MX"/>
        </w:rPr>
        <w:t>microrregional</w:t>
      </w:r>
      <w:proofErr w:type="spellEnd"/>
      <w:r w:rsidRPr="00224CCF">
        <w:rPr>
          <w:rFonts w:ascii="Arial" w:eastAsia="Calibri" w:hAnsi="Arial" w:cs="Arial"/>
          <w:sz w:val="19"/>
          <w:szCs w:val="19"/>
          <w:lang w:eastAsia="es-MX"/>
        </w:rPr>
        <w:t xml:space="preserve"> que orienten la política de desarrollo del Estado;</w:t>
      </w:r>
      <w:r w:rsidRPr="00224CCF">
        <w:rPr>
          <w:rFonts w:ascii="Arial" w:eastAsia="Times New Roman" w:hAnsi="Arial" w:cs="Arial"/>
          <w:bCs/>
          <w:sz w:val="19"/>
          <w:szCs w:val="19"/>
          <w:vertAlign w:val="superscript"/>
          <w:lang w:eastAsia="es-ES"/>
        </w:rPr>
        <w:t xml:space="preserve"> </w:t>
      </w:r>
    </w:p>
    <w:p w:rsidR="00513F8B" w:rsidRPr="00224CCF"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XVIII.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rsidR="00513F8B" w:rsidRPr="00224CCF"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XIX.</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Apoyar en el seguimiento del banco de proyectos sectoriales y regionales de inversión pública del Estado, para fortalecer la planeación de los mismos;</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XX.</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XXI.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XXII.</w:t>
      </w:r>
      <w:r w:rsidRPr="00224CCF">
        <w:rPr>
          <w:rFonts w:ascii="Arial" w:eastAsia="Times New Roman" w:hAnsi="Arial" w:cs="Arial"/>
          <w:bCs/>
          <w:sz w:val="19"/>
          <w:szCs w:val="19"/>
          <w:lang w:eastAsia="es-ES"/>
        </w:rPr>
        <w:tab/>
        <w:t xml:space="preserve"> </w:t>
      </w:r>
      <w:r w:rsidRPr="00224CCF">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XXIII.</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Coordinar el sistema de información para la planeación del desarrollo;</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224CCF">
        <w:rPr>
          <w:rFonts w:ascii="Arial" w:eastAsia="Times New Roman" w:hAnsi="Arial" w:cs="Arial"/>
          <w:bCs/>
          <w:sz w:val="19"/>
          <w:szCs w:val="19"/>
          <w:lang w:eastAsia="es-ES"/>
        </w:rPr>
        <w:t>XXIV.</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bCs/>
          <w:sz w:val="19"/>
          <w:szCs w:val="19"/>
          <w:lang w:eastAsia="es-ES"/>
        </w:rPr>
        <w:t>XXV.</w:t>
      </w:r>
      <w:r w:rsidRPr="00224CCF">
        <w:rPr>
          <w:rFonts w:ascii="Arial" w:eastAsia="Times New Roman" w:hAnsi="Arial" w:cs="Arial"/>
          <w:bCs/>
          <w:sz w:val="19"/>
          <w:szCs w:val="19"/>
          <w:lang w:eastAsia="es-ES"/>
        </w:rPr>
        <w:tab/>
      </w:r>
      <w:r w:rsidRPr="00224CCF">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224CCF">
        <w:rPr>
          <w:rFonts w:ascii="Arial" w:eastAsia="Times New Roman" w:hAnsi="Arial" w:cs="Arial"/>
          <w:bCs/>
          <w:sz w:val="19"/>
          <w:szCs w:val="19"/>
          <w:lang w:eastAsia="es-ES"/>
        </w:rPr>
        <w:t xml:space="preserve"> </w:t>
      </w:r>
      <w:r w:rsidRPr="00224CCF">
        <w:rPr>
          <w:rFonts w:ascii="Arial" w:eastAsia="Times New Roman" w:hAnsi="Arial" w:cs="Arial"/>
          <w:sz w:val="19"/>
          <w:szCs w:val="19"/>
          <w:vertAlign w:val="superscript"/>
          <w:lang w:eastAsia="es-MX"/>
        </w:rPr>
        <w:t>(Adición 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224CCF"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224CCF">
        <w:rPr>
          <w:rFonts w:ascii="Arial" w:eastAsia="Arial" w:hAnsi="Arial" w:cs="Arial"/>
          <w:b/>
          <w:sz w:val="19"/>
          <w:szCs w:val="19"/>
          <w:lang w:eastAsia="ar-SA"/>
        </w:rPr>
        <w:t>CAPÍTULO V</w:t>
      </w:r>
    </w:p>
    <w:p w:rsidR="00513F8B" w:rsidRPr="00224CCF"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224CCF">
        <w:rPr>
          <w:rFonts w:ascii="Arial" w:eastAsia="Calibri" w:hAnsi="Arial" w:cs="Arial"/>
          <w:b/>
          <w:sz w:val="19"/>
          <w:szCs w:val="19"/>
          <w:lang w:eastAsia="ar-SA"/>
        </w:rPr>
        <w:t>DE LOS ÓRGANOS AUXILIARES</w:t>
      </w:r>
    </w:p>
    <w:p w:rsidR="00513F8B" w:rsidRPr="00224CCF"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224CCF">
        <w:rPr>
          <w:rFonts w:ascii="Arial" w:eastAsia="Calibri" w:hAnsi="Arial" w:cs="Arial"/>
          <w:sz w:val="19"/>
          <w:szCs w:val="19"/>
          <w:vertAlign w:val="superscript"/>
          <w:lang w:eastAsia="es-MX"/>
        </w:rPr>
        <w:t>(Adición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ar-SA"/>
        </w:rPr>
        <w:t>ARTÍCULO 50.</w:t>
      </w:r>
      <w:r w:rsidRPr="00224CCF">
        <w:rPr>
          <w:rFonts w:ascii="Arial" w:eastAsia="Times New Roman" w:hAnsi="Arial" w:cs="Arial"/>
          <w:sz w:val="19"/>
          <w:szCs w:val="19"/>
          <w:lang w:eastAsia="ar-SA"/>
        </w:rPr>
        <w:t xml:space="preserve"> </w:t>
      </w:r>
      <w:r w:rsidRPr="00224CCF">
        <w:rPr>
          <w:rFonts w:ascii="Arial" w:eastAsia="Times New Roman" w:hAnsi="Arial" w:cs="Arial"/>
          <w:sz w:val="19"/>
          <w:szCs w:val="19"/>
          <w:lang w:eastAsia="es-ES"/>
        </w:rPr>
        <w:t>A la Jefatura de la Gubernatura le corresponde el despacho de los siguientes asuntos:</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 </w:t>
      </w:r>
      <w:r w:rsidRPr="00224CCF">
        <w:rPr>
          <w:rFonts w:ascii="Arial" w:eastAsia="Times New Roman" w:hAnsi="Arial" w:cs="Arial"/>
          <w:sz w:val="19"/>
          <w:szCs w:val="19"/>
          <w:lang w:eastAsia="es-ES"/>
        </w:rPr>
        <w:tab/>
        <w:t xml:space="preserve">Se deroga </w:t>
      </w:r>
      <w:r w:rsidRPr="00224CCF">
        <w:rPr>
          <w:rFonts w:ascii="Arial" w:eastAsia="Times New Roman" w:hAnsi="Arial" w:cs="Arial"/>
          <w:sz w:val="19"/>
          <w:szCs w:val="19"/>
          <w:vertAlign w:val="superscript"/>
          <w:lang w:eastAsia="es-MX"/>
        </w:rPr>
        <w:t xml:space="preserve">(Derogado según </w:t>
      </w:r>
      <w:r w:rsidRPr="00224CCF">
        <w:rPr>
          <w:rFonts w:ascii="Arial" w:eastAsia="Times New Roman" w:hAnsi="Arial" w:cs="Arial"/>
          <w:sz w:val="19"/>
          <w:szCs w:val="19"/>
          <w:vertAlign w:val="superscript"/>
          <w:lang w:eastAsia="es-ES"/>
        </w:rPr>
        <w:t>Decreto No. 1386 PPOE Extra de 31-12-15)</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w:t>
      </w:r>
      <w:r w:rsidRPr="00224CCF">
        <w:rPr>
          <w:rFonts w:ascii="Arial" w:eastAsia="Times New Roman" w:hAnsi="Arial" w:cs="Arial"/>
          <w:sz w:val="19"/>
          <w:szCs w:val="19"/>
          <w:lang w:eastAsia="es-ES"/>
        </w:rPr>
        <w:tab/>
        <w:t>Dar seguimiento a los acuerdos, convenios y programas que suscriba el Gobernador del Estado;</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III.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 xml:space="preserve">Establecer en coordinación con la Secretaría de Finanzas y la Coordinación General del Comité Estatal de Planeación para el Desarrollo de Oaxaca los indicadores que permitan medir las variaciones del desarrollo del Estado de Oaxaca; </w:t>
      </w:r>
      <w:r w:rsidRPr="00224CCF">
        <w:rPr>
          <w:rFonts w:ascii="Arial" w:eastAsia="Times New Roman" w:hAnsi="Arial" w:cs="Arial"/>
          <w:bCs/>
          <w:sz w:val="19"/>
          <w:szCs w:val="19"/>
          <w:vertAlign w:val="superscript"/>
          <w:lang w:eastAsia="es-ES"/>
        </w:rPr>
        <w:t xml:space="preserve">(Reforma </w:t>
      </w:r>
      <w:r w:rsidRPr="00224CCF">
        <w:rPr>
          <w:rFonts w:ascii="Arial" w:eastAsia="Times New Roman" w:hAnsi="Arial" w:cs="Arial"/>
          <w:sz w:val="19"/>
          <w:szCs w:val="19"/>
          <w:vertAlign w:val="superscript"/>
          <w:lang w:eastAsia="es-MX"/>
        </w:rPr>
        <w:t>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IV.</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Fungir como Instancia Técnica de Evaluación; así como normar y establecer el Sistema de Evaluación del Desempeño para la evaluación del Plan Estatal de Desarrollo, los planes y programas que de él se deriven, en coordinación de las Dependencias y Entidades de la Administración Pública Estatal;</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224CCF">
        <w:rPr>
          <w:rFonts w:ascii="Arial" w:eastAsia="Times New Roman" w:hAnsi="Arial" w:cs="Arial"/>
          <w:sz w:val="19"/>
          <w:szCs w:val="19"/>
          <w:lang w:eastAsia="es-ES"/>
        </w:rPr>
        <w:t>V.</w:t>
      </w:r>
      <w:r w:rsidRPr="00224CCF">
        <w:rPr>
          <w:rFonts w:ascii="Arial" w:eastAsia="Times New Roman" w:hAnsi="Arial" w:cs="Arial"/>
          <w:sz w:val="19"/>
          <w:szCs w:val="19"/>
          <w:lang w:eastAsia="es-ES"/>
        </w:rPr>
        <w:tab/>
      </w:r>
      <w:r w:rsidRPr="00224CCF">
        <w:rPr>
          <w:rFonts w:ascii="Arial" w:eastAsia="Times New Roman" w:hAnsi="Arial" w:cs="Arial"/>
          <w:sz w:val="19"/>
          <w:szCs w:val="19"/>
          <w:lang w:eastAsia="es-MX"/>
        </w:rPr>
        <w:t>Establecer los lineamientos generales e integrar el Informe Anual sobre la situación que guarda la Administración Pública Estatal;</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VI.</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Remitir los informes de resultados de las evaluaciones realizadas, al Titular del Poder Ejecutivo y proponer las medidas correctivas que procedan; coordinándose para tal efecto, con las instancias normativas del Poder Ejecutivo del Estado, en el ámbito de sus respectivas competencias, con base en los lineamientos que emita para la integración del mismo;</w:t>
      </w:r>
      <w:r w:rsidRPr="00224CCF">
        <w:rPr>
          <w:rFonts w:ascii="Arial" w:eastAsia="Times New Roman" w:hAnsi="Arial" w:cs="Arial"/>
          <w:bCs/>
          <w:sz w:val="19"/>
          <w:szCs w:val="19"/>
          <w:vertAlign w:val="superscript"/>
          <w:lang w:eastAsia="es-ES"/>
        </w:rPr>
        <w:t xml:space="preserve"> (Reforma </w:t>
      </w:r>
      <w:r w:rsidRPr="00224CCF">
        <w:rPr>
          <w:rFonts w:ascii="Arial" w:eastAsia="Times New Roman" w:hAnsi="Arial" w:cs="Arial"/>
          <w:sz w:val="19"/>
          <w:szCs w:val="19"/>
          <w:vertAlign w:val="superscript"/>
          <w:lang w:eastAsia="es-MX"/>
        </w:rPr>
        <w:t>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VII.</w:t>
      </w:r>
      <w:r w:rsidRPr="00224CCF">
        <w:rPr>
          <w:rFonts w:ascii="Arial" w:eastAsia="Times New Roman" w:hAnsi="Arial" w:cs="Arial"/>
          <w:sz w:val="19"/>
          <w:szCs w:val="19"/>
          <w:lang w:eastAsia="es-ES"/>
        </w:rPr>
        <w:tab/>
        <w:t>Proponer al Gobernador del Estado programas y acciones orientados a la consecución de los objetivos del desarrollo en la entidad;</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VIII.</w:t>
      </w:r>
      <w:r w:rsidRPr="00224CCF">
        <w:rPr>
          <w:rFonts w:ascii="Arial" w:eastAsia="Times New Roman" w:hAnsi="Arial" w:cs="Arial"/>
          <w:sz w:val="19"/>
          <w:szCs w:val="19"/>
          <w:lang w:eastAsia="es-ES"/>
        </w:rPr>
        <w:tab/>
        <w:t>Administrar el sistema de atención ciudadana y turnar las solicitudes a las dependencias y entidades de la Administración Pública Estatal, procurando su expedita resolución y llevar a cabo el seguimiento de éstas;</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IX.</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Efectuar el seguimiento a los aspectos susceptibles de mejora, derivados de las evaluaciones del desempeño de las Dependencias y Entidades;</w:t>
      </w:r>
      <w:r w:rsidRPr="00224CCF">
        <w:rPr>
          <w:rFonts w:ascii="Arial" w:eastAsia="Times New Roman" w:hAnsi="Arial" w:cs="Arial"/>
          <w:bCs/>
          <w:sz w:val="19"/>
          <w:szCs w:val="19"/>
          <w:vertAlign w:val="superscript"/>
          <w:lang w:eastAsia="es-ES"/>
        </w:rPr>
        <w:t xml:space="preserve"> (Reforma </w:t>
      </w:r>
      <w:r w:rsidRPr="00224CCF">
        <w:rPr>
          <w:rFonts w:ascii="Arial" w:eastAsia="Times New Roman" w:hAnsi="Arial" w:cs="Arial"/>
          <w:sz w:val="19"/>
          <w:szCs w:val="19"/>
          <w:vertAlign w:val="superscript"/>
          <w:lang w:eastAsia="es-MX"/>
        </w:rPr>
        <w:t>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X.</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Fomentar la creación de capacidades para el seguimiento y evaluación del desempeño y los resultados, mediante la asesoría técnica permanente a las Dependencias y Entidades en la formulación de instrumentos de su medición;</w:t>
      </w:r>
      <w:r w:rsidRPr="00224CCF">
        <w:rPr>
          <w:rFonts w:ascii="Arial" w:eastAsia="Times New Roman" w:hAnsi="Arial" w:cs="Arial"/>
          <w:sz w:val="19"/>
          <w:szCs w:val="19"/>
          <w:lang w:eastAsia="es-ES"/>
        </w:rPr>
        <w:t xml:space="preserve"> </w:t>
      </w:r>
      <w:r w:rsidRPr="00224CCF">
        <w:rPr>
          <w:rFonts w:ascii="Arial" w:eastAsia="Times New Roman" w:hAnsi="Arial" w:cs="Arial"/>
          <w:bCs/>
          <w:sz w:val="19"/>
          <w:szCs w:val="19"/>
          <w:vertAlign w:val="superscript"/>
          <w:lang w:eastAsia="es-ES"/>
        </w:rPr>
        <w:t xml:space="preserve">(Reforma </w:t>
      </w:r>
      <w:r w:rsidRPr="00224CCF">
        <w:rPr>
          <w:rFonts w:ascii="Arial" w:eastAsia="Times New Roman" w:hAnsi="Arial" w:cs="Arial"/>
          <w:sz w:val="19"/>
          <w:szCs w:val="19"/>
          <w:vertAlign w:val="superscript"/>
          <w:lang w:eastAsia="es-MX"/>
        </w:rPr>
        <w:t>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XI. </w:t>
      </w:r>
      <w:r w:rsidRPr="00224CCF">
        <w:rPr>
          <w:rFonts w:ascii="Arial" w:eastAsia="Times New Roman" w:hAnsi="Arial" w:cs="Arial"/>
          <w:sz w:val="19"/>
          <w:szCs w:val="19"/>
          <w:lang w:eastAsia="es-ES"/>
        </w:rPr>
        <w:tab/>
      </w:r>
      <w:r w:rsidR="00AF0680" w:rsidRPr="00224CCF">
        <w:rPr>
          <w:rFonts w:ascii="Arial" w:eastAsia="Calibri" w:hAnsi="Arial" w:cs="Arial"/>
          <w:b/>
          <w:sz w:val="19"/>
          <w:szCs w:val="19"/>
          <w:lang w:eastAsia="es-MX"/>
        </w:rPr>
        <w:t>Derogada</w:t>
      </w:r>
      <w:r w:rsidRPr="00224CCF">
        <w:rPr>
          <w:rFonts w:ascii="Arial" w:eastAsia="Times New Roman" w:hAnsi="Arial" w:cs="Arial"/>
          <w:sz w:val="19"/>
          <w:szCs w:val="19"/>
          <w:lang w:eastAsia="es-ES"/>
        </w:rPr>
        <w:t xml:space="preserve"> </w:t>
      </w:r>
      <w:r w:rsidRPr="00224CCF">
        <w:rPr>
          <w:rFonts w:ascii="Arial" w:eastAsia="Times New Roman" w:hAnsi="Arial" w:cs="Arial"/>
          <w:bCs/>
          <w:sz w:val="19"/>
          <w:szCs w:val="19"/>
          <w:vertAlign w:val="superscript"/>
          <w:lang w:eastAsia="es-ES"/>
        </w:rPr>
        <w:t>(</w:t>
      </w:r>
      <w:r w:rsidR="00AF0680" w:rsidRPr="00224CCF">
        <w:rPr>
          <w:rFonts w:ascii="Arial" w:eastAsia="Times New Roman" w:hAnsi="Arial" w:cs="Arial"/>
          <w:bCs/>
          <w:sz w:val="19"/>
          <w:szCs w:val="19"/>
          <w:vertAlign w:val="superscript"/>
          <w:lang w:eastAsia="es-ES"/>
        </w:rPr>
        <w:t>Derogad</w:t>
      </w:r>
      <w:r w:rsidRPr="00224CCF">
        <w:rPr>
          <w:rFonts w:ascii="Arial" w:eastAsia="Times New Roman" w:hAnsi="Arial" w:cs="Arial"/>
          <w:bCs/>
          <w:sz w:val="19"/>
          <w:szCs w:val="19"/>
          <w:vertAlign w:val="superscript"/>
          <w:lang w:eastAsia="es-ES"/>
        </w:rPr>
        <w:t xml:space="preserve">a </w:t>
      </w:r>
      <w:r w:rsidRPr="00224CCF">
        <w:rPr>
          <w:rFonts w:ascii="Arial" w:eastAsia="Times New Roman" w:hAnsi="Arial" w:cs="Arial"/>
          <w:sz w:val="19"/>
          <w:szCs w:val="19"/>
          <w:vertAlign w:val="superscript"/>
          <w:lang w:eastAsia="es-MX"/>
        </w:rPr>
        <w:t xml:space="preserve">según Decreto No. </w:t>
      </w:r>
      <w:r w:rsidR="00AF0680" w:rsidRPr="00224CCF">
        <w:rPr>
          <w:rFonts w:ascii="Arial" w:eastAsia="Times New Roman" w:hAnsi="Arial" w:cs="Arial"/>
          <w:sz w:val="19"/>
          <w:szCs w:val="19"/>
          <w:vertAlign w:val="superscript"/>
          <w:lang w:eastAsia="es-MX"/>
        </w:rPr>
        <w:t>564</w:t>
      </w:r>
      <w:r w:rsidRPr="00224CCF">
        <w:rPr>
          <w:rFonts w:ascii="Arial" w:eastAsia="Times New Roman" w:hAnsi="Arial" w:cs="Arial"/>
          <w:sz w:val="19"/>
          <w:szCs w:val="19"/>
          <w:vertAlign w:val="superscript"/>
          <w:lang w:eastAsia="es-MX"/>
        </w:rPr>
        <w:t xml:space="preserve"> PPOE </w:t>
      </w:r>
      <w:r w:rsidR="00AF0680" w:rsidRPr="00224CCF">
        <w:rPr>
          <w:rFonts w:ascii="Arial" w:eastAsia="Times New Roman" w:hAnsi="Arial" w:cs="Arial"/>
          <w:sz w:val="19"/>
          <w:szCs w:val="19"/>
          <w:vertAlign w:val="superscript"/>
          <w:lang w:eastAsia="es-MX"/>
        </w:rPr>
        <w:t>Cuarta Sección</w:t>
      </w:r>
      <w:r w:rsidRPr="00224CCF">
        <w:rPr>
          <w:rFonts w:ascii="Arial" w:eastAsia="Times New Roman" w:hAnsi="Arial" w:cs="Arial"/>
          <w:sz w:val="19"/>
          <w:szCs w:val="19"/>
          <w:vertAlign w:val="superscript"/>
          <w:lang w:eastAsia="es-MX"/>
        </w:rPr>
        <w:t xml:space="preserve"> de </w:t>
      </w:r>
      <w:r w:rsidR="00AF0680" w:rsidRPr="00224CCF">
        <w:rPr>
          <w:rFonts w:ascii="Arial" w:eastAsia="Times New Roman" w:hAnsi="Arial" w:cs="Arial"/>
          <w:sz w:val="19"/>
          <w:szCs w:val="19"/>
          <w:vertAlign w:val="superscript"/>
          <w:lang w:eastAsia="es-MX"/>
        </w:rPr>
        <w:t>28-0</w:t>
      </w:r>
      <w:r w:rsidRPr="00224CCF">
        <w:rPr>
          <w:rFonts w:ascii="Arial" w:eastAsia="Times New Roman" w:hAnsi="Arial" w:cs="Arial"/>
          <w:sz w:val="19"/>
          <w:szCs w:val="19"/>
          <w:vertAlign w:val="superscript"/>
          <w:lang w:eastAsia="es-MX"/>
        </w:rPr>
        <w:t>1-</w:t>
      </w:r>
      <w:r w:rsidR="00AF0680" w:rsidRPr="00224CCF">
        <w:rPr>
          <w:rFonts w:ascii="Arial" w:eastAsia="Times New Roman" w:hAnsi="Arial" w:cs="Arial"/>
          <w:sz w:val="19"/>
          <w:szCs w:val="19"/>
          <w:vertAlign w:val="superscript"/>
          <w:lang w:eastAsia="es-MX"/>
        </w:rPr>
        <w:t>20</w:t>
      </w:r>
      <w:r w:rsidRPr="00224CCF">
        <w:rPr>
          <w:rFonts w:ascii="Arial" w:eastAsia="Times New Roman" w:hAnsi="Arial" w:cs="Arial"/>
          <w:sz w:val="19"/>
          <w:szCs w:val="19"/>
          <w:vertAlign w:val="superscript"/>
          <w:lang w:eastAsia="es-MX"/>
        </w:rPr>
        <w:t>1</w:t>
      </w:r>
      <w:r w:rsidR="00AF0680" w:rsidRPr="00224CCF">
        <w:rPr>
          <w:rFonts w:ascii="Arial" w:eastAsia="Times New Roman" w:hAnsi="Arial" w:cs="Arial"/>
          <w:sz w:val="19"/>
          <w:szCs w:val="19"/>
          <w:vertAlign w:val="superscript"/>
          <w:lang w:eastAsia="es-MX"/>
        </w:rPr>
        <w:t>7</w:t>
      </w:r>
      <w:r w:rsidRPr="00224CCF">
        <w:rPr>
          <w:rFonts w:ascii="Arial" w:eastAsia="Times New Roman" w:hAnsi="Arial" w:cs="Arial"/>
          <w:sz w:val="19"/>
          <w:szCs w:val="19"/>
          <w:vertAlign w:val="superscript"/>
          <w:lang w:eastAsia="es-ES"/>
        </w:rPr>
        <w:t>)</w:t>
      </w:r>
    </w:p>
    <w:p w:rsidR="00513F8B" w:rsidRPr="00224CCF" w:rsidRDefault="00513F8B" w:rsidP="00513F8B">
      <w:pPr>
        <w:tabs>
          <w:tab w:val="left" w:pos="1134"/>
        </w:tabs>
        <w:suppressAutoHyphens/>
        <w:spacing w:after="0" w:line="240" w:lineRule="auto"/>
        <w:ind w:left="1134" w:hanging="1134"/>
        <w:contextualSpacing/>
        <w:jc w:val="both"/>
        <w:rPr>
          <w:rFonts w:ascii="Arial" w:eastAsia="Calibri" w:hAnsi="Arial" w:cs="Arial"/>
          <w:b/>
          <w:sz w:val="19"/>
          <w:szCs w:val="19"/>
          <w:lang w:eastAsia="ar-SA"/>
        </w:rPr>
      </w:pPr>
    </w:p>
    <w:p w:rsidR="00513F8B" w:rsidRPr="00224CCF"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XII.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Las que en el ámbito de su competencia le confiera directamente el Gobernador del Estado, su Reglamento Interno y demás normatividad aplicable.</w:t>
      </w:r>
      <w:r w:rsidRPr="00224CCF">
        <w:rPr>
          <w:rFonts w:ascii="Arial" w:eastAsia="Times New Roman" w:hAnsi="Arial" w:cs="Arial"/>
          <w:sz w:val="19"/>
          <w:szCs w:val="19"/>
          <w:lang w:eastAsia="es-ES"/>
        </w:rPr>
        <w:t xml:space="preserve"> </w:t>
      </w:r>
      <w:r w:rsidRPr="00224CCF">
        <w:rPr>
          <w:rFonts w:ascii="Arial" w:eastAsia="Times New Roman" w:hAnsi="Arial" w:cs="Arial"/>
          <w:bCs/>
          <w:sz w:val="19"/>
          <w:szCs w:val="19"/>
          <w:vertAlign w:val="superscript"/>
          <w:lang w:eastAsia="es-ES"/>
        </w:rPr>
        <w:t xml:space="preserve">(Adición </w:t>
      </w:r>
      <w:r w:rsidRPr="00224CCF">
        <w:rPr>
          <w:rFonts w:ascii="Arial" w:eastAsia="Times New Roman" w:hAnsi="Arial" w:cs="Arial"/>
          <w:sz w:val="19"/>
          <w:szCs w:val="19"/>
          <w:vertAlign w:val="superscript"/>
          <w:lang w:eastAsia="es-MX"/>
        </w:rPr>
        <w:t>según Decreto No. 2071 PPOE Extra de 8-11-13</w:t>
      </w:r>
      <w:r w:rsidRPr="00224CCF">
        <w:rPr>
          <w:rFonts w:ascii="Arial" w:eastAsia="Times New Roman" w:hAnsi="Arial" w:cs="Arial"/>
          <w:sz w:val="19"/>
          <w:szCs w:val="19"/>
          <w:vertAlign w:val="superscript"/>
          <w:lang w:eastAsia="es-ES"/>
        </w:rPr>
        <w:t>)</w:t>
      </w:r>
    </w:p>
    <w:p w:rsidR="00513F8B" w:rsidRPr="00224CCF" w:rsidRDefault="00513F8B" w:rsidP="00513F8B">
      <w:pPr>
        <w:tabs>
          <w:tab w:val="left" w:pos="709"/>
        </w:tabs>
        <w:suppressAutoHyphens/>
        <w:spacing w:after="0" w:line="240" w:lineRule="auto"/>
        <w:ind w:left="709" w:hanging="709"/>
        <w:contextualSpacing/>
        <w:jc w:val="both"/>
        <w:rPr>
          <w:rFonts w:ascii="Arial" w:eastAsia="Calibri" w:hAnsi="Arial" w:cs="Arial"/>
          <w:b/>
          <w:sz w:val="19"/>
          <w:szCs w:val="19"/>
          <w:lang w:eastAsia="ar-SA"/>
        </w:rPr>
      </w:pPr>
    </w:p>
    <w:p w:rsidR="00513F8B" w:rsidRPr="00224CCF"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224CCF">
        <w:rPr>
          <w:rFonts w:ascii="Arial" w:eastAsia="Times New Roman" w:hAnsi="Arial" w:cs="Arial"/>
          <w:b/>
          <w:sz w:val="19"/>
          <w:szCs w:val="19"/>
          <w:lang w:eastAsia="es-ES"/>
        </w:rPr>
        <w:t>ARTÍCULO 51.</w:t>
      </w:r>
      <w:r w:rsidRPr="00224CCF">
        <w:rPr>
          <w:rFonts w:ascii="Arial" w:eastAsia="Times New Roman" w:hAnsi="Arial" w:cs="Arial"/>
          <w:sz w:val="19"/>
          <w:szCs w:val="19"/>
          <w:lang w:eastAsia="es-ES"/>
        </w:rPr>
        <w:t xml:space="preserve"> </w:t>
      </w:r>
      <w:r w:rsidRPr="00224CCF">
        <w:rPr>
          <w:rFonts w:ascii="Arial" w:eastAsia="Calibri" w:hAnsi="Arial" w:cs="Arial"/>
          <w:sz w:val="19"/>
          <w:szCs w:val="19"/>
          <w:lang w:eastAsia="es-MX"/>
        </w:rPr>
        <w:t xml:space="preserve">A la Coordinación General de Comunicación Social </w:t>
      </w:r>
      <w:r w:rsidR="002442C5" w:rsidRPr="00224CCF">
        <w:rPr>
          <w:rFonts w:ascii="Arial" w:eastAsia="Calibri" w:hAnsi="Arial" w:cs="Arial"/>
          <w:sz w:val="19"/>
          <w:szCs w:val="19"/>
          <w:lang w:eastAsia="es-MX"/>
        </w:rPr>
        <w:t xml:space="preserve">y Vocería del Gobierno del Estado </w:t>
      </w:r>
      <w:r w:rsidRPr="00224CCF">
        <w:rPr>
          <w:rFonts w:ascii="Arial" w:eastAsia="Calibri" w:hAnsi="Arial" w:cs="Arial"/>
          <w:sz w:val="19"/>
          <w:szCs w:val="19"/>
          <w:lang w:eastAsia="es-MX"/>
        </w:rPr>
        <w:t>le corresponde el despacho de los siguientes asuntos:</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supervisar y evaluar las actividades y resultados de los órganos sectorizados a la Coordinación;</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Supervisar las acciones para la ejecución de la estrategia de información gubernamental, a que se refiere la fracción anterior;</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224CCF"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Informar a la opinión pública</w:t>
      </w:r>
      <w:r w:rsidR="00B5713E" w:rsidRPr="00224CCF">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224CCF"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Ampliar , en su caso, precisar la información relacionada con los posicionamientos del Gobierno Estatal;</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224CCF"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y atender las relaciones del Gobierno del Estado con los medios de comunicación;</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224CCF"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Establecer relaciones interinstitucionales con las áreas de comunicación social de los sectores público, social y privado;</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224CCF"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224CCF"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224CCF"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Cubrir los eventos institucionales del Gobierno de Estado, así como diseñar y producir los materiales informativos y de difusión de dichos eventos para radio, televisión y medios impresos en coordinación con las instancias competentes;</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224CCF"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Enviar, en términos de las disposiciones jurídicas aplicables, para su transmisión </w:t>
      </w:r>
      <w:r w:rsidR="00485544" w:rsidRPr="00224CCF">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224CCF"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las entrevistas y conferencias de prensa de los servidores públicos de la Administración Pública Estatal y los Poderes del Estado;</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224CCF"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Atender los requerimientos de información de las actividades del Gobernador que formulen los medios de comunicación del país;</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224CCF"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Participar en reuniones de Gabinete y de los gabinetes especializados a los que se le convoque;</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224CCF"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Conducir la política de identidad institucional de la Administración Pública Estatal;</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224CCF"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224CCF"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224CCF"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Supervisar el uso de la imagen institucional así como coadyuvar en la producción y transmisión de los actos y eventos en los que participen los servidores públicos de la Administración Pública</w:t>
      </w:r>
      <w:r w:rsidR="00E23102" w:rsidRPr="00224CCF">
        <w:rPr>
          <w:rFonts w:ascii="Arial" w:eastAsia="Calibri" w:hAnsi="Arial" w:cs="Arial"/>
          <w:sz w:val="19"/>
          <w:szCs w:val="19"/>
          <w:lang w:eastAsia="ar-SA"/>
        </w:rPr>
        <w:t xml:space="preserve"> Estatal y de los Poderes del Estado;</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E23102" w:rsidRPr="00224CCF" w:rsidRDefault="00E23102" w:rsidP="00E23102">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rsidR="00E23102" w:rsidRPr="00224CCF" w:rsidRDefault="00E23102" w:rsidP="00E23102">
      <w:pPr>
        <w:pStyle w:val="Prrafodelista"/>
        <w:suppressAutoHyphens/>
        <w:ind w:left="720"/>
        <w:contextualSpacing/>
        <w:jc w:val="both"/>
        <w:rPr>
          <w:rFonts w:ascii="Arial" w:eastAsia="Calibri" w:hAnsi="Arial" w:cs="Arial"/>
          <w:sz w:val="19"/>
          <w:szCs w:val="19"/>
          <w:lang w:eastAsia="ar-SA"/>
        </w:rPr>
      </w:pPr>
    </w:p>
    <w:p w:rsidR="00513F8B" w:rsidRPr="00224CCF" w:rsidRDefault="00513F8B" w:rsidP="00E23102">
      <w:pPr>
        <w:pStyle w:val="Prrafodelista"/>
        <w:numPr>
          <w:ilvl w:val="0"/>
          <w:numId w:val="22"/>
        </w:numPr>
        <w:suppressAutoHyphens/>
        <w:contextualSpacing/>
        <w:jc w:val="both"/>
        <w:rPr>
          <w:rFonts w:ascii="Arial" w:eastAsia="Calibri" w:hAnsi="Arial" w:cs="Arial"/>
          <w:sz w:val="19"/>
          <w:szCs w:val="19"/>
          <w:lang w:eastAsia="ar-SA"/>
        </w:rPr>
      </w:pPr>
      <w:r w:rsidRPr="00224CCF">
        <w:rPr>
          <w:rFonts w:ascii="Arial" w:eastAsia="Calibri" w:hAnsi="Arial" w:cs="Arial"/>
          <w:sz w:val="19"/>
          <w:szCs w:val="19"/>
          <w:lang w:eastAsia="es-MX"/>
        </w:rPr>
        <w:t>Las que en el ámbito de su competencia le confiera directamente el Gobernador del Estado, su reglamento interno y demás normatividad aplicable.</w:t>
      </w:r>
      <w:r w:rsidRPr="00224CCF">
        <w:rPr>
          <w:rFonts w:ascii="Arial" w:hAnsi="Arial" w:cs="Arial"/>
          <w:sz w:val="19"/>
          <w:szCs w:val="19"/>
          <w:vertAlign w:val="superscript"/>
          <w:lang w:eastAsia="es-MX"/>
        </w:rPr>
        <w:t xml:space="preserve"> </w:t>
      </w:r>
      <w:r w:rsidRPr="00224CCF">
        <w:rPr>
          <w:rFonts w:ascii="Arial" w:hAnsi="Arial" w:cs="Arial"/>
          <w:bCs/>
          <w:sz w:val="19"/>
          <w:szCs w:val="19"/>
          <w:vertAlign w:val="superscript"/>
        </w:rPr>
        <w:t xml:space="preserve">(Reforma </w:t>
      </w:r>
      <w:r w:rsidRPr="00224CCF">
        <w:rPr>
          <w:rFonts w:ascii="Arial" w:hAnsi="Arial" w:cs="Arial"/>
          <w:sz w:val="19"/>
          <w:szCs w:val="19"/>
          <w:vertAlign w:val="superscript"/>
          <w:lang w:eastAsia="es-MX"/>
        </w:rPr>
        <w:t xml:space="preserve">según Decreto No. </w:t>
      </w:r>
      <w:r w:rsidR="00E23102" w:rsidRPr="00224CCF">
        <w:rPr>
          <w:rFonts w:ascii="Arial" w:hAnsi="Arial" w:cs="Arial"/>
          <w:sz w:val="19"/>
          <w:szCs w:val="19"/>
          <w:vertAlign w:val="superscript"/>
          <w:lang w:eastAsia="es-MX"/>
        </w:rPr>
        <w:t>564</w:t>
      </w:r>
      <w:r w:rsidRPr="00224CCF">
        <w:rPr>
          <w:rFonts w:ascii="Arial" w:hAnsi="Arial" w:cs="Arial"/>
          <w:sz w:val="19"/>
          <w:szCs w:val="19"/>
          <w:vertAlign w:val="superscript"/>
          <w:lang w:eastAsia="es-MX"/>
        </w:rPr>
        <w:t xml:space="preserve"> PPOE </w:t>
      </w:r>
      <w:r w:rsidR="00E23102" w:rsidRPr="00224CCF">
        <w:rPr>
          <w:rFonts w:ascii="Arial" w:hAnsi="Arial" w:cs="Arial"/>
          <w:sz w:val="19"/>
          <w:szCs w:val="19"/>
          <w:vertAlign w:val="superscript"/>
          <w:lang w:eastAsia="es-MX"/>
        </w:rPr>
        <w:t xml:space="preserve">Cuarta Sección </w:t>
      </w:r>
      <w:r w:rsidRPr="00224CCF">
        <w:rPr>
          <w:rFonts w:ascii="Arial" w:hAnsi="Arial" w:cs="Arial"/>
          <w:sz w:val="19"/>
          <w:szCs w:val="19"/>
          <w:vertAlign w:val="superscript"/>
          <w:lang w:eastAsia="es-MX"/>
        </w:rPr>
        <w:t xml:space="preserve"> de </w:t>
      </w:r>
      <w:r w:rsidR="00E23102" w:rsidRPr="00224CCF">
        <w:rPr>
          <w:rFonts w:ascii="Arial" w:hAnsi="Arial" w:cs="Arial"/>
          <w:sz w:val="19"/>
          <w:szCs w:val="19"/>
          <w:vertAlign w:val="superscript"/>
          <w:lang w:eastAsia="es-MX"/>
        </w:rPr>
        <w:t>28-01-2017</w:t>
      </w:r>
      <w:r w:rsidRPr="00224CCF">
        <w:rPr>
          <w:rFonts w:ascii="Arial" w:hAnsi="Arial" w:cs="Arial"/>
          <w:sz w:val="19"/>
          <w:szCs w:val="19"/>
          <w:vertAlign w:val="superscript"/>
        </w:rPr>
        <w:t>)</w:t>
      </w:r>
    </w:p>
    <w:p w:rsidR="00513F8B" w:rsidRPr="00224CCF" w:rsidRDefault="00513F8B" w:rsidP="00513F8B">
      <w:pPr>
        <w:suppressAutoHyphens/>
        <w:spacing w:after="0" w:line="240" w:lineRule="auto"/>
        <w:contextualSpacing/>
        <w:jc w:val="both"/>
        <w:rPr>
          <w:rFonts w:ascii="Arial" w:eastAsia="Times New Roman" w:hAnsi="Arial" w:cs="Arial"/>
          <w:b/>
          <w:sz w:val="19"/>
          <w:szCs w:val="19"/>
          <w:lang w:eastAsia="ar-SA"/>
        </w:rPr>
      </w:pPr>
    </w:p>
    <w:p w:rsidR="00513F8B" w:rsidRPr="00224CCF" w:rsidRDefault="00513F8B" w:rsidP="00513F8B">
      <w:pPr>
        <w:suppressAutoHyphens/>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ar-SA"/>
        </w:rPr>
        <w:t>ARTÍCULO 52.</w:t>
      </w:r>
      <w:r w:rsidRPr="00224CCF">
        <w:rPr>
          <w:rFonts w:ascii="Arial" w:eastAsia="Times New Roman" w:hAnsi="Arial" w:cs="Arial"/>
          <w:sz w:val="19"/>
          <w:szCs w:val="19"/>
          <w:lang w:eastAsia="es-ES"/>
        </w:rPr>
        <w:t xml:space="preserve"> A la Coordinación para la Atención de los Derechos Humanos le corresponde el despacho de los siguientes asuntos:</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 </w:t>
      </w:r>
      <w:r w:rsidRPr="00224CCF">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rsidR="00513F8B" w:rsidRPr="00224CCF"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 xml:space="preserve">II. </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r>
      <w:r w:rsidRPr="00224CCF">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rsidR="00513F8B" w:rsidRPr="00224CCF"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224CCF">
        <w:rPr>
          <w:rFonts w:ascii="Arial" w:eastAsia="Calibri" w:hAnsi="Arial" w:cs="Arial"/>
          <w:sz w:val="19"/>
          <w:szCs w:val="19"/>
          <w:lang w:eastAsia="ar-SA"/>
        </w:rPr>
        <w:t>III.</w:t>
      </w:r>
      <w:r w:rsidRPr="00224CCF">
        <w:rPr>
          <w:rFonts w:ascii="Arial" w:eastAsia="Calibri" w:hAnsi="Arial" w:cs="Arial"/>
          <w:sz w:val="19"/>
          <w:szCs w:val="19"/>
          <w:lang w:eastAsia="ar-SA"/>
        </w:rPr>
        <w:tab/>
      </w:r>
      <w:r w:rsidRPr="00224CCF">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IV. </w:t>
      </w:r>
      <w:r w:rsidRPr="00224CCF">
        <w:rPr>
          <w:rFonts w:ascii="Arial" w:eastAsia="Calibri" w:hAnsi="Arial" w:cs="Arial"/>
          <w:sz w:val="19"/>
          <w:szCs w:val="19"/>
          <w:lang w:eastAsia="ar-SA"/>
        </w:rPr>
        <w:tab/>
        <w:t>Promover y consolidar acciones que generen la garantía plena a los derechos humanos;</w:t>
      </w: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V. </w:t>
      </w:r>
      <w:r w:rsidRPr="00224CCF">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VI. </w:t>
      </w:r>
      <w:r w:rsidRPr="00224CCF">
        <w:rPr>
          <w:rFonts w:ascii="Arial" w:eastAsia="Calibri" w:hAnsi="Arial" w:cs="Arial"/>
          <w:sz w:val="19"/>
          <w:szCs w:val="19"/>
          <w:lang w:eastAsia="ar-SA"/>
        </w:rPr>
        <w:tab/>
        <w:t>Coadyuvar en la implementación de políticas para la protección y mejoramiento de los derechos humanos;</w:t>
      </w: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VII. </w:t>
      </w:r>
      <w:r w:rsidRPr="00224CCF">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rsidR="00513F8B" w:rsidRPr="00224CCF"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VIII. </w:t>
      </w:r>
      <w:r w:rsidRPr="00224CCF">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rsidR="00513F8B" w:rsidRPr="00224CCF"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IX. </w:t>
      </w:r>
      <w:r w:rsidRPr="00224CCF">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rsidR="00513F8B" w:rsidRPr="00224CCF"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 </w:t>
      </w:r>
      <w:r w:rsidRPr="00224CCF">
        <w:rPr>
          <w:rFonts w:ascii="Arial" w:eastAsia="Times New Roman" w:hAnsi="Arial" w:cs="Arial"/>
          <w:sz w:val="19"/>
          <w:szCs w:val="19"/>
          <w:lang w:eastAsia="ar-SA"/>
        </w:rPr>
        <w:tab/>
        <w:t>Colaborar en la elaboración, implementación y evaluación del diagnóstico y programa estatal de derechos humanos de Oaxaca;</w:t>
      </w:r>
    </w:p>
    <w:p w:rsidR="00513F8B" w:rsidRPr="00224CCF"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 </w:t>
      </w:r>
      <w:r w:rsidRPr="00224CCF">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rsidR="00513F8B" w:rsidRPr="00224CCF"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XII. </w:t>
      </w:r>
      <w:r w:rsidRPr="00224CCF">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rsidR="00513F8B" w:rsidRPr="00224CCF"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224CCF">
        <w:rPr>
          <w:rFonts w:ascii="Arial" w:eastAsia="Times New Roman" w:hAnsi="Arial" w:cs="Arial"/>
          <w:sz w:val="19"/>
          <w:szCs w:val="19"/>
          <w:lang w:eastAsia="ar-SA"/>
        </w:rPr>
        <w:t xml:space="preserve">XIII. </w:t>
      </w:r>
      <w:r w:rsidRPr="00224CCF">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rsidR="00513F8B" w:rsidRPr="00224CCF"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224CCF"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XIV.</w:t>
      </w:r>
      <w:r w:rsidRPr="00224CCF">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224CCF">
        <w:rPr>
          <w:rFonts w:ascii="Arial" w:eastAsia="Calibri" w:hAnsi="Arial" w:cs="Arial"/>
          <w:sz w:val="19"/>
          <w:szCs w:val="19"/>
          <w:vertAlign w:val="superscript"/>
          <w:lang w:eastAsia="es-MX"/>
        </w:rPr>
        <w:t>(Reforma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rsidR="00513F8B" w:rsidRPr="00224CCF" w:rsidRDefault="00513F8B" w:rsidP="00513F8B">
      <w:pPr>
        <w:suppressAutoHyphens/>
        <w:autoSpaceDE w:val="0"/>
        <w:spacing w:after="0" w:line="240" w:lineRule="auto"/>
        <w:jc w:val="both"/>
        <w:rPr>
          <w:rFonts w:ascii="Arial" w:eastAsia="Arial" w:hAnsi="Arial" w:cs="Arial"/>
          <w:sz w:val="19"/>
          <w:szCs w:val="19"/>
          <w:lang w:eastAsia="ar-SA"/>
        </w:rPr>
      </w:pPr>
      <w:r w:rsidRPr="00224CCF">
        <w:rPr>
          <w:rFonts w:ascii="Arial" w:eastAsia="Arial" w:hAnsi="Arial" w:cs="Arial"/>
          <w:b/>
          <w:bCs/>
          <w:sz w:val="19"/>
          <w:szCs w:val="19"/>
          <w:lang w:eastAsia="ar-SA"/>
        </w:rPr>
        <w:t xml:space="preserve">ARTÍCULO 53. </w:t>
      </w:r>
      <w:r w:rsidRPr="00224CCF">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rsidR="00513F8B" w:rsidRPr="00224CCF"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I.</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 xml:space="preserve">Coordinar la planeación, programación, </w:t>
      </w:r>
      <w:proofErr w:type="spellStart"/>
      <w:r w:rsidRPr="00224CCF">
        <w:rPr>
          <w:rFonts w:ascii="Arial" w:eastAsia="Times New Roman" w:hAnsi="Arial" w:cs="Arial"/>
          <w:sz w:val="19"/>
          <w:szCs w:val="19"/>
          <w:lang w:val="es-ES" w:eastAsia="es-ES"/>
        </w:rPr>
        <w:t>presupuestación</w:t>
      </w:r>
      <w:proofErr w:type="spellEnd"/>
      <w:r w:rsidRPr="00224CCF">
        <w:rPr>
          <w:rFonts w:ascii="Arial" w:eastAsia="Times New Roman" w:hAnsi="Arial" w:cs="Arial"/>
          <w:sz w:val="19"/>
          <w:szCs w:val="19"/>
          <w:lang w:val="es-ES" w:eastAsia="es-ES"/>
        </w:rPr>
        <w:t xml:space="preserve">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II.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Establecer los adecuados canales de comunicación y coordinación con el Instituto Estatal de Educación Pública de Oaxaca, para el desarrollo de la política educativa en el Estado;</w:t>
      </w:r>
    </w:p>
    <w:p w:rsidR="00513F8B" w:rsidRPr="00224CCF"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III.</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IV.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V.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rsidR="00513F8B" w:rsidRPr="00224CCF"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VI.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VII.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VIII.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rsidR="00513F8B" w:rsidRPr="00224CCF"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IX.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 </w:t>
      </w:r>
      <w:r w:rsidRPr="00224CCF">
        <w:rPr>
          <w:rFonts w:ascii="Arial" w:eastAsia="Times New Roman" w:hAnsi="Arial" w:cs="Arial"/>
          <w:sz w:val="19"/>
          <w:szCs w:val="19"/>
          <w:lang w:eastAsia="es-ES"/>
        </w:rPr>
        <w:tab/>
      </w:r>
      <w:r w:rsidRPr="00224CCF">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224CCF">
        <w:rPr>
          <w:rFonts w:ascii="Arial" w:eastAsia="Times New Roman" w:hAnsi="Arial" w:cs="Arial"/>
          <w:sz w:val="19"/>
          <w:szCs w:val="19"/>
          <w:lang w:eastAsia="es-ES"/>
        </w:rPr>
        <w:t xml:space="preserve"> </w:t>
      </w:r>
    </w:p>
    <w:p w:rsidR="00513F8B" w:rsidRPr="00224CCF"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XI.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XII.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Establecer y coordinar los programas de apoyo económico a través de becas y créditos que promuevan el desempeño académico para el ingreso, permanencia y egreso de los estudiantes de educación media superior y superior;</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XIII.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224CCF">
        <w:rPr>
          <w:rFonts w:ascii="Arial" w:eastAsia="Times New Roman" w:hAnsi="Arial" w:cs="Arial"/>
          <w:sz w:val="19"/>
          <w:szCs w:val="19"/>
          <w:lang w:eastAsia="es-ES"/>
        </w:rPr>
        <w:t xml:space="preserve">XIV.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224CCF"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224CCF">
        <w:rPr>
          <w:rFonts w:ascii="Arial" w:eastAsia="Times New Roman" w:hAnsi="Arial" w:cs="Arial"/>
          <w:sz w:val="19"/>
          <w:szCs w:val="19"/>
          <w:lang w:eastAsia="es-ES"/>
        </w:rPr>
        <w:t xml:space="preserve">XV. </w:t>
      </w:r>
      <w:r w:rsidRPr="00224CCF">
        <w:rPr>
          <w:rFonts w:ascii="Arial" w:eastAsia="Times New Roman" w:hAnsi="Arial" w:cs="Arial"/>
          <w:sz w:val="19"/>
          <w:szCs w:val="19"/>
          <w:lang w:eastAsia="es-ES"/>
        </w:rPr>
        <w:tab/>
      </w:r>
      <w:r w:rsidRPr="00224CCF">
        <w:rPr>
          <w:rFonts w:ascii="Arial" w:eastAsia="Times New Roman" w:hAnsi="Arial" w:cs="Arial"/>
          <w:sz w:val="19"/>
          <w:szCs w:val="19"/>
          <w:lang w:val="es-ES" w:eastAsia="es-ES"/>
        </w:rPr>
        <w:t>Revalidar, convalidar u otorgar equivalencias de estudios para la educación media superior y superior de acuerdo a los lineamientos legales correspondientes;</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spacing w:after="0" w:line="240" w:lineRule="auto"/>
        <w:ind w:left="709"/>
        <w:contextualSpacing/>
        <w:jc w:val="both"/>
        <w:rPr>
          <w:rFonts w:ascii="Arial" w:eastAsia="Times New Roman" w:hAnsi="Arial" w:cs="Arial"/>
          <w:sz w:val="19"/>
          <w:szCs w:val="19"/>
          <w:lang w:eastAsia="es-ES"/>
        </w:rPr>
      </w:pPr>
    </w:p>
    <w:p w:rsidR="00513F8B" w:rsidRPr="00224CCF"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224CCF">
        <w:rPr>
          <w:rFonts w:ascii="Arial" w:eastAsia="Times New Roman" w:hAnsi="Arial" w:cs="Arial"/>
          <w:sz w:val="19"/>
          <w:szCs w:val="19"/>
          <w:lang w:val="es-ES" w:eastAsia="es-ES"/>
        </w:rPr>
        <w:t xml:space="preserve">XVI. </w:t>
      </w:r>
      <w:r w:rsidRPr="00224CCF">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2D6033" w:rsidRPr="00224CCF"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224CCF">
        <w:rPr>
          <w:rFonts w:ascii="Arial" w:eastAsia="Times New Roman" w:hAnsi="Arial" w:cs="Arial"/>
          <w:sz w:val="19"/>
          <w:szCs w:val="19"/>
          <w:lang w:val="es-ES" w:eastAsia="es-ES"/>
        </w:rPr>
        <w:t xml:space="preserve">XVII. </w:t>
      </w:r>
      <w:r w:rsidRPr="00224CCF">
        <w:rPr>
          <w:rFonts w:ascii="Arial" w:eastAsia="Times New Roman" w:hAnsi="Arial" w:cs="Arial"/>
          <w:sz w:val="19"/>
          <w:szCs w:val="19"/>
          <w:lang w:val="es-ES" w:eastAsia="es-ES"/>
        </w:rPr>
        <w:tab/>
        <w:t>Expedir constancias, certificados de estudios, diplomas, títulos y grados académicos en el ámbito de su competencia, así como, validar títulos y grados académicos de servicios de educación normal y para la formación de docentes, y</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224CCF">
        <w:rPr>
          <w:rFonts w:ascii="Arial" w:eastAsia="Times New Roman" w:hAnsi="Arial" w:cs="Arial"/>
          <w:sz w:val="19"/>
          <w:szCs w:val="19"/>
          <w:lang w:val="es-ES" w:eastAsia="es-ES"/>
        </w:rPr>
        <w:t xml:space="preserve">XVIII. </w:t>
      </w:r>
      <w:r w:rsidRPr="00224CCF">
        <w:rPr>
          <w:rFonts w:ascii="Arial" w:eastAsia="Times New Roman" w:hAnsi="Arial" w:cs="Arial"/>
          <w:sz w:val="19"/>
          <w:szCs w:val="19"/>
          <w:lang w:val="es-ES" w:eastAsia="es-ES"/>
        </w:rPr>
        <w:tab/>
      </w:r>
      <w:r w:rsidRPr="00224CCF">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224CCF">
        <w:rPr>
          <w:rFonts w:ascii="Arial" w:eastAsia="Times New Roman" w:hAnsi="Arial" w:cs="Arial"/>
          <w:sz w:val="19"/>
          <w:szCs w:val="19"/>
          <w:vertAlign w:val="superscript"/>
          <w:lang w:eastAsia="es-ES"/>
        </w:rPr>
        <w:t>(Reforma según Decreto No. 1386 PPOE Extra de 31-12-15)</w:t>
      </w: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rsidR="00513F8B" w:rsidRPr="00460172" w:rsidRDefault="00513F8B" w:rsidP="00460172">
      <w:pPr>
        <w:suppressAutoHyphens/>
        <w:spacing w:after="0" w:line="240" w:lineRule="auto"/>
        <w:contextualSpacing/>
        <w:jc w:val="both"/>
        <w:rPr>
          <w:rFonts w:ascii="Arial" w:eastAsia="Calibri" w:hAnsi="Arial" w:cs="Arial"/>
          <w:i/>
          <w:sz w:val="19"/>
          <w:szCs w:val="19"/>
        </w:rPr>
      </w:pPr>
      <w:r w:rsidRPr="00460172">
        <w:rPr>
          <w:rFonts w:ascii="Arial" w:eastAsia="Calibri" w:hAnsi="Arial" w:cs="Arial"/>
          <w:b/>
          <w:i/>
          <w:sz w:val="19"/>
          <w:szCs w:val="19"/>
          <w:lang w:eastAsia="ar-SA"/>
        </w:rPr>
        <w:t>ARTÍCULO 54.</w:t>
      </w:r>
      <w:r w:rsidR="00460172" w:rsidRPr="00460172">
        <w:rPr>
          <w:rFonts w:ascii="Arial" w:eastAsia="Calibri" w:hAnsi="Arial" w:cs="Arial"/>
          <w:b/>
          <w:i/>
          <w:sz w:val="19"/>
          <w:szCs w:val="19"/>
          <w:lang w:eastAsia="ar-SA"/>
        </w:rPr>
        <w:t xml:space="preserve"> </w:t>
      </w:r>
      <w:r w:rsidRPr="00460172">
        <w:rPr>
          <w:rFonts w:ascii="Arial" w:eastAsia="Calibri" w:hAnsi="Arial" w:cs="Arial"/>
          <w:i/>
          <w:sz w:val="19"/>
          <w:szCs w:val="19"/>
          <w:lang w:eastAsia="ar-SA"/>
        </w:rPr>
        <w:t xml:space="preserve"> </w:t>
      </w:r>
      <w:r w:rsidR="00460172" w:rsidRPr="00460172">
        <w:rPr>
          <w:rFonts w:ascii="Arial" w:eastAsia="Calibri" w:hAnsi="Arial" w:cs="Arial"/>
          <w:i/>
          <w:sz w:val="19"/>
          <w:szCs w:val="19"/>
          <w:lang w:eastAsia="ar-SA"/>
        </w:rPr>
        <w:t xml:space="preserve">Derogada. </w:t>
      </w:r>
      <w:r w:rsidR="00460172" w:rsidRPr="00460172">
        <w:rPr>
          <w:rFonts w:ascii="Arial" w:hAnsi="Arial" w:cs="Arial"/>
          <w:i/>
          <w:sz w:val="19"/>
          <w:szCs w:val="19"/>
          <w:vertAlign w:val="superscript"/>
        </w:rPr>
        <w:t xml:space="preserve">(Se deroga según Decreto No. 1189  PPOE </w:t>
      </w:r>
      <w:r w:rsidR="00DF2BD7">
        <w:rPr>
          <w:rFonts w:ascii="Arial" w:hAnsi="Arial" w:cs="Arial"/>
          <w:i/>
          <w:sz w:val="19"/>
          <w:szCs w:val="19"/>
          <w:vertAlign w:val="superscript"/>
        </w:rPr>
        <w:t>Extra</w:t>
      </w:r>
      <w:r w:rsidR="00460172" w:rsidRPr="00460172">
        <w:rPr>
          <w:rFonts w:ascii="Arial" w:hAnsi="Arial" w:cs="Arial"/>
          <w:i/>
          <w:sz w:val="19"/>
          <w:szCs w:val="19"/>
          <w:vertAlign w:val="superscript"/>
        </w:rPr>
        <w:t xml:space="preserve"> de fecha</w:t>
      </w:r>
      <w:r w:rsidR="00DF2BD7">
        <w:rPr>
          <w:rFonts w:ascii="Arial" w:hAnsi="Arial" w:cs="Arial"/>
          <w:i/>
          <w:sz w:val="19"/>
          <w:szCs w:val="19"/>
          <w:vertAlign w:val="superscript"/>
        </w:rPr>
        <w:t>12-03</w:t>
      </w:r>
      <w:r w:rsidR="00460172" w:rsidRPr="00460172">
        <w:rPr>
          <w:rFonts w:ascii="Arial" w:hAnsi="Arial" w:cs="Arial"/>
          <w:i/>
          <w:sz w:val="19"/>
          <w:szCs w:val="19"/>
          <w:vertAlign w:val="superscript"/>
        </w:rPr>
        <w:t>-2020)</w:t>
      </w:r>
    </w:p>
    <w:p w:rsidR="00513F8B" w:rsidRPr="00224CCF" w:rsidRDefault="00513F8B" w:rsidP="00513F8B">
      <w:pPr>
        <w:suppressAutoHyphens/>
        <w:spacing w:after="0" w:line="240" w:lineRule="auto"/>
        <w:contextualSpacing/>
        <w:jc w:val="center"/>
        <w:rPr>
          <w:rFonts w:ascii="Arial" w:eastAsia="Times New Roman" w:hAnsi="Arial" w:cs="Arial"/>
          <w:b/>
          <w:sz w:val="19"/>
          <w:szCs w:val="19"/>
          <w:lang w:eastAsia="ar-SA"/>
        </w:rPr>
      </w:pPr>
    </w:p>
    <w:p w:rsidR="00F86F77" w:rsidRPr="00224CCF" w:rsidRDefault="001F7E8C" w:rsidP="000470CB">
      <w:pPr>
        <w:suppressAutoHyphens/>
        <w:spacing w:after="0" w:line="240" w:lineRule="auto"/>
        <w:contextualSpacing/>
        <w:jc w:val="both"/>
        <w:rPr>
          <w:rFonts w:ascii="Arial" w:hAnsi="Arial" w:cs="Arial"/>
          <w:sz w:val="19"/>
          <w:szCs w:val="19"/>
          <w:lang w:eastAsia="ar-SA"/>
        </w:rPr>
      </w:pPr>
      <w:r w:rsidRPr="00224CCF">
        <w:rPr>
          <w:rFonts w:ascii="Arial" w:eastAsia="Calibri" w:hAnsi="Arial" w:cs="Arial"/>
          <w:b/>
          <w:sz w:val="19"/>
          <w:szCs w:val="19"/>
          <w:lang w:eastAsia="ar-SA"/>
        </w:rPr>
        <w:t>ARTÍCULO 54 BIS.</w:t>
      </w:r>
      <w:r w:rsidR="000470CB" w:rsidRPr="00224CCF">
        <w:rPr>
          <w:rFonts w:ascii="Arial" w:eastAsia="Calibri" w:hAnsi="Arial" w:cs="Arial"/>
          <w:b/>
          <w:sz w:val="19"/>
          <w:szCs w:val="19"/>
          <w:lang w:eastAsia="ar-SA"/>
        </w:rPr>
        <w:t xml:space="preserve"> Derogado. </w:t>
      </w:r>
      <w:r w:rsidR="000470CB" w:rsidRPr="00224CCF">
        <w:rPr>
          <w:rFonts w:ascii="Arial" w:hAnsi="Arial" w:cs="Arial"/>
          <w:sz w:val="19"/>
          <w:szCs w:val="19"/>
          <w:vertAlign w:val="superscript"/>
        </w:rPr>
        <w:t>(Se deroga según Decreto No. 1396 PPOE Décima Segunda Sección de 17-02-18)</w:t>
      </w:r>
    </w:p>
    <w:p w:rsidR="001F7E8C" w:rsidRPr="00224CCF"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rsidR="00513F8B" w:rsidRPr="00224CCF" w:rsidRDefault="00513F8B" w:rsidP="00513F8B">
      <w:pPr>
        <w:suppressAutoHyphens/>
        <w:spacing w:after="0" w:line="240" w:lineRule="auto"/>
        <w:contextualSpacing/>
        <w:jc w:val="center"/>
        <w:rPr>
          <w:rFonts w:ascii="Arial" w:eastAsia="Times New Roman" w:hAnsi="Arial" w:cs="Arial"/>
          <w:b/>
          <w:sz w:val="19"/>
          <w:szCs w:val="19"/>
          <w:lang w:eastAsia="ar-SA"/>
        </w:rPr>
      </w:pPr>
      <w:r w:rsidRPr="00224CCF">
        <w:rPr>
          <w:rFonts w:ascii="Arial" w:eastAsia="Times New Roman" w:hAnsi="Arial" w:cs="Arial"/>
          <w:b/>
          <w:sz w:val="19"/>
          <w:szCs w:val="19"/>
          <w:lang w:eastAsia="ar-SA"/>
        </w:rPr>
        <w:t>CAPÍTULO VI</w:t>
      </w:r>
    </w:p>
    <w:p w:rsidR="00513F8B" w:rsidRPr="00224CCF" w:rsidRDefault="00513F8B" w:rsidP="00513F8B">
      <w:pPr>
        <w:suppressAutoHyphens/>
        <w:spacing w:after="0" w:line="240" w:lineRule="auto"/>
        <w:contextualSpacing/>
        <w:jc w:val="center"/>
        <w:rPr>
          <w:rFonts w:ascii="Arial" w:eastAsia="Times New Roman" w:hAnsi="Arial" w:cs="Arial"/>
          <w:b/>
          <w:sz w:val="19"/>
          <w:szCs w:val="19"/>
          <w:lang w:eastAsia="ar-SA"/>
        </w:rPr>
      </w:pPr>
      <w:r w:rsidRPr="00224CCF">
        <w:rPr>
          <w:rFonts w:ascii="Arial" w:eastAsia="Times New Roman" w:hAnsi="Arial" w:cs="Arial"/>
          <w:b/>
          <w:sz w:val="19"/>
          <w:szCs w:val="19"/>
          <w:lang w:eastAsia="ar-SA"/>
        </w:rPr>
        <w:t xml:space="preserve">DE LAS COMISIONES INTERSECRETARIALES </w:t>
      </w: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224CCF">
        <w:rPr>
          <w:rFonts w:ascii="Arial" w:eastAsia="Times New Roman" w:hAnsi="Arial" w:cs="Arial"/>
          <w:sz w:val="19"/>
          <w:szCs w:val="19"/>
          <w:vertAlign w:val="superscript"/>
          <w:lang w:eastAsia="es-MX"/>
        </w:rPr>
        <w:t>(Reforma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513F8B">
      <w:pPr>
        <w:suppressAutoHyphens/>
        <w:spacing w:after="0" w:line="240" w:lineRule="auto"/>
        <w:contextualSpacing/>
        <w:jc w:val="center"/>
        <w:rPr>
          <w:rFonts w:ascii="Arial" w:eastAsia="Calibri" w:hAnsi="Arial" w:cs="Arial"/>
          <w:b/>
          <w:sz w:val="19"/>
          <w:szCs w:val="19"/>
          <w:lang w:eastAsia="ar-SA"/>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55.</w:t>
      </w:r>
      <w:r w:rsidRPr="00224CCF">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224CCF">
        <w:rPr>
          <w:rFonts w:ascii="Arial" w:eastAsia="Times New Roman" w:hAnsi="Arial" w:cs="Arial"/>
          <w:sz w:val="19"/>
          <w:szCs w:val="19"/>
          <w:vertAlign w:val="superscript"/>
          <w:lang w:eastAsia="es-MX"/>
        </w:rPr>
        <w:t xml:space="preserve"> (Adición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224CCF"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224CCF">
        <w:rPr>
          <w:rFonts w:ascii="Arial" w:eastAsia="Times New Roman" w:hAnsi="Arial" w:cs="Arial"/>
          <w:b/>
          <w:sz w:val="19"/>
          <w:szCs w:val="19"/>
          <w:lang w:eastAsia="es-MX"/>
        </w:rPr>
        <w:t>ARTÍCULO 56.</w:t>
      </w:r>
      <w:r w:rsidRPr="00224CCF">
        <w:rPr>
          <w:rFonts w:ascii="Arial" w:eastAsia="Times New Roman" w:hAnsi="Arial" w:cs="Arial"/>
          <w:sz w:val="19"/>
          <w:szCs w:val="19"/>
          <w:lang w:eastAsia="es-MX"/>
        </w:rPr>
        <w:t xml:space="preserve"> </w:t>
      </w:r>
      <w:r w:rsidRPr="00224CCF">
        <w:rPr>
          <w:rFonts w:ascii="Arial" w:eastAsia="Times New Roman" w:hAnsi="Arial" w:cs="Arial"/>
          <w:sz w:val="19"/>
          <w:szCs w:val="19"/>
          <w:lang w:eastAsia="es-ES"/>
        </w:rPr>
        <w:t xml:space="preserve">Se deroga </w:t>
      </w:r>
      <w:r w:rsidRPr="00224CCF">
        <w:rPr>
          <w:rFonts w:ascii="Arial" w:eastAsia="Times New Roman" w:hAnsi="Arial" w:cs="Arial"/>
          <w:sz w:val="19"/>
          <w:szCs w:val="19"/>
          <w:vertAlign w:val="superscript"/>
          <w:lang w:eastAsia="es-MX"/>
        </w:rPr>
        <w:t xml:space="preserve">(Derogado según </w:t>
      </w:r>
      <w:r w:rsidRPr="00224CCF">
        <w:rPr>
          <w:rFonts w:ascii="Arial" w:eastAsia="Times New Roman" w:hAnsi="Arial" w:cs="Arial"/>
          <w:sz w:val="19"/>
          <w:szCs w:val="19"/>
          <w:vertAlign w:val="superscript"/>
          <w:lang w:eastAsia="es-ES"/>
        </w:rPr>
        <w:t>Decreto No. 1386 PPOE Extra de 31-12-15)</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57.</w:t>
      </w:r>
      <w:r w:rsidRPr="00224CCF">
        <w:rPr>
          <w:rFonts w:ascii="Arial" w:eastAsia="Times New Roman" w:hAnsi="Arial" w:cs="Arial"/>
          <w:sz w:val="19"/>
          <w:szCs w:val="19"/>
          <w:lang w:eastAsia="es-ES"/>
        </w:rPr>
        <w:t xml:space="preserve"> Se deroga. </w:t>
      </w:r>
      <w:r w:rsidRPr="00224CCF">
        <w:rPr>
          <w:rFonts w:ascii="Arial" w:eastAsia="Times New Roman" w:hAnsi="Arial" w:cs="Arial"/>
          <w:sz w:val="19"/>
          <w:szCs w:val="19"/>
          <w:vertAlign w:val="superscript"/>
          <w:lang w:eastAsia="es-MX"/>
        </w:rPr>
        <w:t>(Derogado según Decreto No 2071 PPOE Extra del 8-11-13</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CAPÍTULO VII</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 LOS GABINETES SECTORIALES Y ESPECIALIZADOS</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58.</w:t>
      </w:r>
      <w:r w:rsidRPr="00224CCF">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sz w:val="19"/>
          <w:szCs w:val="19"/>
          <w:lang w:val="es-ES" w:eastAsia="es-MX"/>
        </w:rPr>
        <w:t>Todos los gabinetes serán presididos </w:t>
      </w:r>
      <w:r w:rsidRPr="00224CCF">
        <w:rPr>
          <w:rFonts w:ascii="Arial" w:eastAsia="Calibri" w:hAnsi="Arial" w:cs="Arial"/>
          <w:bCs/>
          <w:sz w:val="19"/>
          <w:szCs w:val="19"/>
          <w:lang w:val="es-ES" w:eastAsia="es-MX"/>
        </w:rPr>
        <w:t>por el Titular de la Secretaría General de Gobierno</w:t>
      </w:r>
      <w:r w:rsidRPr="00224CCF">
        <w:rPr>
          <w:rFonts w:ascii="Arial" w:eastAsia="Calibri" w:hAnsi="Arial" w:cs="Arial"/>
          <w:sz w:val="19"/>
          <w:szCs w:val="19"/>
          <w:lang w:val="es-ES" w:eastAsia="es-MX"/>
        </w:rPr>
        <w:t> y en su ausencia los presidirá el servidor público que funja como Coordinador del Gabinete Sectorial o Especializado, debiendo recaer la coordinación, en el titular de la Dependencia u Órgano Auxiliar cabeza de Sector o en el titular de la Dependencia u Órgano Auxiliar cuya competencia se refiera a la especialidad del Gabinete</w:t>
      </w:r>
      <w:proofErr w:type="gramStart"/>
      <w:r w:rsidRPr="00224CCF">
        <w:rPr>
          <w:rFonts w:ascii="Arial" w:eastAsia="Calibri" w:hAnsi="Arial" w:cs="Arial"/>
          <w:sz w:val="19"/>
          <w:szCs w:val="19"/>
          <w:lang w:val="es-ES" w:eastAsia="es-MX"/>
        </w:rPr>
        <w:t>.</w:t>
      </w:r>
      <w:r w:rsidRPr="00224CCF">
        <w:rPr>
          <w:rFonts w:ascii="Arial" w:eastAsia="Calibri" w:hAnsi="Arial" w:cs="Arial"/>
          <w:sz w:val="19"/>
          <w:szCs w:val="19"/>
          <w:vertAlign w:val="superscript"/>
          <w:lang w:eastAsia="ar-SA"/>
        </w:rPr>
        <w:t>(</w:t>
      </w:r>
      <w:proofErr w:type="gramEnd"/>
      <w:r w:rsidRPr="00224CCF">
        <w:rPr>
          <w:rFonts w:ascii="Arial" w:eastAsia="Calibri" w:hAnsi="Arial" w:cs="Arial"/>
          <w:sz w:val="19"/>
          <w:szCs w:val="19"/>
          <w:vertAlign w:val="superscript"/>
          <w:lang w:eastAsia="ar-SA"/>
        </w:rPr>
        <w:t>Reforma según Decreto No. 1386 PPOE Extra de 31-12-15)</w:t>
      </w:r>
    </w:p>
    <w:p w:rsidR="00513F8B" w:rsidRPr="00224CCF" w:rsidRDefault="00513F8B" w:rsidP="00513F8B">
      <w:pPr>
        <w:suppressAutoHyphens/>
        <w:spacing w:after="0" w:line="240" w:lineRule="auto"/>
        <w:contextualSpacing/>
        <w:jc w:val="both"/>
        <w:rPr>
          <w:rFonts w:ascii="Arial" w:eastAsia="Calibri" w:hAnsi="Arial" w:cs="Arial"/>
          <w:bCs/>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bCs/>
          <w:sz w:val="19"/>
          <w:szCs w:val="19"/>
          <w:lang w:eastAsia="ar-SA"/>
        </w:rPr>
        <w:t xml:space="preserve">El </w:t>
      </w:r>
      <w:r w:rsidRPr="00224CCF">
        <w:rPr>
          <w:rFonts w:ascii="Arial" w:eastAsia="Calibri" w:hAnsi="Arial" w:cs="Arial"/>
          <w:sz w:val="19"/>
          <w:szCs w:val="19"/>
          <w:lang w:eastAsia="ar-SA"/>
        </w:rPr>
        <w:t>titular de la Secretaría Técnica del Titular del Poder Ejecutivo</w:t>
      </w:r>
      <w:r w:rsidRPr="00224CCF">
        <w:rPr>
          <w:rFonts w:ascii="Arial" w:eastAsia="Times New Roman" w:hAnsi="Arial" w:cs="Arial"/>
          <w:sz w:val="19"/>
          <w:szCs w:val="19"/>
          <w:lang w:eastAsia="es-MX"/>
        </w:rPr>
        <w:t>,</w:t>
      </w:r>
      <w:r w:rsidRPr="00224CCF">
        <w:rPr>
          <w:rFonts w:ascii="Arial" w:eastAsia="Calibri" w:hAnsi="Arial" w:cs="Arial"/>
          <w:bCs/>
          <w:sz w:val="19"/>
          <w:szCs w:val="19"/>
          <w:lang w:eastAsia="ar-SA"/>
        </w:rPr>
        <w:t xml:space="preserve"> fungirá como Secretario Técnico de los gabinetes sectoriales y especializados.</w:t>
      </w:r>
      <w:r w:rsidRPr="00224CCF">
        <w:rPr>
          <w:rFonts w:ascii="Arial" w:eastAsia="Calibri" w:hAnsi="Arial" w:cs="Arial"/>
          <w:sz w:val="19"/>
          <w:szCs w:val="19"/>
          <w:vertAlign w:val="superscript"/>
          <w:lang w:eastAsia="es-MX"/>
        </w:rPr>
        <w:t xml:space="preserve"> (Reforma según Decreto No. 1244 PPOE Extra de 22-04-15</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Los gabinetes podrán contar con grupos de trabajo para la realización de tareas específicas en las materias de su competencia.</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224CCF">
        <w:rPr>
          <w:rFonts w:ascii="Arial" w:eastAsia="Calibri" w:hAnsi="Arial" w:cs="Arial"/>
          <w:sz w:val="19"/>
          <w:szCs w:val="19"/>
          <w:vertAlign w:val="superscript"/>
          <w:lang w:eastAsia="es-MX"/>
        </w:rPr>
        <w:t>(Adición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TÍTULO III</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 LA ADMINISTRACIÓN PÚBLICA PARAESTATAL</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 xml:space="preserve">CAPÍTULO I </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 xml:space="preserve">DE LAS ENTIDADES DE LA ADMINISTRACIÓN </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PÚBLICA PARAESTATAL.</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b/>
          <w:sz w:val="19"/>
          <w:szCs w:val="19"/>
          <w:lang w:eastAsia="ar-SA"/>
        </w:rPr>
        <w:t>ARTÍCULO 59.</w:t>
      </w:r>
      <w:r w:rsidRPr="00224CCF">
        <w:rPr>
          <w:rFonts w:ascii="Arial" w:eastAsia="Calibri" w:hAnsi="Arial" w:cs="Arial"/>
          <w:sz w:val="19"/>
          <w:szCs w:val="19"/>
          <w:lang w:eastAsia="ar-SA"/>
        </w:rPr>
        <w:t xml:space="preserve"> </w:t>
      </w:r>
      <w:r w:rsidRPr="00224CCF">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224CCF">
        <w:rPr>
          <w:rFonts w:ascii="Arial" w:eastAsia="Calibri" w:hAnsi="Arial" w:cs="Arial"/>
          <w:sz w:val="19"/>
          <w:szCs w:val="19"/>
          <w:lang w:eastAsia="ar-SA"/>
        </w:rPr>
        <w:t>la Ley de Entidades Paraestatales del Estado de Oaxaca,</w:t>
      </w:r>
      <w:r w:rsidRPr="00224CCF">
        <w:rPr>
          <w:rFonts w:ascii="Arial" w:eastAsia="Times New Roman" w:hAnsi="Arial" w:cs="Arial"/>
          <w:sz w:val="19"/>
          <w:szCs w:val="19"/>
          <w:lang w:eastAsia="ar-SA"/>
        </w:rPr>
        <w:t xml:space="preserve"> sus decretos de creación y reglamentos respectivos.</w:t>
      </w:r>
      <w:r w:rsidRPr="00224CCF">
        <w:rPr>
          <w:rFonts w:ascii="Arial" w:eastAsia="Calibri" w:hAnsi="Arial" w:cs="Arial"/>
          <w:sz w:val="19"/>
          <w:szCs w:val="19"/>
          <w:vertAlign w:val="superscript"/>
          <w:lang w:eastAsia="es-MX"/>
        </w:rPr>
        <w:t xml:space="preserve"> (Adición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 xml:space="preserve">CAPÍTULO II </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 LOS ORGANISMOS DESCENTRALIZADOS</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b/>
          <w:sz w:val="19"/>
          <w:szCs w:val="19"/>
          <w:lang w:eastAsia="ar-SA"/>
        </w:rPr>
        <w:t>ARTÍCULO 60.</w:t>
      </w:r>
      <w:r w:rsidRPr="00224CCF">
        <w:rPr>
          <w:rFonts w:ascii="Arial" w:eastAsia="Calibri" w:hAnsi="Arial" w:cs="Arial"/>
          <w:sz w:val="19"/>
          <w:szCs w:val="19"/>
          <w:lang w:eastAsia="ar-SA"/>
        </w:rPr>
        <w:t xml:space="preserve">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Pr="00224CCF">
        <w:rPr>
          <w:rFonts w:ascii="Arial" w:eastAsia="Calibri" w:hAnsi="Arial" w:cs="Arial"/>
          <w:sz w:val="19"/>
          <w:szCs w:val="19"/>
          <w:vertAlign w:val="superscript"/>
          <w:lang w:eastAsia="es-MX"/>
        </w:rPr>
        <w:t xml:space="preserve"> (Adición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CAPÍTULO III</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 LAS EMPRESAS DE PARTICIPACIÓN ESTATAL</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b/>
          <w:sz w:val="19"/>
          <w:szCs w:val="19"/>
          <w:lang w:eastAsia="ar-SA"/>
        </w:rPr>
        <w:t>ARTÍCULO 61.</w:t>
      </w:r>
      <w:r w:rsidRPr="00224CCF">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CAPÍTULO IV</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 LOS FIDEICOMISOS PÚBLICOS</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b/>
          <w:sz w:val="19"/>
          <w:szCs w:val="19"/>
          <w:lang w:eastAsia="ar-SA"/>
        </w:rPr>
        <w:t xml:space="preserve">ARTÍCULO 62. </w:t>
      </w:r>
      <w:r w:rsidRPr="00224CCF">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224CCF">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224CCF">
        <w:rPr>
          <w:rFonts w:ascii="Arial" w:eastAsia="Calibri" w:hAnsi="Arial" w:cs="Arial"/>
          <w:sz w:val="19"/>
          <w:szCs w:val="19"/>
          <w:vertAlign w:val="superscript"/>
          <w:lang w:eastAsia="es-MX"/>
        </w:rPr>
        <w:t xml:space="preserve"> (Adición según Decreto No. 1073 PPOE Segunda Sección de 10-03-12)</w:t>
      </w:r>
    </w:p>
    <w:p w:rsidR="00513F8B" w:rsidRPr="00224CCF" w:rsidRDefault="00513F8B" w:rsidP="00513F8B">
      <w:pPr>
        <w:suppressAutoHyphens/>
        <w:autoSpaceDE w:val="0"/>
        <w:spacing w:after="0" w:line="240" w:lineRule="auto"/>
        <w:contextualSpacing/>
        <w:rPr>
          <w:rFonts w:ascii="Arial" w:eastAsia="Arial" w:hAnsi="Arial" w:cs="Arial"/>
          <w:b/>
          <w:bCs/>
          <w:sz w:val="19"/>
          <w:szCs w:val="19"/>
          <w:lang w:eastAsia="ar-SA"/>
        </w:rPr>
      </w:pPr>
    </w:p>
    <w:p w:rsidR="00513F8B" w:rsidRPr="00224CCF"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224CCF">
        <w:rPr>
          <w:rFonts w:ascii="Arial" w:eastAsia="Arial" w:hAnsi="Arial" w:cs="Arial"/>
          <w:b/>
          <w:bCs/>
          <w:sz w:val="19"/>
          <w:szCs w:val="19"/>
          <w:lang w:eastAsia="ar-SA"/>
        </w:rPr>
        <w:t>CAPÍTULO V</w:t>
      </w:r>
    </w:p>
    <w:p w:rsidR="00513F8B" w:rsidRPr="00224CCF"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224CCF">
        <w:rPr>
          <w:rFonts w:ascii="Arial" w:eastAsia="Times New Roman" w:hAnsi="Arial" w:cs="Arial"/>
          <w:b/>
          <w:bCs/>
          <w:sz w:val="19"/>
          <w:szCs w:val="19"/>
          <w:lang w:eastAsia="es-ES"/>
        </w:rPr>
        <w:t xml:space="preserve">DE LOS CONSEJOS, COMISIONES, COMITÉS, PATRONATOS </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bCs/>
          <w:sz w:val="19"/>
          <w:szCs w:val="19"/>
          <w:lang w:eastAsia="es-ES"/>
        </w:rPr>
        <w:t>Y DEMÁS INSTITUCIONES DE CARÁCTER PÚBLICO</w:t>
      </w:r>
    </w:p>
    <w:p w:rsidR="00513F8B" w:rsidRPr="00224CCF"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224CCF"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224CCF">
        <w:rPr>
          <w:rFonts w:ascii="Arial" w:eastAsia="Arial" w:hAnsi="Arial" w:cs="Arial"/>
          <w:b/>
          <w:sz w:val="19"/>
          <w:szCs w:val="19"/>
          <w:lang w:eastAsia="ar-SA"/>
        </w:rPr>
        <w:t xml:space="preserve">ARTÍCULO 63. </w:t>
      </w:r>
      <w:r w:rsidRPr="00224CCF">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rsidR="00513F8B" w:rsidRPr="00224CCF" w:rsidRDefault="00513F8B" w:rsidP="00513F8B">
      <w:pPr>
        <w:suppressAutoHyphens/>
        <w:autoSpaceDE w:val="0"/>
        <w:spacing w:after="0" w:line="240" w:lineRule="auto"/>
        <w:contextualSpacing/>
        <w:jc w:val="both"/>
        <w:rPr>
          <w:rFonts w:ascii="Arial" w:eastAsia="Arial" w:hAnsi="Arial" w:cs="Arial"/>
          <w:sz w:val="19"/>
          <w:szCs w:val="19"/>
          <w:lang w:eastAsia="ar-SA"/>
        </w:rPr>
      </w:pPr>
    </w:p>
    <w:p w:rsidR="00513F8B" w:rsidRPr="00224CCF" w:rsidRDefault="00513F8B" w:rsidP="00513F8B">
      <w:pPr>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224CCF">
        <w:rPr>
          <w:rFonts w:ascii="Arial" w:eastAsia="Times New Roman" w:hAnsi="Arial" w:cs="Arial"/>
          <w:sz w:val="19"/>
          <w:szCs w:val="19"/>
          <w:vertAlign w:val="superscript"/>
          <w:lang w:eastAsia="es-MX"/>
        </w:rPr>
        <w:t xml:space="preserve"> (Adición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CAPÍTULO VI</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DEL DESARROLLO, CONTROL Y EVALUACIÓN</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suppressAutoHyphens/>
        <w:spacing w:after="0" w:line="240" w:lineRule="auto"/>
        <w:ind w:left="742" w:hanging="742"/>
        <w:contextualSpacing/>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224CCF">
        <w:rPr>
          <w:rFonts w:ascii="Arial" w:eastAsia="Calibri" w:hAnsi="Arial" w:cs="Arial"/>
          <w:b/>
          <w:sz w:val="19"/>
          <w:szCs w:val="19"/>
          <w:lang w:eastAsia="ar-SA"/>
        </w:rPr>
        <w:t>ARTÍCULO 64.</w:t>
      </w:r>
      <w:r w:rsidRPr="00224CCF">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224CCF">
        <w:rPr>
          <w:rFonts w:ascii="Arial" w:eastAsia="Calibri" w:hAnsi="Arial" w:cs="Arial"/>
          <w:sz w:val="19"/>
          <w:szCs w:val="19"/>
          <w:vertAlign w:val="superscript"/>
          <w:lang w:eastAsia="es-MX"/>
        </w:rPr>
        <w:t xml:space="preserve"> (Adición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r w:rsidRPr="00224CCF">
        <w:rPr>
          <w:rFonts w:ascii="Arial" w:eastAsia="Calibri" w:hAnsi="Arial" w:cs="Arial"/>
          <w:b/>
          <w:sz w:val="19"/>
          <w:szCs w:val="19"/>
          <w:lang w:eastAsia="ar-SA"/>
        </w:rPr>
        <w:t>ARTÍCULO 65.</w:t>
      </w:r>
      <w:r w:rsidRPr="00224CCF">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224CCF">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224CCF">
        <w:rPr>
          <w:rFonts w:ascii="Arial" w:eastAsia="Calibri" w:hAnsi="Arial" w:cs="Arial"/>
          <w:sz w:val="19"/>
          <w:szCs w:val="19"/>
          <w:vertAlign w:val="superscript"/>
          <w:lang w:eastAsia="es-MX"/>
        </w:rPr>
        <w:t xml:space="preserve"> (Adición según Decreto No. 1073 PPOE Segunda Sección de 10-03-12</w:t>
      </w:r>
      <w:r w:rsidRPr="00224CCF">
        <w:rPr>
          <w:rFonts w:ascii="Arial" w:eastAsia="Calibri" w:hAnsi="Arial" w:cs="Arial"/>
          <w:sz w:val="19"/>
          <w:szCs w:val="19"/>
          <w:vertAlign w:val="superscript"/>
          <w:lang w:eastAsia="ar-SA"/>
        </w:rPr>
        <w:t>)</w:t>
      </w:r>
    </w:p>
    <w:p w:rsidR="00513F8B" w:rsidRPr="00224CCF"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TÍTULO IV</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 LA PARTICIPACIÓN CIUDADANA</w:t>
      </w:r>
    </w:p>
    <w:p w:rsidR="00513F8B" w:rsidRPr="00224CCF"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CAPÍTULO ÚNICO</w:t>
      </w:r>
    </w:p>
    <w:p w:rsidR="00513F8B" w:rsidRPr="00224CCF"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224CCF">
        <w:rPr>
          <w:rFonts w:ascii="Arial" w:eastAsia="Times New Roman" w:hAnsi="Arial" w:cs="Arial"/>
          <w:sz w:val="19"/>
          <w:szCs w:val="19"/>
          <w:vertAlign w:val="superscript"/>
          <w:lang w:eastAsia="es-MX"/>
        </w:rPr>
        <w:t>(Adición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b/>
          <w:sz w:val="19"/>
          <w:szCs w:val="19"/>
          <w:lang w:eastAsia="es-ES"/>
        </w:rPr>
      </w:pPr>
      <w:r w:rsidRPr="00224CCF">
        <w:rPr>
          <w:rFonts w:ascii="Arial" w:eastAsia="Times New Roman" w:hAnsi="Arial" w:cs="Arial"/>
          <w:b/>
          <w:sz w:val="19"/>
          <w:szCs w:val="19"/>
          <w:lang w:eastAsia="es-ES"/>
        </w:rPr>
        <w:t>ARTÍCULO 66.</w:t>
      </w:r>
      <w:r w:rsidRPr="00224CCF">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224CCF">
        <w:rPr>
          <w:rFonts w:ascii="Arial" w:eastAsia="Times New Roman" w:hAnsi="Arial" w:cs="Arial"/>
          <w:sz w:val="19"/>
          <w:szCs w:val="19"/>
          <w:vertAlign w:val="superscript"/>
          <w:lang w:eastAsia="es-MX"/>
        </w:rPr>
        <w:t xml:space="preserve"> (Adición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67.</w:t>
      </w:r>
      <w:r w:rsidRPr="00224CCF">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224CCF">
        <w:rPr>
          <w:rFonts w:ascii="Arial" w:eastAsia="Times New Roman" w:hAnsi="Arial" w:cs="Arial"/>
          <w:sz w:val="19"/>
          <w:szCs w:val="19"/>
          <w:vertAlign w:val="superscript"/>
          <w:lang w:eastAsia="es-MX"/>
        </w:rPr>
        <w:t xml:space="preserve"> (Adición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68</w:t>
      </w:r>
      <w:r w:rsidRPr="00224CCF">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w:t>
      </w:r>
      <w:r w:rsidRPr="00224CCF">
        <w:rPr>
          <w:rFonts w:ascii="Arial" w:eastAsia="Times New Roman" w:hAnsi="Arial" w:cs="Arial"/>
          <w:sz w:val="19"/>
          <w:szCs w:val="19"/>
          <w:lang w:eastAsia="es-ES"/>
        </w:rPr>
        <w:tab/>
        <w:t>Denominación;</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w:t>
      </w:r>
      <w:r w:rsidRPr="00224CCF">
        <w:rPr>
          <w:rFonts w:ascii="Arial" w:eastAsia="Times New Roman" w:hAnsi="Arial" w:cs="Arial"/>
          <w:sz w:val="19"/>
          <w:szCs w:val="19"/>
          <w:lang w:eastAsia="es-ES"/>
        </w:rPr>
        <w:tab/>
        <w:t>Forma o estructura;</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III.</w:t>
      </w:r>
      <w:r w:rsidRPr="00224CCF">
        <w:rPr>
          <w:rFonts w:ascii="Arial" w:eastAsia="Times New Roman" w:hAnsi="Arial" w:cs="Arial"/>
          <w:sz w:val="19"/>
          <w:szCs w:val="19"/>
          <w:lang w:eastAsia="es-ES"/>
        </w:rPr>
        <w:tab/>
        <w:t>Domicilio;</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IV.</w:t>
      </w:r>
      <w:r w:rsidRPr="00224CCF">
        <w:rPr>
          <w:rFonts w:ascii="Arial" w:eastAsia="Times New Roman" w:hAnsi="Arial" w:cs="Arial"/>
          <w:sz w:val="19"/>
          <w:szCs w:val="19"/>
          <w:lang w:eastAsia="es-ES"/>
        </w:rPr>
        <w:tab/>
        <w:t>Objeto y lineamientos a seguir conforme a su naturaleza;</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w:t>
      </w:r>
      <w:r w:rsidRPr="00224CCF">
        <w:rPr>
          <w:rFonts w:ascii="Arial" w:eastAsia="Times New Roman" w:hAnsi="Arial" w:cs="Arial"/>
          <w:sz w:val="19"/>
          <w:szCs w:val="19"/>
          <w:lang w:eastAsia="es-ES"/>
        </w:rPr>
        <w:tab/>
        <w:t>Duración;</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w:t>
      </w:r>
      <w:r w:rsidRPr="00224CCF">
        <w:rPr>
          <w:rFonts w:ascii="Arial" w:eastAsia="Times New Roman" w:hAnsi="Arial" w:cs="Arial"/>
          <w:sz w:val="19"/>
          <w:szCs w:val="19"/>
          <w:lang w:eastAsia="es-ES"/>
        </w:rPr>
        <w:tab/>
        <w:t>Integración;</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VII.</w:t>
      </w:r>
      <w:r w:rsidRPr="00224CCF">
        <w:rPr>
          <w:rFonts w:ascii="Arial" w:eastAsia="Times New Roman" w:hAnsi="Arial" w:cs="Arial"/>
          <w:sz w:val="19"/>
          <w:szCs w:val="19"/>
          <w:lang w:eastAsia="es-ES"/>
        </w:rPr>
        <w:tab/>
        <w:t>Organización interna, y</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VIII.</w:t>
      </w:r>
      <w:r w:rsidRPr="00224CCF">
        <w:rPr>
          <w:rFonts w:ascii="Arial" w:eastAsia="Times New Roman" w:hAnsi="Arial" w:cs="Arial"/>
          <w:sz w:val="19"/>
          <w:szCs w:val="19"/>
          <w:lang w:eastAsia="es-ES"/>
        </w:rPr>
        <w:tab/>
        <w:t>Forma de sesionar.</w:t>
      </w:r>
      <w:r w:rsidRPr="00224CCF">
        <w:rPr>
          <w:rFonts w:ascii="Arial" w:eastAsia="Times New Roman" w:hAnsi="Arial" w:cs="Arial"/>
          <w:sz w:val="19"/>
          <w:szCs w:val="19"/>
          <w:vertAlign w:val="superscript"/>
          <w:lang w:eastAsia="es-MX"/>
        </w:rPr>
        <w:t xml:space="preserve"> (Adición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69.</w:t>
      </w:r>
      <w:r w:rsidRPr="00224CCF">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w:t>
      </w:r>
      <w:r w:rsidRPr="00224CCF">
        <w:rPr>
          <w:rFonts w:ascii="Arial" w:eastAsia="Times New Roman" w:hAnsi="Arial" w:cs="Arial"/>
          <w:sz w:val="19"/>
          <w:szCs w:val="19"/>
          <w:lang w:eastAsia="es-ES"/>
        </w:rPr>
        <w:tab/>
        <w:t>Ser órgano de análisis y opinión de la Administración Pública Estatal;</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w:t>
      </w:r>
      <w:r w:rsidRPr="00224CCF">
        <w:rPr>
          <w:rFonts w:ascii="Arial" w:eastAsia="Times New Roman" w:hAnsi="Arial" w:cs="Arial"/>
          <w:sz w:val="19"/>
          <w:szCs w:val="19"/>
          <w:lang w:eastAsia="es-ES"/>
        </w:rPr>
        <w:tab/>
        <w:t>Sugerir programas y acciones para la solución de problemas específicos que enfrenta la sociedad;</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III.</w:t>
      </w:r>
      <w:r w:rsidRPr="00224CCF">
        <w:rPr>
          <w:rFonts w:ascii="Arial" w:eastAsia="Times New Roman" w:hAnsi="Arial" w:cs="Arial"/>
          <w:sz w:val="19"/>
          <w:szCs w:val="19"/>
          <w:lang w:eastAsia="es-ES"/>
        </w:rPr>
        <w:tab/>
        <w:t>Apoyar con creatividad y objetividad, las tareas de simplificación administrativa y de atención a las necesidades sociales;</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IV.</w:t>
      </w:r>
      <w:r w:rsidRPr="00224CCF">
        <w:rPr>
          <w:rFonts w:ascii="Arial" w:eastAsia="Times New Roman" w:hAnsi="Arial" w:cs="Arial"/>
          <w:sz w:val="19"/>
          <w:szCs w:val="19"/>
          <w:lang w:eastAsia="es-ES"/>
        </w:rPr>
        <w:tab/>
        <w:t>Promover el bienestar, la productividad, la competitividad, el empleo, la estabilidad y el desarrollo integral de la sociedad;</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w:t>
      </w:r>
      <w:r w:rsidRPr="00224CCF">
        <w:rPr>
          <w:rFonts w:ascii="Arial" w:eastAsia="Times New Roman" w:hAnsi="Arial" w:cs="Arial"/>
          <w:sz w:val="19"/>
          <w:szCs w:val="19"/>
          <w:lang w:eastAsia="es-ES"/>
        </w:rPr>
        <w:tab/>
        <w:t>Presentar inconformidades, quejas o denuncias por la actuación indebida de servidores públicos, que obren en perjuicio de la sociedad; y</w:t>
      </w: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VI.</w:t>
      </w:r>
      <w:r w:rsidRPr="00224CCF">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224CCF">
        <w:rPr>
          <w:rFonts w:ascii="Arial" w:eastAsia="Times New Roman" w:hAnsi="Arial" w:cs="Arial"/>
          <w:sz w:val="19"/>
          <w:szCs w:val="19"/>
          <w:vertAlign w:val="superscript"/>
          <w:lang w:eastAsia="es-MX"/>
        </w:rPr>
        <w:t xml:space="preserve"> (Adición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70.</w:t>
      </w:r>
      <w:r w:rsidRPr="00224CCF">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224CCF">
        <w:rPr>
          <w:rFonts w:ascii="Arial" w:eastAsia="Times New Roman" w:hAnsi="Arial" w:cs="Arial"/>
          <w:sz w:val="19"/>
          <w:szCs w:val="19"/>
          <w:vertAlign w:val="superscript"/>
          <w:lang w:eastAsia="es-MX"/>
        </w:rPr>
        <w:t xml:space="preserve"> (Adición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71.</w:t>
      </w:r>
      <w:r w:rsidRPr="00224CCF">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224CCF">
        <w:rPr>
          <w:rFonts w:ascii="Arial" w:eastAsia="Times New Roman" w:hAnsi="Arial" w:cs="Arial"/>
          <w:sz w:val="19"/>
          <w:szCs w:val="19"/>
          <w:vertAlign w:val="superscript"/>
          <w:lang w:eastAsia="es-MX"/>
        </w:rPr>
        <w:t xml:space="preserve"> (Adición según Decreto No. 1073 PPOE Segunda Sección de 10-03-12</w:t>
      </w:r>
      <w:r w:rsidRPr="00224CCF">
        <w:rPr>
          <w:rFonts w:ascii="Arial" w:eastAsia="Times New Roman" w:hAnsi="Arial" w:cs="Arial"/>
          <w:sz w:val="19"/>
          <w:szCs w:val="19"/>
          <w:vertAlign w:val="superscript"/>
          <w:lang w:eastAsia="ar-SA"/>
        </w:rPr>
        <w:t>)</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vertAlign w:val="superscript"/>
          <w:lang w:eastAsia="es-ES"/>
        </w:rPr>
      </w:pPr>
      <w:r w:rsidRPr="00224CCF">
        <w:rPr>
          <w:rFonts w:ascii="Arial" w:eastAsia="Times New Roman" w:hAnsi="Arial" w:cs="Arial"/>
          <w:b/>
          <w:sz w:val="19"/>
          <w:szCs w:val="19"/>
          <w:lang w:eastAsia="es-ES"/>
        </w:rPr>
        <w:t>ARTÍCULO 72.</w:t>
      </w:r>
      <w:r w:rsidRPr="00224CCF">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w:t>
      </w:r>
      <w:r w:rsidR="00DF24F7" w:rsidRPr="00224CCF">
        <w:rPr>
          <w:rFonts w:ascii="Arial" w:eastAsia="Times New Roman" w:hAnsi="Arial" w:cs="Arial"/>
          <w:sz w:val="19"/>
          <w:szCs w:val="19"/>
          <w:lang w:eastAsia="es-ES"/>
        </w:rPr>
        <w:t xml:space="preserve">Administrativas </w:t>
      </w:r>
      <w:r w:rsidRPr="00224CCF">
        <w:rPr>
          <w:rFonts w:ascii="Arial" w:eastAsia="Times New Roman" w:hAnsi="Arial" w:cs="Arial"/>
          <w:sz w:val="19"/>
          <w:szCs w:val="19"/>
          <w:lang w:eastAsia="es-ES"/>
        </w:rPr>
        <w:t>del Estado y Municipios de Oaxaca, y en ningún caso intervendrán en asuntos de materia política y electoral.</w:t>
      </w:r>
      <w:r w:rsidR="00DF24F7" w:rsidRPr="00224CCF">
        <w:rPr>
          <w:rFonts w:ascii="Arial" w:eastAsia="Times New Roman" w:hAnsi="Arial" w:cs="Arial"/>
          <w:sz w:val="19"/>
          <w:szCs w:val="19"/>
          <w:lang w:eastAsia="es-ES"/>
        </w:rPr>
        <w:t xml:space="preserve"> </w:t>
      </w:r>
      <w:r w:rsidR="00DF24F7" w:rsidRPr="00224CCF">
        <w:rPr>
          <w:rFonts w:ascii="Arial" w:eastAsia="Times New Roman" w:hAnsi="Arial" w:cs="Arial"/>
          <w:sz w:val="19"/>
          <w:szCs w:val="19"/>
          <w:vertAlign w:val="superscript"/>
          <w:lang w:eastAsia="es-ES"/>
        </w:rPr>
        <w:t>(Reforma según Decreto No. 612 PPOE Extra de fecha 15-05-2019)</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224CCF">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224CCF">
        <w:rPr>
          <w:rFonts w:ascii="Arial" w:eastAsia="Times New Roman" w:hAnsi="Arial" w:cs="Arial"/>
          <w:sz w:val="19"/>
          <w:szCs w:val="19"/>
          <w:vertAlign w:val="superscript"/>
          <w:lang w:eastAsia="es-MX"/>
        </w:rPr>
        <w:t xml:space="preserve"> (Adición según Decreto  No. 1073 PPOE Segunda Sección de 10-03-12)</w:t>
      </w:r>
    </w:p>
    <w:p w:rsidR="002E26C0" w:rsidRPr="00224CCF" w:rsidRDefault="002E26C0" w:rsidP="00513F8B">
      <w:pPr>
        <w:autoSpaceDE w:val="0"/>
        <w:spacing w:after="0" w:line="240" w:lineRule="auto"/>
        <w:contextualSpacing/>
        <w:jc w:val="center"/>
        <w:rPr>
          <w:rFonts w:ascii="Arial" w:eastAsia="Times New Roman" w:hAnsi="Arial" w:cs="Arial"/>
          <w:sz w:val="19"/>
          <w:szCs w:val="19"/>
          <w:lang w:eastAsia="es-ES"/>
        </w:rPr>
      </w:pPr>
    </w:p>
    <w:p w:rsidR="002E26C0" w:rsidRPr="00224CCF" w:rsidRDefault="002E26C0" w:rsidP="00513F8B">
      <w:pPr>
        <w:autoSpaceDE w:val="0"/>
        <w:spacing w:after="0" w:line="240" w:lineRule="auto"/>
        <w:contextualSpacing/>
        <w:jc w:val="center"/>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TÍTULO V</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DE LA ENTREGA-RECEPCIÓN DE LA ADMINISTRACIÓN PÚBLICA</w:t>
      </w:r>
    </w:p>
    <w:p w:rsidR="00513F8B" w:rsidRPr="00224CCF"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224CCF">
        <w:rPr>
          <w:rFonts w:ascii="Arial" w:eastAsia="Times New Roman" w:hAnsi="Arial" w:cs="Arial"/>
          <w:sz w:val="19"/>
          <w:szCs w:val="19"/>
          <w:vertAlign w:val="superscript"/>
          <w:lang w:eastAsia="es-MX"/>
        </w:rPr>
        <w:t>(Adición según Decreto  No. 1073 PPOE Segunda Sección de 10-03-12)</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CAPÍTULO ÚNICO</w:t>
      </w:r>
    </w:p>
    <w:p w:rsidR="00513F8B" w:rsidRPr="00224CCF" w:rsidRDefault="00513F8B" w:rsidP="00513F8B">
      <w:pPr>
        <w:autoSpaceDE w:val="0"/>
        <w:spacing w:after="0" w:line="240" w:lineRule="auto"/>
        <w:contextualSpacing/>
        <w:jc w:val="center"/>
        <w:rPr>
          <w:rFonts w:ascii="Arial" w:eastAsia="Times New Roman" w:hAnsi="Arial" w:cs="Arial"/>
          <w:b/>
          <w:sz w:val="19"/>
          <w:szCs w:val="19"/>
          <w:lang w:eastAsia="es-ES"/>
        </w:rPr>
      </w:pPr>
      <w:r w:rsidRPr="00224CCF">
        <w:rPr>
          <w:rFonts w:ascii="Arial" w:eastAsia="Times New Roman" w:hAnsi="Arial" w:cs="Arial"/>
          <w:b/>
          <w:sz w:val="19"/>
          <w:szCs w:val="19"/>
          <w:lang w:eastAsia="es-ES"/>
        </w:rPr>
        <w:t>PROCEDIMIENTO DE LA ENTREGA-RECEPCIÓN</w:t>
      </w:r>
    </w:p>
    <w:p w:rsidR="00513F8B" w:rsidRPr="00224CCF"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224CCF">
        <w:rPr>
          <w:rFonts w:ascii="Arial" w:eastAsia="Times New Roman" w:hAnsi="Arial" w:cs="Arial"/>
          <w:sz w:val="19"/>
          <w:szCs w:val="19"/>
          <w:vertAlign w:val="superscript"/>
          <w:lang w:eastAsia="es-MX"/>
        </w:rPr>
        <w:t>(Adición según Decreto  No. 1073 PPOE Segunda Sección de 10-03-12)</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r w:rsidRPr="00224CCF">
        <w:rPr>
          <w:rFonts w:ascii="Arial" w:eastAsia="Times New Roman" w:hAnsi="Arial" w:cs="Arial"/>
          <w:b/>
          <w:sz w:val="19"/>
          <w:szCs w:val="19"/>
          <w:lang w:eastAsia="es-ES"/>
        </w:rPr>
        <w:t>ARTÍCULO 73.</w:t>
      </w:r>
      <w:r w:rsidRPr="00224CCF">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 </w:t>
      </w:r>
      <w:r w:rsidRPr="00224CCF">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II. </w:t>
      </w:r>
      <w:r w:rsidRPr="00224CCF">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III. </w:t>
      </w:r>
      <w:r w:rsidRPr="00224CCF">
        <w:rPr>
          <w:rFonts w:ascii="Arial" w:eastAsia="Times New Roman" w:hAnsi="Arial" w:cs="Arial"/>
          <w:sz w:val="19"/>
          <w:szCs w:val="19"/>
          <w:lang w:eastAsia="es-ES"/>
        </w:rPr>
        <w:tab/>
        <w:t>Ordenar y actualizar el inventario de bienes a su cuidado;</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224CCF">
        <w:rPr>
          <w:rFonts w:ascii="Arial" w:eastAsia="Times New Roman" w:hAnsi="Arial" w:cs="Arial"/>
          <w:sz w:val="19"/>
          <w:szCs w:val="19"/>
          <w:lang w:eastAsia="es-ES"/>
        </w:rPr>
        <w:t xml:space="preserve">IV. </w:t>
      </w:r>
      <w:r w:rsidRPr="00224CCF">
        <w:rPr>
          <w:rFonts w:ascii="Arial" w:eastAsia="Times New Roman" w:hAnsi="Arial" w:cs="Arial"/>
          <w:sz w:val="19"/>
          <w:szCs w:val="19"/>
          <w:lang w:eastAsia="es-ES"/>
        </w:rPr>
        <w:tab/>
        <w:t>Vigilar que las normas y trámites de las Dependencias y Entidades a su cargo se sigan aplicando las primeras y realizando los segundos; y</w:t>
      </w: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224CCF"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224CCF">
        <w:rPr>
          <w:rFonts w:ascii="Arial" w:eastAsia="Times New Roman" w:hAnsi="Arial" w:cs="Arial"/>
          <w:sz w:val="19"/>
          <w:szCs w:val="19"/>
          <w:lang w:eastAsia="es-ES"/>
        </w:rPr>
        <w:t xml:space="preserve">V. </w:t>
      </w:r>
      <w:r w:rsidRPr="00224CCF">
        <w:rPr>
          <w:rFonts w:ascii="Arial" w:eastAsia="Times New Roman" w:hAnsi="Arial" w:cs="Arial"/>
          <w:sz w:val="19"/>
          <w:szCs w:val="19"/>
          <w:lang w:eastAsia="es-ES"/>
        </w:rPr>
        <w:tab/>
        <w:t>Formular las actas de Entrega-Recepción.</w:t>
      </w:r>
      <w:r w:rsidRPr="00224CCF">
        <w:rPr>
          <w:rFonts w:ascii="Arial" w:eastAsia="Times New Roman" w:hAnsi="Arial" w:cs="Arial"/>
          <w:sz w:val="19"/>
          <w:szCs w:val="19"/>
          <w:vertAlign w:val="superscript"/>
          <w:lang w:eastAsia="es-MX"/>
        </w:rPr>
        <w:t xml:space="preserve"> (Adición según Decreto  No. 1073 PPOE Segunda Sección de 10-03-12)</w:t>
      </w:r>
    </w:p>
    <w:p w:rsidR="00513F8B" w:rsidRPr="00224CCF"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224CCF">
        <w:rPr>
          <w:rFonts w:ascii="Arial" w:eastAsia="Times New Roman" w:hAnsi="Arial" w:cs="Arial"/>
          <w:b/>
          <w:sz w:val="19"/>
          <w:szCs w:val="19"/>
          <w:lang w:eastAsia="es-ES"/>
        </w:rPr>
        <w:t>ARTÍCULO 74.</w:t>
      </w:r>
      <w:r w:rsidRPr="00224CCF">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224CCF">
        <w:rPr>
          <w:rFonts w:ascii="Arial" w:eastAsia="Times New Roman" w:hAnsi="Arial" w:cs="Arial"/>
          <w:sz w:val="19"/>
          <w:szCs w:val="19"/>
          <w:vertAlign w:val="superscript"/>
          <w:lang w:eastAsia="es-MX"/>
        </w:rPr>
        <w:t xml:space="preserve"> (Adición según Decreto  No. 1073 PPOE Segunda Sección de 10-03-12)</w:t>
      </w:r>
    </w:p>
    <w:p w:rsidR="00513F8B" w:rsidRPr="00224CCF" w:rsidRDefault="00513F8B" w:rsidP="00513F8B">
      <w:pPr>
        <w:autoSpaceDE w:val="0"/>
        <w:spacing w:after="0" w:line="240" w:lineRule="auto"/>
        <w:contextualSpacing/>
        <w:jc w:val="both"/>
        <w:rPr>
          <w:rFonts w:ascii="Arial" w:eastAsia="Times New Roman" w:hAnsi="Arial" w:cs="Arial"/>
          <w:b/>
          <w:sz w:val="19"/>
          <w:szCs w:val="19"/>
          <w:lang w:eastAsia="es-MX"/>
        </w:rPr>
      </w:pPr>
    </w:p>
    <w:p w:rsidR="00513F8B" w:rsidRPr="00224CCF"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224CCF">
        <w:rPr>
          <w:rFonts w:ascii="Arial" w:eastAsia="Times New Roman" w:hAnsi="Arial" w:cs="Arial"/>
          <w:b/>
          <w:sz w:val="19"/>
          <w:szCs w:val="19"/>
          <w:lang w:eastAsia="es-MX"/>
        </w:rPr>
        <w:t>ARTÍCULO 75.</w:t>
      </w:r>
      <w:r w:rsidRPr="00224CCF">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224CCF">
        <w:rPr>
          <w:rFonts w:ascii="Arial" w:eastAsia="Times New Roman" w:hAnsi="Arial" w:cs="Arial"/>
          <w:sz w:val="19"/>
          <w:szCs w:val="19"/>
          <w:vertAlign w:val="superscript"/>
          <w:lang w:eastAsia="es-MX"/>
        </w:rPr>
        <w:t xml:space="preserve"> (Adición según Decreto  No. 1073 PPOE Segunda Sección de 10-03-12)</w:t>
      </w:r>
    </w:p>
    <w:p w:rsidR="00513F8B" w:rsidRPr="00224CCF" w:rsidRDefault="00513F8B" w:rsidP="00513F8B">
      <w:pPr>
        <w:spacing w:after="0" w:line="240" w:lineRule="auto"/>
        <w:contextualSpacing/>
        <w:jc w:val="both"/>
        <w:rPr>
          <w:rFonts w:ascii="Arial" w:eastAsia="Times New Roman" w:hAnsi="Arial" w:cs="Arial"/>
          <w:sz w:val="19"/>
          <w:szCs w:val="19"/>
          <w:vertAlign w:val="superscript"/>
          <w:lang w:eastAsia="es-MX"/>
        </w:rPr>
      </w:pPr>
    </w:p>
    <w:p w:rsidR="00513F8B" w:rsidRPr="00224CCF"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224CCF">
        <w:rPr>
          <w:rFonts w:ascii="Arial" w:eastAsia="Times New Roman" w:hAnsi="Arial" w:cs="Arial"/>
          <w:b/>
          <w:sz w:val="19"/>
          <w:szCs w:val="19"/>
          <w:lang w:eastAsia="es-ES"/>
        </w:rPr>
        <w:t>ARTÍCULO 76.</w:t>
      </w:r>
      <w:r w:rsidRPr="00224CCF">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224CCF">
        <w:rPr>
          <w:rFonts w:ascii="Arial" w:eastAsia="Times New Roman" w:hAnsi="Arial" w:cs="Arial"/>
          <w:sz w:val="19"/>
          <w:szCs w:val="19"/>
          <w:vertAlign w:val="superscript"/>
          <w:lang w:eastAsia="es-MX"/>
        </w:rPr>
        <w:t xml:space="preserve"> (Adición según Decreto  No. 1073 PPOE Segunda Sección de 10-03-12)</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224CCF">
        <w:rPr>
          <w:rFonts w:ascii="Arial" w:eastAsia="Times New Roman" w:hAnsi="Arial" w:cs="Arial"/>
          <w:b/>
          <w:sz w:val="19"/>
          <w:szCs w:val="19"/>
          <w:lang w:eastAsia="es-ES"/>
        </w:rPr>
        <w:t>ARTÍCULO 77</w:t>
      </w:r>
      <w:r w:rsidRPr="00224CCF">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224CCF">
        <w:rPr>
          <w:rFonts w:ascii="Arial" w:eastAsia="Times New Roman" w:hAnsi="Arial" w:cs="Arial"/>
          <w:sz w:val="19"/>
          <w:szCs w:val="19"/>
          <w:vertAlign w:val="superscript"/>
          <w:lang w:eastAsia="es-MX"/>
        </w:rPr>
        <w:t xml:space="preserve"> (Adición según Decreto  No. 1073 PPOE Segunda Sección de 10-03-12)</w:t>
      </w:r>
    </w:p>
    <w:p w:rsidR="00513F8B" w:rsidRPr="00224CCF" w:rsidRDefault="00513F8B" w:rsidP="00513F8B">
      <w:pPr>
        <w:autoSpaceDE w:val="0"/>
        <w:spacing w:after="0" w:line="240" w:lineRule="auto"/>
        <w:contextualSpacing/>
        <w:jc w:val="both"/>
        <w:rPr>
          <w:rFonts w:ascii="Arial" w:eastAsia="Times New Roman" w:hAnsi="Arial" w:cs="Arial"/>
          <w:sz w:val="19"/>
          <w:szCs w:val="19"/>
          <w:lang w:eastAsia="es-ES"/>
        </w:rPr>
      </w:pPr>
    </w:p>
    <w:p w:rsidR="00FC46B6" w:rsidRPr="00224CCF" w:rsidRDefault="00FC46B6" w:rsidP="00513F8B">
      <w:pPr>
        <w:autoSpaceDE w:val="0"/>
        <w:spacing w:after="0" w:line="240" w:lineRule="auto"/>
        <w:contextualSpacing/>
        <w:jc w:val="both"/>
        <w:rPr>
          <w:rFonts w:ascii="Arial" w:eastAsia="Times New Roman" w:hAnsi="Arial" w:cs="Arial"/>
          <w:sz w:val="19"/>
          <w:szCs w:val="19"/>
          <w:lang w:eastAsia="es-ES"/>
        </w:rPr>
      </w:pPr>
    </w:p>
    <w:p w:rsidR="00513F8B" w:rsidRPr="00224CCF"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224CCF">
        <w:rPr>
          <w:rFonts w:ascii="Arial Narrow" w:eastAsia="Times New Roman" w:hAnsi="Arial Narrow" w:cs="Arial"/>
          <w:b/>
          <w:bCs/>
          <w:sz w:val="19"/>
          <w:szCs w:val="19"/>
          <w:lang w:eastAsia="es-ES"/>
        </w:rPr>
        <w:t>T R A N S I T O R I O S:</w:t>
      </w:r>
    </w:p>
    <w:p w:rsidR="00513F8B" w:rsidRPr="00224CCF"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224CCF">
        <w:rPr>
          <w:rFonts w:ascii="Arial Narrow" w:eastAsia="Times New Roman" w:hAnsi="Arial Narrow" w:cs="Arial"/>
          <w:b/>
          <w:bCs/>
          <w:sz w:val="19"/>
          <w:szCs w:val="19"/>
          <w:lang w:eastAsia="es-ES"/>
        </w:rPr>
        <w:t>DECRETO No. 6 PPOGE EXTRA DE FECHA 01 DE DICIEMBRE DE 2010</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PRIMERO.- </w:t>
      </w:r>
      <w:r w:rsidRPr="00224CCF">
        <w:rPr>
          <w:rFonts w:ascii="Arial Narrow" w:eastAsia="Times New Roman" w:hAnsi="Arial Narrow" w:cs="Arial"/>
          <w:sz w:val="19"/>
          <w:szCs w:val="19"/>
          <w:lang w:eastAsia="es-ES"/>
        </w:rPr>
        <w:t>La presente ley entrará en vigor el día de su publicación en el Periódico Oficial del Gobierno del Estado.</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SEGUNDO.- </w:t>
      </w:r>
      <w:r w:rsidRPr="00224CCF">
        <w:rPr>
          <w:rFonts w:ascii="Arial Narrow" w:eastAsia="Times New Roman" w:hAnsi="Arial Narrow" w:cs="Arial"/>
          <w:sz w:val="19"/>
          <w:szCs w:val="19"/>
          <w:lang w:eastAsia="es-ES"/>
        </w:rPr>
        <w:t>Se derogan las disposiciones que se opongan al presente decreto.</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TERCERO.- </w:t>
      </w:r>
      <w:r w:rsidRPr="00224CCF">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CUARTO.- </w:t>
      </w:r>
      <w:r w:rsidRPr="00224CCF">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Gubernamental.</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QUINTO</w:t>
      </w:r>
      <w:r w:rsidRPr="00224CCF">
        <w:rPr>
          <w:rFonts w:ascii="Arial Narrow" w:eastAsia="Times New Roman" w:hAnsi="Arial Narrow" w:cs="Arial"/>
          <w:sz w:val="19"/>
          <w:szCs w:val="19"/>
          <w:lang w:eastAsia="es-ES"/>
        </w:rPr>
        <w:t>.- Se faculta a la Secretaría de Finanzas y a la de Administración, en el ámbito de sus respectivas facultades, para realizar las adecuaciones programáticas y presupuestales que deriven de las modificaciones a esta Ley.</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SEXTO.- </w:t>
      </w:r>
      <w:r w:rsidRPr="00224CCF">
        <w:rPr>
          <w:rFonts w:ascii="Arial Narrow" w:eastAsia="Times New Roman" w:hAnsi="Arial Narrow" w:cs="Arial"/>
          <w:sz w:val="19"/>
          <w:szCs w:val="19"/>
          <w:lang w:eastAsia="es-ES"/>
        </w:rPr>
        <w:t>Cuando en diversas disposiciones legales, se haga referencia a:</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La Coordinación General del Comité de Planeación para el Desarrollo de Oaxaca, se entenderá que se refiere a la Secretaría de Finanzas, en lo que corresponde a las atribuciones en materia de planeación, programación y </w:t>
      </w:r>
      <w:proofErr w:type="spellStart"/>
      <w:r w:rsidRPr="00224CCF">
        <w:rPr>
          <w:rFonts w:ascii="Arial Narrow" w:eastAsia="Times New Roman" w:hAnsi="Arial Narrow" w:cs="Arial"/>
          <w:sz w:val="19"/>
          <w:szCs w:val="19"/>
          <w:lang w:eastAsia="es-ES"/>
        </w:rPr>
        <w:t>presupuestación</w:t>
      </w:r>
      <w:proofErr w:type="spellEnd"/>
      <w:r w:rsidRPr="00224CCF">
        <w:rPr>
          <w:rFonts w:ascii="Arial Narrow" w:eastAsia="Times New Roman" w:hAnsi="Arial Narrow" w:cs="Arial"/>
          <w:sz w:val="19"/>
          <w:szCs w:val="19"/>
          <w:lang w:eastAsia="es-ES"/>
        </w:rPr>
        <w:t>; y se entenderá que se refiere a la Coordinación de Módulos de Desarrollo Sustentable en lo que respecta a las atribuciones de Desarrollo Social;</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La Secretaría de Cultura, se entenderá que se refiere a la Secretaría de las Culturas y Artes de Oaxaca; </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SÉPTIMO.- </w:t>
      </w:r>
      <w:r w:rsidRPr="00224CCF">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Lo tendrá entendido el Gobernador del Estado y hará que se publique y se cumpla.</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DADO EN EL SALON DE SESIONES DEL H. CONGRESO DELESTADO.- San Raymundo </w:t>
      </w:r>
      <w:proofErr w:type="spellStart"/>
      <w:r w:rsidRPr="00224CCF">
        <w:rPr>
          <w:rFonts w:ascii="Arial Narrow" w:eastAsia="Times New Roman" w:hAnsi="Arial Narrow" w:cs="Arial"/>
          <w:sz w:val="19"/>
          <w:szCs w:val="19"/>
          <w:lang w:eastAsia="es-ES"/>
        </w:rPr>
        <w:t>Jalpan</w:t>
      </w:r>
      <w:proofErr w:type="spellEnd"/>
      <w:r w:rsidRPr="00224CCF">
        <w:rPr>
          <w:rFonts w:ascii="Arial Narrow" w:eastAsia="Times New Roman" w:hAnsi="Arial Narrow" w:cs="Arial"/>
          <w:sz w:val="19"/>
          <w:szCs w:val="19"/>
          <w:lang w:eastAsia="es-ES"/>
        </w:rPr>
        <w:t xml:space="preserve">,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29 de noviembre de 2010.- DIP. EUFROSINA CRUZ MENDOZA, PRESIDENTA.- DIP. ZORY MARYSTEL ZIGA MARTÍNEZ.- SECRETARIA.- DIP. ANGELAHERNÁNDEZ SOLÍS.- SECRETARIA.- Rúbricas.</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Por lo tanto, mando que se imprima, publique, circule y se le dé el debido cumplimiento. </w:t>
      </w:r>
      <w:proofErr w:type="spellStart"/>
      <w:r w:rsidRPr="00224CCF">
        <w:rPr>
          <w:rFonts w:ascii="Arial Narrow" w:eastAsia="Times New Roman" w:hAnsi="Arial Narrow" w:cs="Arial"/>
          <w:sz w:val="19"/>
          <w:szCs w:val="19"/>
          <w:lang w:eastAsia="es-ES"/>
        </w:rPr>
        <w:t>Tlalixtac</w:t>
      </w:r>
      <w:proofErr w:type="spellEnd"/>
      <w:r w:rsidRPr="00224CCF">
        <w:rPr>
          <w:rFonts w:ascii="Arial Narrow" w:eastAsia="Times New Roman" w:hAnsi="Arial Narrow" w:cs="Arial"/>
          <w:sz w:val="19"/>
          <w:szCs w:val="19"/>
          <w:lang w:eastAsia="es-ES"/>
        </w:rPr>
        <w:t xml:space="preserve"> de Cabrera,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a 01 de diciembre del 2010.- EL GOBERNADOR CONSTITUCIONAL DEL ESTADO. LIC. GABINO CUE MONTEAGUDO.- EL SECRETARIO GENERAL DE GOBIERNO. DR. EVENCIO NICOLÁS MARTÍNEZ RAMÍREZ.- Rúbricas.</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Y lo comunico a usted, para su conocimiento y fines consiguientes.</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SUFRAGIO EFECTIVO. NO REELECCION.- “EL RESPETO AL DERECHO AJENO ES LA PAZ”.- </w:t>
      </w:r>
      <w:proofErr w:type="spellStart"/>
      <w:r w:rsidRPr="00224CCF">
        <w:rPr>
          <w:rFonts w:ascii="Arial Narrow" w:eastAsia="Times New Roman" w:hAnsi="Arial Narrow" w:cs="Arial"/>
          <w:sz w:val="19"/>
          <w:szCs w:val="19"/>
          <w:lang w:eastAsia="es-ES"/>
        </w:rPr>
        <w:t>Tlalixtac</w:t>
      </w:r>
      <w:proofErr w:type="spellEnd"/>
      <w:r w:rsidRPr="00224CCF">
        <w:rPr>
          <w:rFonts w:ascii="Arial Narrow" w:eastAsia="Times New Roman" w:hAnsi="Arial Narrow" w:cs="Arial"/>
          <w:sz w:val="19"/>
          <w:szCs w:val="19"/>
          <w:lang w:eastAsia="es-ES"/>
        </w:rPr>
        <w:t xml:space="preserve"> de Cabrera,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a 01 de diciembre del 2010.- EL SECRETARIO GENERAL DE GOBIERNO.- DR. EVENCIO NICOLÁS MARTÍNEZ RAMÍREZ.- Rúbrica.</w:t>
      </w:r>
    </w:p>
    <w:p w:rsidR="00513F8B" w:rsidRPr="00224CCF"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A N S I T O R I O </w:t>
      </w:r>
      <w:proofErr w:type="gramStart"/>
      <w:r w:rsidRPr="00224CCF">
        <w:rPr>
          <w:rFonts w:ascii="Arial Narrow" w:eastAsia="Calibri" w:hAnsi="Arial Narrow" w:cs="Arial"/>
          <w:b/>
          <w:sz w:val="19"/>
          <w:szCs w:val="19"/>
          <w:lang w:val="en-US" w:eastAsia="ar-SA"/>
        </w:rPr>
        <w:t>S :</w:t>
      </w:r>
      <w:proofErr w:type="gramEnd"/>
    </w:p>
    <w:p w:rsidR="00513F8B" w:rsidRPr="00224CCF" w:rsidRDefault="00513F8B" w:rsidP="00513F8B">
      <w:pPr>
        <w:spacing w:after="0" w:line="240" w:lineRule="auto"/>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1073 PPOE SEGUNDA SECCION DE FECHA 10 DE MARZO DE 2012</w:t>
      </w:r>
    </w:p>
    <w:p w:rsidR="00513F8B" w:rsidRPr="00224CCF"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PRIMERO. </w:t>
      </w:r>
      <w:r w:rsidRPr="00224CCF">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SEGUNDO</w:t>
      </w:r>
      <w:r w:rsidRPr="00224CCF">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Cuando en diversas disposiciones legales, se haga referencia a: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El Jefe de la Oficina de la Gubernatura, se entenderán que se refiere al Órgano Auxiliar denominado Jefatura de la Gubernatura, que por esta Ley cambia de denominación.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TERCERO. </w:t>
      </w:r>
      <w:r w:rsidRPr="00224CCF">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CUARTO. </w:t>
      </w:r>
      <w:r w:rsidRPr="00224CCF">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QUINTO</w:t>
      </w:r>
      <w:r w:rsidRPr="00224CCF">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SEXTO. </w:t>
      </w:r>
      <w:r w:rsidRPr="00224CCF">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SÉPTIMO</w:t>
      </w:r>
      <w:r w:rsidRPr="00224CCF">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extingan.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OCTAVO. </w:t>
      </w:r>
      <w:r w:rsidRPr="00224CCF">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NOVENO</w:t>
      </w:r>
      <w:r w:rsidRPr="00224CCF">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DÉCIMO</w:t>
      </w:r>
      <w:r w:rsidRPr="00224CCF">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DÉCIMO PRIMERO</w:t>
      </w:r>
      <w:r w:rsidRPr="00224CCF">
        <w:rPr>
          <w:rFonts w:ascii="Arial Narrow" w:eastAsia="Arial" w:hAnsi="Arial Narrow" w:cs="Arial"/>
          <w:sz w:val="19"/>
          <w:szCs w:val="19"/>
          <w:lang w:eastAsia="ar-SA"/>
        </w:rPr>
        <w:t xml:space="preserve">. El Poder Ejecutivo realizará las reformas a la normatividad aplicable, para el cumplimiento de la presente Ley.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DÉCIMO SEGUNDO</w:t>
      </w:r>
      <w:r w:rsidRPr="00224CCF">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DÉCIMO TERCERO. </w:t>
      </w:r>
      <w:r w:rsidRPr="00224CCF">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DADO EN EL SALON DE SESIONES DEL H. CONGRESO DEL ESTADO.- San Raymundo </w:t>
      </w:r>
      <w:proofErr w:type="spellStart"/>
      <w:r w:rsidRPr="00224CCF">
        <w:rPr>
          <w:rFonts w:ascii="Arial Narrow" w:eastAsia="Times New Roman" w:hAnsi="Arial Narrow" w:cs="Arial"/>
          <w:sz w:val="19"/>
          <w:szCs w:val="19"/>
          <w:lang w:eastAsia="es-ES"/>
        </w:rPr>
        <w:t>Jalpan</w:t>
      </w:r>
      <w:proofErr w:type="spellEnd"/>
      <w:r w:rsidRPr="00224CCF">
        <w:rPr>
          <w:rFonts w:ascii="Arial Narrow" w:eastAsia="Times New Roman" w:hAnsi="Arial Narrow" w:cs="Arial"/>
          <w:sz w:val="19"/>
          <w:szCs w:val="19"/>
          <w:lang w:eastAsia="es-ES"/>
        </w:rPr>
        <w:t xml:space="preserve">,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7 de marzo de 2012.- JOSE JAVIER VILLACAÑA JIMENEZ, DIPUTADO PRESIDENTE.- IVONNE GALLEGOS CARREÑO, DIPUTADA SECRETARIA.- ALEIDA TONELLY SERRANO ROSADO, DIPUTADA SECRETARIA.- Rúbricas.</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Por lo tanto mando que se imprima, publique circule y se le dé el debido cumplimiento. Palacio de Gobierno,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a 09 de marzo del 2012.- EL GOBERNADOR CONSTITUCIONAL DEL ESTADO. LIC. GABINO CUE MONTEAGUDO.- EL SECRETARIO GENERAL DE GOBIERNO. C.P. JESÚS EMILIO MARTÍNEZ ÁLVAREZ. Rúbricas.</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Y lo comunico a usted, para su conocimiento y fines consiguientes.- SUFRAGIO EFECTIVO. NO REELECCION.- “EL RESPETO AL DERECHO AJENO ES LA PAZ”.- </w:t>
      </w:r>
      <w:proofErr w:type="spellStart"/>
      <w:r w:rsidRPr="00224CCF">
        <w:rPr>
          <w:rFonts w:ascii="Arial Narrow" w:eastAsia="Times New Roman" w:hAnsi="Arial Narrow" w:cs="Arial"/>
          <w:sz w:val="19"/>
          <w:szCs w:val="19"/>
          <w:lang w:eastAsia="es-ES"/>
        </w:rPr>
        <w:t>Tlalixtac</w:t>
      </w:r>
      <w:proofErr w:type="spellEnd"/>
      <w:r w:rsidRPr="00224CCF">
        <w:rPr>
          <w:rFonts w:ascii="Arial Narrow" w:eastAsia="Times New Roman" w:hAnsi="Arial Narrow" w:cs="Arial"/>
          <w:sz w:val="19"/>
          <w:szCs w:val="19"/>
          <w:lang w:eastAsia="es-ES"/>
        </w:rPr>
        <w:t xml:space="preserve"> de Cabrera,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a 09 de marzo del 2012. EL SECRETARIO GENERAL DE GOBIERNO. C.P. JESÚS EMILIO MARTÍNEZ ÁLVAREZ.- Rúbrica.</w:t>
      </w:r>
    </w:p>
    <w:p w:rsidR="00513F8B" w:rsidRPr="00224CCF"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224CCF"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w:t>
      </w:r>
      <w:proofErr w:type="gramStart"/>
      <w:r w:rsidRPr="00224CCF">
        <w:rPr>
          <w:rFonts w:ascii="Arial Narrow" w:eastAsia="Calibri" w:hAnsi="Arial Narrow" w:cs="Arial"/>
          <w:b/>
          <w:sz w:val="19"/>
          <w:szCs w:val="19"/>
          <w:lang w:val="en-US" w:eastAsia="ar-SA"/>
        </w:rPr>
        <w:t>A</w:t>
      </w:r>
      <w:proofErr w:type="gramEnd"/>
      <w:r w:rsidRPr="00224CCF">
        <w:rPr>
          <w:rFonts w:ascii="Arial Narrow" w:eastAsia="Calibri" w:hAnsi="Arial Narrow" w:cs="Arial"/>
          <w:b/>
          <w:sz w:val="19"/>
          <w:szCs w:val="19"/>
          <w:lang w:val="en-US" w:eastAsia="ar-SA"/>
        </w:rPr>
        <w:t xml:space="preserve"> N S I T O R I O:</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1822 PPOE EXTRA DE FECHA 27 DE DICIEMBRE DE 2012</w:t>
      </w:r>
    </w:p>
    <w:p w:rsidR="00513F8B" w:rsidRPr="00224CCF"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PRIMERO. </w:t>
      </w:r>
      <w:r w:rsidRPr="00224CCF">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xml:space="preserve">,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24 de Diciembre de 2012. DIP.JOSE JAVIER VILLACAÑA JÍMENEZ, PRESIDENTE.- DIP. GUILLERMO BERNAL GÓMEZ, SECRETARIO DIP. LETICIA ÁÑVAREZ MARTÍNEZ, SECRETARIA.- DIP. MARGARITA GARCÍA </w:t>
      </w:r>
      <w:proofErr w:type="spellStart"/>
      <w:r w:rsidRPr="00224CCF">
        <w:rPr>
          <w:rFonts w:ascii="Arial Narrow" w:eastAsia="Arial" w:hAnsi="Arial Narrow" w:cs="Arial"/>
          <w:sz w:val="19"/>
          <w:szCs w:val="19"/>
          <w:lang w:eastAsia="ar-SA"/>
        </w:rPr>
        <w:t>GARCÍA</w:t>
      </w:r>
      <w:proofErr w:type="spellEnd"/>
      <w:r w:rsidRPr="00224CCF">
        <w:rPr>
          <w:rFonts w:ascii="Arial Narrow" w:eastAsia="Arial" w:hAnsi="Arial Narrow" w:cs="Arial"/>
          <w:sz w:val="19"/>
          <w:szCs w:val="19"/>
          <w:lang w:eastAsia="ar-SA"/>
        </w:rPr>
        <w:t>, SECRETARIA.-.- Rubricas.</w:t>
      </w: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27 de diciembre del 2012.- EL GOBERNADOR CONSTITUCIONAL DEL ESTADO. LIC. GABINO CUE MONTEAGUDO.- EL SECRETARIO GENERAL DE GOBIERNO. C.P.A. JESÚS EMILIO MARTÍNEZ ÁLVAREZ. Rúbricas.</w:t>
      </w: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Y lo comunico a usted, para su conocimiento y fines consiguientes.- SUFRAGIO EFECTIVO. NO REELECCION.-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27 de diciembre del 2012. EL SECRETARIO GENERAL DE GOBIERNO. C.P.A. JESÚS EMILIO MARTÍNEZ ÁLVAREZ.- Rúbrica.</w:t>
      </w:r>
    </w:p>
    <w:p w:rsidR="00513F8B" w:rsidRPr="00224CCF"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rsidR="00BE55E5" w:rsidRPr="00224CCF"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TRANSITORIOS</w:t>
      </w:r>
    </w:p>
    <w:p w:rsidR="00BE55E5" w:rsidRPr="00224CCF"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2068 PPOE EXTRA DEL 28 DE NOVIEMBRE DEL 2013</w:t>
      </w:r>
    </w:p>
    <w:p w:rsidR="009324E5" w:rsidRPr="00224CCF" w:rsidRDefault="009324E5" w:rsidP="00BE55E5">
      <w:pPr>
        <w:autoSpaceDE w:val="0"/>
        <w:autoSpaceDN w:val="0"/>
        <w:adjustRightInd w:val="0"/>
        <w:spacing w:after="0" w:line="240" w:lineRule="auto"/>
        <w:rPr>
          <w:rFonts w:ascii="Arial Narrow" w:eastAsia="Calibri" w:hAnsi="Arial Narrow" w:cs="Arial"/>
          <w:b/>
          <w:sz w:val="19"/>
          <w:szCs w:val="19"/>
          <w:lang w:eastAsia="es-MX"/>
        </w:rPr>
      </w:pP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PRIMERO.-</w:t>
      </w:r>
      <w:r w:rsidRPr="00224CCF">
        <w:rPr>
          <w:rFonts w:ascii="Arial Narrow" w:eastAsia="Calibri" w:hAnsi="Arial Narrow" w:cs="Arial"/>
          <w:sz w:val="19"/>
          <w:szCs w:val="19"/>
          <w:lang w:eastAsia="es-MX"/>
        </w:rPr>
        <w:t xml:space="preserve"> El presente Decreto entrará en vigor al día siguiente de su publicación en el Periódico Oficial del Gobierno del Estado de Oaxaca.</w:t>
      </w: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SEGUNDO.-</w:t>
      </w:r>
      <w:r w:rsidRPr="00224CCF">
        <w:rPr>
          <w:rFonts w:ascii="Arial Narrow" w:eastAsia="Calibri" w:hAnsi="Arial Narrow" w:cs="Arial"/>
          <w:sz w:val="19"/>
          <w:szCs w:val="19"/>
          <w:lang w:eastAsia="es-MX"/>
        </w:rPr>
        <w:t xml:space="preserve"> Se derogan todas las disposiciones que se opongan o contravengan al presente Decreto.</w:t>
      </w: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TERCERO.-</w:t>
      </w:r>
      <w:r w:rsidRPr="00224CCF">
        <w:rPr>
          <w:rFonts w:ascii="Arial Narrow" w:eastAsia="Calibri" w:hAnsi="Arial Narrow" w:cs="Arial"/>
          <w:sz w:val="19"/>
          <w:szCs w:val="19"/>
          <w:lang w:eastAsia="es-MX"/>
        </w:rPr>
        <w:t xml:space="preserve"> Derogado.</w:t>
      </w:r>
    </w:p>
    <w:p w:rsidR="00BE55E5" w:rsidRPr="00224CCF"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CUARTO.-</w:t>
      </w:r>
      <w:r w:rsidRPr="00224CCF">
        <w:rPr>
          <w:rFonts w:ascii="Arial Narrow" w:eastAsia="Calibri" w:hAnsi="Arial Narrow" w:cs="Arial"/>
          <w:sz w:val="19"/>
          <w:szCs w:val="19"/>
          <w:lang w:eastAsia="es-MX"/>
        </w:rPr>
        <w:t xml:space="preserve"> Derogado.</w:t>
      </w:r>
    </w:p>
    <w:p w:rsidR="00BE55E5" w:rsidRPr="00224CCF"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QUINTO.-</w:t>
      </w:r>
      <w:r w:rsidRPr="00224CCF">
        <w:rPr>
          <w:rFonts w:ascii="Arial Narrow" w:eastAsia="Calibri" w:hAnsi="Arial Narrow" w:cs="Arial"/>
          <w:sz w:val="19"/>
          <w:szCs w:val="19"/>
          <w:lang w:eastAsia="es-MX"/>
        </w:rPr>
        <w:t xml:space="preserve"> Derogado.</w:t>
      </w:r>
    </w:p>
    <w:p w:rsidR="00BE55E5" w:rsidRPr="00224CCF"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rsidR="00BE55E5" w:rsidRPr="00224CCF"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SEXTO.-</w:t>
      </w:r>
      <w:r w:rsidRPr="00224CCF">
        <w:rPr>
          <w:rFonts w:ascii="Arial Narrow" w:eastAsia="Calibri" w:hAnsi="Arial Narrow" w:cs="Arial"/>
          <w:sz w:val="19"/>
          <w:szCs w:val="19"/>
          <w:lang w:eastAsia="es-MX"/>
        </w:rPr>
        <w:t xml:space="preserve"> Derogado.</w:t>
      </w:r>
    </w:p>
    <w:p w:rsidR="00BE55E5" w:rsidRPr="00224CCF"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rsidR="00BE55E5" w:rsidRPr="00224CCF"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rsidR="00BE55E5" w:rsidRPr="00224CCF"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rsidR="00513F8B" w:rsidRPr="00224CCF"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224CCF">
        <w:rPr>
          <w:rFonts w:ascii="Arial Narrow" w:eastAsia="Calibri" w:hAnsi="Arial Narrow" w:cs="Arial"/>
          <w:b/>
          <w:sz w:val="19"/>
          <w:szCs w:val="19"/>
          <w:lang w:val="en-US" w:eastAsia="es-MX"/>
        </w:rPr>
        <w:t>T R A N S I T O R I O S</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2071 PPOE EXTRA DE FECHA 8 DE NOVIEMBRE DE 2013</w:t>
      </w:r>
    </w:p>
    <w:p w:rsidR="00513F8B" w:rsidRPr="00224CCF"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bCs/>
          <w:sz w:val="19"/>
          <w:szCs w:val="19"/>
          <w:lang w:eastAsia="es-MX"/>
        </w:rPr>
        <w:t xml:space="preserve">PRIMERO. </w:t>
      </w:r>
      <w:r w:rsidRPr="00224CCF">
        <w:rPr>
          <w:rFonts w:ascii="Arial Narrow" w:eastAsia="Calibri" w:hAnsi="Arial Narrow" w:cs="Arial"/>
          <w:sz w:val="19"/>
          <w:szCs w:val="19"/>
          <w:lang w:eastAsia="es-MX"/>
        </w:rPr>
        <w:t>La presente Ley entrará en vigor al día siguiente de su publicación en el Periódico Oficial del Gobierno del Estado.</w:t>
      </w:r>
    </w:p>
    <w:p w:rsidR="00513F8B" w:rsidRPr="00224CCF" w:rsidRDefault="00513F8B" w:rsidP="00513F8B">
      <w:pPr>
        <w:spacing w:after="0" w:line="240" w:lineRule="auto"/>
        <w:contextualSpacing/>
        <w:jc w:val="both"/>
        <w:rPr>
          <w:rFonts w:ascii="Arial Narrow" w:eastAsia="Arial" w:hAnsi="Arial Narrow" w:cs="Arial"/>
          <w:sz w:val="19"/>
          <w:szCs w:val="19"/>
          <w:lang w:eastAsia="ar-SA"/>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SEGUNDO.</w:t>
      </w:r>
      <w:r w:rsidRPr="00224CCF">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Asimismo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rsidR="00513F8B" w:rsidRPr="00224CCF" w:rsidRDefault="00513F8B" w:rsidP="00513F8B">
      <w:pPr>
        <w:spacing w:after="0" w:line="240" w:lineRule="auto"/>
        <w:contextualSpacing/>
        <w:jc w:val="both"/>
        <w:rPr>
          <w:rFonts w:ascii="Arial Narrow" w:eastAsia="Arial" w:hAnsi="Arial Narrow" w:cs="Arial"/>
          <w:sz w:val="19"/>
          <w:szCs w:val="19"/>
          <w:lang w:eastAsia="ar-SA"/>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bCs/>
          <w:sz w:val="19"/>
          <w:szCs w:val="19"/>
          <w:lang w:eastAsia="es-MX"/>
        </w:rPr>
        <w:t xml:space="preserve">TERCERO. </w:t>
      </w:r>
      <w:r w:rsidRPr="00224CCF">
        <w:rPr>
          <w:rFonts w:ascii="Arial Narrow" w:eastAsia="Calibri" w:hAnsi="Arial Narrow"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CUARTO.</w:t>
      </w:r>
      <w:r w:rsidRPr="00224CCF">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QUINTO</w:t>
      </w:r>
      <w:r w:rsidRPr="00224CCF">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SEXTO.</w:t>
      </w:r>
      <w:r w:rsidRPr="00224CCF">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SÉPTIMO.</w:t>
      </w:r>
      <w:r w:rsidRPr="00224CCF">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OCTAVO.</w:t>
      </w:r>
      <w:r w:rsidRPr="00224CCF">
        <w:rPr>
          <w:rFonts w:ascii="Arial Narrow" w:eastAsia="Calibri" w:hAnsi="Arial Narrow" w:cs="Arial"/>
          <w:sz w:val="19"/>
          <w:szCs w:val="19"/>
          <w:lang w:eastAsia="es-MX"/>
        </w:rPr>
        <w:t xml:space="preserve"> En un plazo no mayor a 30 días la Secretaría del Trabajo elaborará los instrumentos jurídicos necesarios para </w:t>
      </w:r>
      <w:proofErr w:type="spellStart"/>
      <w:r w:rsidRPr="00224CCF">
        <w:rPr>
          <w:rFonts w:ascii="Arial Narrow" w:eastAsia="Calibri" w:hAnsi="Arial Narrow" w:cs="Arial"/>
          <w:sz w:val="19"/>
          <w:szCs w:val="19"/>
          <w:lang w:eastAsia="es-MX"/>
        </w:rPr>
        <w:t>recepcionar</w:t>
      </w:r>
      <w:proofErr w:type="spellEnd"/>
      <w:r w:rsidRPr="00224CCF">
        <w:rPr>
          <w:rFonts w:ascii="Arial Narrow" w:eastAsia="Calibri" w:hAnsi="Arial Narrow" w:cs="Arial"/>
          <w:sz w:val="19"/>
          <w:szCs w:val="19"/>
          <w:lang w:eastAsia="es-MX"/>
        </w:rPr>
        <w:t xml:space="preserve"> del Instituto de Capacitación para el Trabajo, el Servicio Nacional de Empleo Oaxaca, en cumplimiento a la fracción V del artículo 39 del presente ordenamiento.</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bCs/>
          <w:sz w:val="19"/>
          <w:szCs w:val="19"/>
          <w:lang w:eastAsia="es-MX"/>
        </w:rPr>
        <w:t xml:space="preserve">NOVENO. </w:t>
      </w:r>
      <w:r w:rsidRPr="00224CCF">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DÉCIMO.</w:t>
      </w:r>
      <w:r w:rsidRPr="00224CCF">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bCs/>
          <w:sz w:val="19"/>
          <w:szCs w:val="19"/>
          <w:lang w:eastAsia="es-MX"/>
        </w:rPr>
        <w:t xml:space="preserve">UNDÉCIMO. </w:t>
      </w:r>
      <w:r w:rsidRPr="00224CCF">
        <w:rPr>
          <w:rFonts w:ascii="Arial Narrow" w:eastAsia="Calibri" w:hAnsi="Arial Narrow"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rsidR="00513F8B" w:rsidRPr="00224CCF"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rsidR="00513F8B" w:rsidRPr="00224CCF"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224CCF">
        <w:rPr>
          <w:rFonts w:ascii="Arial Narrow" w:eastAsia="Calibri" w:hAnsi="Arial Narrow" w:cs="Arial"/>
          <w:b/>
          <w:sz w:val="19"/>
          <w:szCs w:val="19"/>
          <w:lang w:eastAsia="es-MX"/>
        </w:rPr>
        <w:t>DUODÉCIMO.</w:t>
      </w:r>
      <w:r w:rsidRPr="00224CCF">
        <w:rPr>
          <w:rFonts w:ascii="Arial Narrow" w:eastAsia="Calibri" w:hAnsi="Arial Narrow" w:cs="Arial"/>
          <w:sz w:val="19"/>
          <w:szCs w:val="19"/>
          <w:lang w:eastAsia="es-MX"/>
        </w:rPr>
        <w:t xml:space="preserve"> Se derogan todas aquellas disposiciones que se opongan a la presente Ley.</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DADO EN EL SALON DE SESIONES DEL H. CONGRESO DEL ESTADO.- San Raymundo </w:t>
      </w:r>
      <w:proofErr w:type="spellStart"/>
      <w:r w:rsidRPr="00224CCF">
        <w:rPr>
          <w:rFonts w:ascii="Arial Narrow" w:eastAsia="Times New Roman" w:hAnsi="Arial Narrow" w:cs="Arial"/>
          <w:sz w:val="19"/>
          <w:szCs w:val="19"/>
          <w:lang w:eastAsia="es-ES"/>
        </w:rPr>
        <w:t>Jalpan</w:t>
      </w:r>
      <w:proofErr w:type="spellEnd"/>
      <w:r w:rsidRPr="00224CCF">
        <w:rPr>
          <w:rFonts w:ascii="Arial Narrow" w:eastAsia="Times New Roman" w:hAnsi="Arial Narrow" w:cs="Arial"/>
          <w:sz w:val="19"/>
          <w:szCs w:val="19"/>
          <w:lang w:eastAsia="es-ES"/>
        </w:rPr>
        <w:t xml:space="preserve">,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xml:space="preserve">., 31 de octubre de 2013. MAXIMINO VARGAS BETANZOS, DIPUTADO PRESIDENTE.- GUILLERMO BERNAL GÓMEZ, DIPUTADO SECRETARIO.- CLARIVEL CONSTANZA RIVERA CASTILLO, DIPUTADA SECRETARIA.- MARGARITA GARCÍA </w:t>
      </w:r>
      <w:proofErr w:type="spellStart"/>
      <w:r w:rsidRPr="00224CCF">
        <w:rPr>
          <w:rFonts w:ascii="Arial Narrow" w:eastAsia="Times New Roman" w:hAnsi="Arial Narrow" w:cs="Arial"/>
          <w:sz w:val="19"/>
          <w:szCs w:val="19"/>
          <w:lang w:eastAsia="es-ES"/>
        </w:rPr>
        <w:t>GARCÍA</w:t>
      </w:r>
      <w:proofErr w:type="spellEnd"/>
      <w:r w:rsidRPr="00224CCF">
        <w:rPr>
          <w:rFonts w:ascii="Arial Narrow" w:eastAsia="Times New Roman" w:hAnsi="Arial Narrow" w:cs="Arial"/>
          <w:sz w:val="19"/>
          <w:szCs w:val="19"/>
          <w:lang w:eastAsia="es-ES"/>
        </w:rPr>
        <w:t>, DIPUTADA SECRETARIA.- Rúbricas.</w:t>
      </w:r>
    </w:p>
    <w:p w:rsidR="00513F8B" w:rsidRPr="00224CCF" w:rsidRDefault="00513F8B" w:rsidP="00513F8B">
      <w:pPr>
        <w:spacing w:after="0" w:line="240" w:lineRule="auto"/>
        <w:jc w:val="both"/>
        <w:rPr>
          <w:rFonts w:ascii="Arial Narrow" w:eastAsia="Times New Roman" w:hAnsi="Arial Narrow" w:cs="Arial"/>
          <w:sz w:val="19"/>
          <w:szCs w:val="19"/>
          <w:lang w:eastAsia="es-ES"/>
        </w:rPr>
      </w:pPr>
    </w:p>
    <w:p w:rsidR="00513F8B" w:rsidRPr="00224CCF" w:rsidRDefault="00513F8B" w:rsidP="00513F8B">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Por lo tanto mando que se imprima, publique, circule y se le dé el debido cumplimiento. Palacio de Gobierno,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a 8 de noviembre del 2013.- EL GOBERNADOR CONSTITUCIONAL DEL ESTADO. LIC. GABINO CUE MONTEAGUDO.- EL SECRETARIO GENERAL DE GOBIERNO. LIC. ALFONSO JOSÉ GOMÉZ SANDOVAL HERNÁNDEZ.- Rúbricas.</w:t>
      </w:r>
    </w:p>
    <w:p w:rsidR="00513F8B" w:rsidRPr="00224CCF" w:rsidRDefault="00513F8B" w:rsidP="00513F8B">
      <w:pPr>
        <w:spacing w:after="0" w:line="240" w:lineRule="auto"/>
        <w:jc w:val="both"/>
        <w:rPr>
          <w:rFonts w:ascii="Arial Narrow" w:eastAsia="Times New Roman" w:hAnsi="Arial Narrow" w:cs="Arial"/>
          <w:sz w:val="19"/>
          <w:szCs w:val="19"/>
          <w:lang w:eastAsia="es-ES"/>
        </w:rPr>
      </w:pP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 xml:space="preserve">Y lo comunico a usted, para su conocimiento y fines consiguientes. SUFRAGIO EFECTIVO. NO REELECCION.- “EL RESPETO AL DERECHO AJENO ES LA PAZ”.- </w:t>
      </w:r>
      <w:proofErr w:type="spellStart"/>
      <w:r w:rsidRPr="00224CCF">
        <w:rPr>
          <w:rFonts w:ascii="Arial Narrow" w:eastAsia="Times New Roman" w:hAnsi="Arial Narrow" w:cs="Arial"/>
          <w:sz w:val="19"/>
          <w:szCs w:val="19"/>
          <w:lang w:eastAsia="es-ES"/>
        </w:rPr>
        <w:t>Tlalixtac</w:t>
      </w:r>
      <w:proofErr w:type="spellEnd"/>
      <w:r w:rsidRPr="00224CCF">
        <w:rPr>
          <w:rFonts w:ascii="Arial Narrow" w:eastAsia="Times New Roman" w:hAnsi="Arial Narrow" w:cs="Arial"/>
          <w:sz w:val="19"/>
          <w:szCs w:val="19"/>
          <w:lang w:eastAsia="es-ES"/>
        </w:rPr>
        <w:t xml:space="preserve"> de Cabrera, Centro, </w:t>
      </w:r>
      <w:proofErr w:type="spellStart"/>
      <w:r w:rsidRPr="00224CCF">
        <w:rPr>
          <w:rFonts w:ascii="Arial Narrow" w:eastAsia="Times New Roman" w:hAnsi="Arial Narrow" w:cs="Arial"/>
          <w:sz w:val="19"/>
          <w:szCs w:val="19"/>
          <w:lang w:eastAsia="es-ES"/>
        </w:rPr>
        <w:t>Oax</w:t>
      </w:r>
      <w:proofErr w:type="spellEnd"/>
      <w:r w:rsidRPr="00224CCF">
        <w:rPr>
          <w:rFonts w:ascii="Arial Narrow" w:eastAsia="Times New Roman" w:hAnsi="Arial Narrow" w:cs="Arial"/>
          <w:sz w:val="19"/>
          <w:szCs w:val="19"/>
          <w:lang w:eastAsia="es-ES"/>
        </w:rPr>
        <w:t>., a 8 de noviembre de 2013.- EL SECRETARIO GENERAL DE GOBIERNO. LIC. ALFONSO JOSÉ GOMÉZ SANDOVAL HERNÁNDEZ. Rúbrica.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224CCF">
        <w:rPr>
          <w:rFonts w:ascii="Arial Narrow" w:eastAsia="Calibri" w:hAnsi="Arial Narrow" w:cs="Arial"/>
          <w:b/>
          <w:sz w:val="19"/>
          <w:szCs w:val="19"/>
          <w:lang w:eastAsia="ar-SA"/>
        </w:rPr>
        <w:t>T R A N S I T O R I O:</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881 PPOE SEXTA SECCIÓN</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 FECHA 27 DE DICIEMBRE DE 2014</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PRIMERO. </w:t>
      </w:r>
      <w:r w:rsidRPr="00224CCF">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24 de diciembre del 2014.- EL GOBERNADOR CONSTITUCIONAL DEL ESTADO. LIC. GABINO CUÉ MONTEAGUDO.- EL SECRETARIO GENERAL DE GOBIERNO. LIC. ALFONSO JOSÉ GÓMEZ SANDOVAL HERNÁNDEZ.- Rúbricas.</w:t>
      </w: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24 de diciembre del 2014. EL SECRETARIO GENERAL DE GOBIERNO. LIC. ALFONSO JOSÉ GÓMEZ SANDOVAL HERNÁNDEZ.- Rúbrica.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2D6033" w:rsidRPr="00224CCF" w:rsidRDefault="002D6033"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w:t>
      </w:r>
      <w:proofErr w:type="gramStart"/>
      <w:r w:rsidRPr="00224CCF">
        <w:rPr>
          <w:rFonts w:ascii="Arial Narrow" w:eastAsia="Calibri" w:hAnsi="Arial Narrow" w:cs="Arial"/>
          <w:b/>
          <w:sz w:val="19"/>
          <w:szCs w:val="19"/>
          <w:lang w:val="en-US" w:eastAsia="ar-SA"/>
        </w:rPr>
        <w:t>A</w:t>
      </w:r>
      <w:proofErr w:type="gramEnd"/>
      <w:r w:rsidRPr="00224CCF">
        <w:rPr>
          <w:rFonts w:ascii="Arial Narrow" w:eastAsia="Calibri" w:hAnsi="Arial Narrow" w:cs="Arial"/>
          <w:b/>
          <w:sz w:val="19"/>
          <w:szCs w:val="19"/>
          <w:lang w:val="en-US" w:eastAsia="ar-SA"/>
        </w:rPr>
        <w:t xml:space="preserve"> N S I T O R I O:</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876 PPOE EXTRA DE FECHA 2 DE ENERO DE 2015</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PRIMERO. </w:t>
      </w:r>
      <w:r w:rsidRPr="00224CCF">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24 de diciembre del 2014.- EL GOBERNADOR CONSTITUCIONAL DEL ESTADO. LIC. GABINO CUÉ MONTEAGUDO.- EL SECRETARIO GENERAL DE GOBIERNO. LIC. ALFONSO JOSÉ GÓMEZ SANDOVAL HERNÁNDEZ.- Rúbricas.</w:t>
      </w: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24 de diciembre del 2014. EL SECRETARIO GENERAL DE GOBIERNO. LIC. ALFONSO JOSÉ GÓMEZ SANDOVAL HERNÁNDEZ.- Rúbrica.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BE55E5" w:rsidRPr="00224CCF" w:rsidRDefault="00BE55E5"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A N S I T O R I O </w:t>
      </w:r>
      <w:proofErr w:type="gramStart"/>
      <w:r w:rsidRPr="00224CCF">
        <w:rPr>
          <w:rFonts w:ascii="Arial Narrow" w:eastAsia="Calibri" w:hAnsi="Arial Narrow" w:cs="Arial"/>
          <w:b/>
          <w:sz w:val="19"/>
          <w:szCs w:val="19"/>
          <w:lang w:val="en-US" w:eastAsia="ar-SA"/>
        </w:rPr>
        <w:t>S :</w:t>
      </w:r>
      <w:proofErr w:type="gramEnd"/>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1244 PPOE EXTRA DE FECHA 22 DE ABRIL DE 2015</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bCs/>
          <w:sz w:val="19"/>
          <w:szCs w:val="19"/>
          <w:lang w:eastAsia="ar-SA"/>
        </w:rPr>
        <w:t xml:space="preserve">PRIMERO. </w:t>
      </w:r>
      <w:r w:rsidRPr="00224CCF">
        <w:rPr>
          <w:rFonts w:ascii="Arial Narrow" w:eastAsia="Arial" w:hAnsi="Arial Narrow" w:cs="Arial"/>
          <w:sz w:val="19"/>
          <w:szCs w:val="19"/>
          <w:lang w:eastAsia="ar-SA"/>
        </w:rPr>
        <w:t>El presente Decreto entrará en vigor al día siguiente de su publicación en el Periódico Oficial del Gobierno del Estado de Oaxaca.</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SEGUNDO. Cuando en diversas disposiciones legales se haga diferencia a: </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TERCERO. Las disposiciones contenidas en el presente Decreto, prevalecerán sobre aquellas de igual o menor rango que se les opongan, </w:t>
      </w:r>
      <w:proofErr w:type="spellStart"/>
      <w:r w:rsidRPr="00224CCF">
        <w:rPr>
          <w:rFonts w:ascii="Arial Narrow" w:eastAsia="Arial" w:hAnsi="Arial Narrow" w:cs="Arial"/>
          <w:sz w:val="19"/>
          <w:szCs w:val="19"/>
          <w:lang w:eastAsia="ar-SA"/>
        </w:rPr>
        <w:t>aún</w:t>
      </w:r>
      <w:proofErr w:type="spellEnd"/>
      <w:r w:rsidRPr="00224CCF">
        <w:rPr>
          <w:rFonts w:ascii="Arial Narrow" w:eastAsia="Arial" w:hAnsi="Arial Narrow" w:cs="Arial"/>
          <w:sz w:val="19"/>
          <w:szCs w:val="19"/>
          <w:lang w:eastAsia="ar-SA"/>
        </w:rPr>
        <w:t xml:space="preserve"> cuando no estén expresamente derogadas.</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Centro, Oaxaca a 9 de abril de 2015.-  DIP. LESLIE JIMENEZ VALENCIA, PRESIDENTA.- DIP. ZOILA JOSÉ JUAN, SECRETARIA.- DIP. CARLOS ALBERTO VERA VIUDAL, SECRETARIO.- DIP. DULCE ALEJANDRA GARCÍA MORLAN, SECRETARIA.- Rúbricas.</w:t>
      </w: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16 de abril del 2015.- EL GOBERNADOR CONSTITUCIONAL DEL ESTADO.- LIC. GABINO CUÉ MONTEAGUDO.- EL SECRETARIO GENERAL DE GOBIERNO.- LIC. ALFONSO JOSÉ GÓMEZ SANDOVAL HERNÁNDEZ.- Rúbricas.</w:t>
      </w: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r w:rsidRPr="00224CCF">
        <w:rPr>
          <w:rFonts w:ascii="Arial Narrow" w:eastAsia="Arial" w:hAnsi="Arial Narrow" w:cs="Arial"/>
          <w:sz w:val="19"/>
          <w:szCs w:val="19"/>
          <w:lang w:eastAsia="ar-SA"/>
        </w:rPr>
        <w:t xml:space="preserve">Y lo comunico a usted, para su conocimiento y fines consiguientes.- SUFRAGIO EFECTIVO. NO REELECCION.-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16 de abril del 2015.- EL SECRETARIO GENERAL DE GOBIERNO.- LIC. ALFONSO JOSÉ GÓMEZ SANDOVAL HERNÁNDEZ.- Rúbrica.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224CCF">
        <w:rPr>
          <w:rFonts w:ascii="Arial Narrow" w:eastAsia="Calibri" w:hAnsi="Arial Narrow" w:cs="Arial"/>
          <w:b/>
          <w:sz w:val="19"/>
          <w:szCs w:val="19"/>
          <w:lang w:eastAsia="ar-SA"/>
        </w:rPr>
        <w:t xml:space="preserve">T R A N S I T O R I O </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1386 PPOE EXTRA DE FECHA 31 DE DICIEMBRE DE 2015</w:t>
      </w:r>
    </w:p>
    <w:p w:rsidR="00513F8B" w:rsidRPr="00224CCF"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224CCF"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224CCF">
        <w:rPr>
          <w:rFonts w:ascii="Arial Narrow" w:eastAsia="Times New Roman" w:hAnsi="Arial Narrow" w:cs="Arial"/>
          <w:b/>
          <w:sz w:val="19"/>
          <w:szCs w:val="19"/>
          <w:lang w:val="es-ES" w:eastAsia="es-ES"/>
        </w:rPr>
        <w:t>PRIMERO.</w:t>
      </w:r>
      <w:r w:rsidRPr="00224CCF">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rsidR="00513F8B" w:rsidRPr="00224CCF"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rsidR="00513F8B" w:rsidRPr="00224CCF" w:rsidRDefault="00513F8B" w:rsidP="00513F8B">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SEGUNDO. </w:t>
      </w:r>
      <w:r w:rsidRPr="00224CCF">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rsidR="00513F8B" w:rsidRPr="00224CCF" w:rsidRDefault="00513F8B" w:rsidP="00513F8B">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Centro, Oaxaca, 31 de diciembre de 2015. DIP. ADOLFO TOLEDO INFANZÓN, PRESIDENTE.- DIP. ALEJANDRO MARTINEZ RAMIREZ, SECRETARIO.- DIP. ROSALIA PALMA LOPEZ, SECRETARIA.- DIP. VILMA MARTINEZ CORTES, SECRETARIA.- DIP. CARLOS ALBERTO VERA VIDAL, SECRETARIO.- Rúbricas.</w:t>
      </w:r>
    </w:p>
    <w:p w:rsidR="00513F8B" w:rsidRPr="00224CCF"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31 de diciembre del 2015.- EL GOBERNADOR CONSTITUCIONAL DEL ESTADO. LIC. GABINO CUÉ MONTEAGUDO.- EL SECRETARIO GENERAL DE GOBIERNO. ING. CARLOS SANTIAGO CARRASCO.- Rúbricas.</w:t>
      </w:r>
    </w:p>
    <w:p w:rsidR="00513F8B" w:rsidRPr="00224CCF" w:rsidRDefault="00513F8B" w:rsidP="00513F8B">
      <w:pPr>
        <w:suppressAutoHyphens/>
        <w:spacing w:after="0" w:line="240" w:lineRule="auto"/>
        <w:jc w:val="both"/>
        <w:rPr>
          <w:rFonts w:ascii="Arial Narrow" w:eastAsia="Arial" w:hAnsi="Arial Narrow" w:cs="Arial"/>
          <w:sz w:val="19"/>
          <w:szCs w:val="19"/>
          <w:lang w:eastAsia="ar-SA"/>
        </w:rPr>
      </w:pPr>
    </w:p>
    <w:p w:rsidR="00513F8B" w:rsidRPr="00224CCF" w:rsidRDefault="00513F8B" w:rsidP="00513F8B">
      <w:pPr>
        <w:spacing w:after="0" w:line="240" w:lineRule="auto"/>
        <w:contextualSpacing/>
        <w:jc w:val="both"/>
        <w:rPr>
          <w:rFonts w:ascii="Arial Narrow" w:eastAsia="Times New Roman" w:hAnsi="Arial Narrow" w:cs="Arial"/>
          <w:sz w:val="19"/>
          <w:szCs w:val="19"/>
          <w:lang w:eastAsia="es-ES"/>
        </w:rPr>
      </w:pPr>
      <w:r w:rsidRPr="00224CCF">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31 de diciembre del 2015. EL SECRETARIO GENERAL DE GOBIERNO. ING. CARLOS SANTIAGO CARRASCO.- Rúbrica.</w:t>
      </w:r>
    </w:p>
    <w:p w:rsidR="001875C2" w:rsidRPr="00224CCF" w:rsidRDefault="001875C2" w:rsidP="001875C2">
      <w:pPr>
        <w:spacing w:after="0" w:line="240" w:lineRule="auto"/>
        <w:contextualSpacing/>
        <w:jc w:val="both"/>
        <w:rPr>
          <w:rFonts w:ascii="Arial Narrow" w:eastAsia="Times New Roman" w:hAnsi="Arial Narrow" w:cs="Arial"/>
          <w:sz w:val="19"/>
          <w:szCs w:val="19"/>
          <w:lang w:eastAsia="es-ES"/>
        </w:rPr>
      </w:pPr>
    </w:p>
    <w:p w:rsidR="001875C2" w:rsidRPr="00224CCF" w:rsidRDefault="001875C2" w:rsidP="001875C2">
      <w:pPr>
        <w:suppressAutoHyphens/>
        <w:spacing w:after="0" w:line="240" w:lineRule="auto"/>
        <w:contextualSpacing/>
        <w:jc w:val="center"/>
        <w:rPr>
          <w:rFonts w:ascii="Arial Narrow" w:eastAsia="Calibri" w:hAnsi="Arial Narrow" w:cs="Arial"/>
          <w:b/>
          <w:sz w:val="19"/>
          <w:szCs w:val="19"/>
          <w:lang w:eastAsia="ar-SA"/>
        </w:rPr>
      </w:pPr>
      <w:r w:rsidRPr="00224CCF">
        <w:rPr>
          <w:rFonts w:ascii="Arial Narrow" w:eastAsia="Calibri" w:hAnsi="Arial Narrow" w:cs="Arial"/>
          <w:b/>
          <w:sz w:val="19"/>
          <w:szCs w:val="19"/>
          <w:lang w:eastAsia="ar-SA"/>
        </w:rPr>
        <w:t>T R A N S I T O R I O S</w:t>
      </w:r>
    </w:p>
    <w:p w:rsidR="001875C2" w:rsidRPr="00224CCF"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2049 PPOE SEGUNDA SECCIÓN DE FECHA 15 DE OCTUBRE DE 2016</w:t>
      </w:r>
    </w:p>
    <w:p w:rsidR="001875C2" w:rsidRPr="00224CCF"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rsidR="001875C2" w:rsidRPr="00224CCF"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224CCF">
        <w:rPr>
          <w:rFonts w:ascii="Arial Narrow" w:eastAsia="Times New Roman" w:hAnsi="Arial Narrow" w:cs="Arial"/>
          <w:b/>
          <w:sz w:val="19"/>
          <w:szCs w:val="19"/>
          <w:lang w:val="es-ES" w:eastAsia="es-ES"/>
        </w:rPr>
        <w:t>PRIMERO.</w:t>
      </w:r>
      <w:r w:rsidRPr="00224CCF">
        <w:rPr>
          <w:rFonts w:ascii="Arial Narrow" w:eastAsia="Times New Roman" w:hAnsi="Arial Narrow" w:cs="Arial"/>
          <w:sz w:val="19"/>
          <w:szCs w:val="19"/>
          <w:lang w:val="es-ES" w:eastAsia="es-ES"/>
        </w:rPr>
        <w:t xml:space="preserve"> Publíquese el presente Decreto en el </w:t>
      </w:r>
      <w:r w:rsidR="006B1F63" w:rsidRPr="00224CCF">
        <w:rPr>
          <w:rFonts w:ascii="Arial Narrow" w:eastAsia="Times New Roman" w:hAnsi="Arial Narrow" w:cs="Arial"/>
          <w:sz w:val="19"/>
          <w:szCs w:val="19"/>
          <w:lang w:val="es-ES" w:eastAsia="es-ES"/>
        </w:rPr>
        <w:t>Periódico</w:t>
      </w:r>
      <w:r w:rsidRPr="00224CCF">
        <w:rPr>
          <w:rFonts w:ascii="Arial Narrow" w:eastAsia="Times New Roman" w:hAnsi="Arial Narrow" w:cs="Arial"/>
          <w:sz w:val="19"/>
          <w:szCs w:val="19"/>
          <w:lang w:val="es-ES" w:eastAsia="es-ES"/>
        </w:rPr>
        <w:t xml:space="preserve"> Oficial del Gobierno del Estado de Oaxaca.</w:t>
      </w:r>
    </w:p>
    <w:p w:rsidR="001875C2" w:rsidRPr="00224CCF"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rsidR="001875C2" w:rsidRPr="00224CCF" w:rsidRDefault="001875C2" w:rsidP="001875C2">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SEGUNDO. </w:t>
      </w:r>
      <w:r w:rsidR="006B1F63" w:rsidRPr="00224CCF">
        <w:rPr>
          <w:rFonts w:ascii="Arial Narrow" w:eastAsia="Times New Roman" w:hAnsi="Arial Narrow" w:cs="Arial"/>
          <w:sz w:val="19"/>
          <w:szCs w:val="19"/>
          <w:lang w:val="es-ES" w:eastAsia="ar-SA"/>
        </w:rPr>
        <w:t>El presente Decreto entrará en vigor a partir del primero de diciembre de dos mil dieciséis.</w:t>
      </w:r>
    </w:p>
    <w:p w:rsidR="006B1F63" w:rsidRPr="00224CCF" w:rsidRDefault="006B1F63" w:rsidP="001875C2">
      <w:pPr>
        <w:spacing w:after="0" w:line="240" w:lineRule="auto"/>
        <w:ind w:right="-1"/>
        <w:jc w:val="both"/>
        <w:rPr>
          <w:rFonts w:ascii="Arial Narrow" w:eastAsia="Times New Roman" w:hAnsi="Arial Narrow" w:cs="Arial"/>
          <w:sz w:val="19"/>
          <w:szCs w:val="19"/>
          <w:lang w:val="es-ES" w:eastAsia="ar-SA"/>
        </w:rPr>
      </w:pPr>
    </w:p>
    <w:p w:rsidR="006B1F63" w:rsidRPr="00224CCF" w:rsidRDefault="006B1F63" w:rsidP="006B1F63">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TERCERO. </w:t>
      </w:r>
      <w:r w:rsidRPr="00224CCF">
        <w:rPr>
          <w:rFonts w:ascii="Arial Narrow" w:eastAsia="Times New Roman" w:hAnsi="Arial Narrow" w:cs="Arial"/>
          <w:sz w:val="19"/>
          <w:szCs w:val="19"/>
          <w:lang w:val="es-ES" w:eastAsia="ar-SA"/>
        </w:rPr>
        <w:t>Se deroga toda disposición que se oponga a la presente reforma.</w:t>
      </w:r>
    </w:p>
    <w:p w:rsidR="001875C2" w:rsidRPr="00224CCF"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rsidR="001875C2" w:rsidRPr="00224CCF" w:rsidRDefault="001875C2" w:rsidP="001875C2">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1875C2" w:rsidRPr="00224CCF" w:rsidRDefault="001875C2" w:rsidP="001875C2">
      <w:pPr>
        <w:spacing w:after="0" w:line="240" w:lineRule="auto"/>
        <w:contextualSpacing/>
        <w:jc w:val="both"/>
        <w:rPr>
          <w:rFonts w:ascii="Arial Narrow" w:eastAsia="Times New Roman" w:hAnsi="Arial Narrow" w:cs="Arial"/>
          <w:sz w:val="19"/>
          <w:szCs w:val="19"/>
          <w:lang w:eastAsia="es-ES"/>
        </w:rPr>
      </w:pPr>
    </w:p>
    <w:p w:rsidR="001875C2" w:rsidRPr="00224CCF"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xml:space="preserve">, Centro, Oaxaca, </w:t>
      </w:r>
      <w:r w:rsidR="006B1F63" w:rsidRPr="00224CCF">
        <w:rPr>
          <w:rFonts w:ascii="Arial Narrow" w:eastAsia="Arial" w:hAnsi="Arial Narrow" w:cs="Arial"/>
          <w:sz w:val="19"/>
          <w:szCs w:val="19"/>
          <w:lang w:eastAsia="ar-SA"/>
        </w:rPr>
        <w:t>15</w:t>
      </w:r>
      <w:r w:rsidRPr="00224CCF">
        <w:rPr>
          <w:rFonts w:ascii="Arial Narrow" w:eastAsia="Arial" w:hAnsi="Arial Narrow" w:cs="Arial"/>
          <w:sz w:val="19"/>
          <w:szCs w:val="19"/>
          <w:lang w:eastAsia="ar-SA"/>
        </w:rPr>
        <w:t xml:space="preserve"> de </w:t>
      </w:r>
      <w:r w:rsidR="006B1F63" w:rsidRPr="00224CCF">
        <w:rPr>
          <w:rFonts w:ascii="Arial Narrow" w:eastAsia="Arial" w:hAnsi="Arial Narrow" w:cs="Arial"/>
          <w:sz w:val="19"/>
          <w:szCs w:val="19"/>
          <w:lang w:eastAsia="ar-SA"/>
        </w:rPr>
        <w:t>septiembre de 2016</w:t>
      </w:r>
      <w:r w:rsidRPr="00224CCF">
        <w:rPr>
          <w:rFonts w:ascii="Arial Narrow" w:eastAsia="Arial" w:hAnsi="Arial Narrow" w:cs="Arial"/>
          <w:sz w:val="19"/>
          <w:szCs w:val="19"/>
          <w:lang w:eastAsia="ar-SA"/>
        </w:rPr>
        <w:t xml:space="preserve">. DIP. ADOLFO TOLEDO INFANZÓN, PRESIDENTE.- DIP. </w:t>
      </w:r>
      <w:r w:rsidR="006B1F63" w:rsidRPr="00224CCF">
        <w:rPr>
          <w:rFonts w:ascii="Arial Narrow" w:eastAsia="Arial" w:hAnsi="Arial Narrow" w:cs="Arial"/>
          <w:sz w:val="19"/>
          <w:szCs w:val="19"/>
          <w:lang w:eastAsia="ar-SA"/>
        </w:rPr>
        <w:t>DULCE ALEJANDRA GARCÍA MORLAN</w:t>
      </w:r>
      <w:r w:rsidRPr="00224CCF">
        <w:rPr>
          <w:rFonts w:ascii="Arial Narrow" w:eastAsia="Arial" w:hAnsi="Arial Narrow" w:cs="Arial"/>
          <w:sz w:val="19"/>
          <w:szCs w:val="19"/>
          <w:lang w:eastAsia="ar-SA"/>
        </w:rPr>
        <w:t>, SEC</w:t>
      </w:r>
      <w:r w:rsidR="006B1F63" w:rsidRPr="00224CCF">
        <w:rPr>
          <w:rFonts w:ascii="Arial Narrow" w:eastAsia="Arial" w:hAnsi="Arial Narrow" w:cs="Arial"/>
          <w:sz w:val="19"/>
          <w:szCs w:val="19"/>
          <w:lang w:eastAsia="ar-SA"/>
        </w:rPr>
        <w:t>RETARIA</w:t>
      </w:r>
      <w:r w:rsidRPr="00224CCF">
        <w:rPr>
          <w:rFonts w:ascii="Arial Narrow" w:eastAsia="Arial" w:hAnsi="Arial Narrow" w:cs="Arial"/>
          <w:sz w:val="19"/>
          <w:szCs w:val="19"/>
          <w:lang w:eastAsia="ar-SA"/>
        </w:rPr>
        <w:t xml:space="preserve">.- DIP. </w:t>
      </w:r>
      <w:r w:rsidR="006B1F63" w:rsidRPr="00224CCF">
        <w:rPr>
          <w:rFonts w:ascii="Arial Narrow" w:eastAsia="Arial" w:hAnsi="Arial Narrow" w:cs="Arial"/>
          <w:sz w:val="19"/>
          <w:szCs w:val="19"/>
          <w:lang w:eastAsia="ar-SA"/>
        </w:rPr>
        <w:t>AMANDO DEMETRIO BOHÓRQUEZ REYES, SECRETARIO</w:t>
      </w:r>
      <w:r w:rsidRPr="00224CCF">
        <w:rPr>
          <w:rFonts w:ascii="Arial Narrow" w:eastAsia="Arial" w:hAnsi="Arial Narrow" w:cs="Arial"/>
          <w:sz w:val="19"/>
          <w:szCs w:val="19"/>
          <w:lang w:eastAsia="ar-SA"/>
        </w:rPr>
        <w:t xml:space="preserve">.- DIP. </w:t>
      </w:r>
      <w:r w:rsidR="007E0700" w:rsidRPr="00224CCF">
        <w:rPr>
          <w:rFonts w:ascii="Arial Narrow" w:eastAsia="Arial" w:hAnsi="Arial Narrow" w:cs="Arial"/>
          <w:sz w:val="19"/>
          <w:szCs w:val="19"/>
          <w:lang w:eastAsia="ar-SA"/>
        </w:rPr>
        <w:t>SANTIAGO GARCÍA SANDOVAL, SECRETARIO</w:t>
      </w:r>
      <w:r w:rsidRPr="00224CCF">
        <w:rPr>
          <w:rFonts w:ascii="Arial Narrow" w:eastAsia="Arial" w:hAnsi="Arial Narrow" w:cs="Arial"/>
          <w:sz w:val="19"/>
          <w:szCs w:val="19"/>
          <w:lang w:eastAsia="ar-SA"/>
        </w:rPr>
        <w:t xml:space="preserve">.- DIP. </w:t>
      </w:r>
      <w:r w:rsidR="007E0700" w:rsidRPr="00224CCF">
        <w:rPr>
          <w:rFonts w:ascii="Arial Narrow" w:eastAsia="Arial" w:hAnsi="Arial Narrow" w:cs="Arial"/>
          <w:sz w:val="19"/>
          <w:szCs w:val="19"/>
          <w:lang w:eastAsia="ar-SA"/>
        </w:rPr>
        <w:t>MANUEL PÉREZ MORALES</w:t>
      </w:r>
      <w:r w:rsidRPr="00224CCF">
        <w:rPr>
          <w:rFonts w:ascii="Arial Narrow" w:eastAsia="Arial" w:hAnsi="Arial Narrow" w:cs="Arial"/>
          <w:sz w:val="19"/>
          <w:szCs w:val="19"/>
          <w:lang w:eastAsia="ar-SA"/>
        </w:rPr>
        <w:t>, SECRETARIO.- Rúbricas.</w:t>
      </w:r>
    </w:p>
    <w:p w:rsidR="001875C2" w:rsidRPr="00224CCF"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1875C2" w:rsidRPr="00224CCF" w:rsidRDefault="001875C2" w:rsidP="001875C2">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w:t>
      </w:r>
      <w:r w:rsidR="007E0700" w:rsidRPr="00224CCF">
        <w:rPr>
          <w:rFonts w:ascii="Arial Narrow" w:eastAsia="Arial" w:hAnsi="Arial Narrow" w:cs="Arial"/>
          <w:sz w:val="19"/>
          <w:szCs w:val="19"/>
          <w:lang w:eastAsia="ar-SA"/>
        </w:rPr>
        <w:t>06</w:t>
      </w:r>
      <w:r w:rsidRPr="00224CCF">
        <w:rPr>
          <w:rFonts w:ascii="Arial Narrow" w:eastAsia="Arial" w:hAnsi="Arial Narrow" w:cs="Arial"/>
          <w:sz w:val="19"/>
          <w:szCs w:val="19"/>
          <w:lang w:eastAsia="ar-SA"/>
        </w:rPr>
        <w:t xml:space="preserve"> de </w:t>
      </w:r>
      <w:r w:rsidR="007E0700" w:rsidRPr="00224CCF">
        <w:rPr>
          <w:rFonts w:ascii="Arial Narrow" w:eastAsia="Arial" w:hAnsi="Arial Narrow" w:cs="Arial"/>
          <w:sz w:val="19"/>
          <w:szCs w:val="19"/>
          <w:lang w:eastAsia="ar-SA"/>
        </w:rPr>
        <w:t>octubre del 2016</w:t>
      </w:r>
      <w:r w:rsidRPr="00224CCF">
        <w:rPr>
          <w:rFonts w:ascii="Arial Narrow" w:eastAsia="Arial" w:hAnsi="Arial Narrow" w:cs="Arial"/>
          <w:sz w:val="19"/>
          <w:szCs w:val="19"/>
          <w:lang w:eastAsia="ar-SA"/>
        </w:rPr>
        <w:t>.- EL GOBERNADOR CONSTITUCIONAL DEL ESTADO. LIC. GABINO CUÉ MONTEAGUDO.- EL SECRETARIO GENERAL DE GOBIERNO. ING. CARLOS SANTIAGO CARRASCO.- Rúbricas.</w:t>
      </w:r>
    </w:p>
    <w:p w:rsidR="001875C2" w:rsidRPr="00224CCF" w:rsidRDefault="001875C2" w:rsidP="001875C2">
      <w:pPr>
        <w:suppressAutoHyphens/>
        <w:spacing w:after="0" w:line="240" w:lineRule="auto"/>
        <w:jc w:val="both"/>
        <w:rPr>
          <w:rFonts w:ascii="Arial Narrow" w:eastAsia="Arial" w:hAnsi="Arial Narrow" w:cs="Arial"/>
          <w:sz w:val="19"/>
          <w:szCs w:val="19"/>
          <w:lang w:eastAsia="ar-SA"/>
        </w:rPr>
      </w:pPr>
    </w:p>
    <w:p w:rsidR="001875C2" w:rsidRPr="00224CCF" w:rsidRDefault="001875C2" w:rsidP="001875C2">
      <w:pPr>
        <w:spacing w:after="0" w:line="240" w:lineRule="auto"/>
        <w:contextualSpacing/>
        <w:jc w:val="both"/>
        <w:rPr>
          <w:rFonts w:ascii="Arial Narrow" w:eastAsia="Times New Roman" w:hAnsi="Arial Narrow" w:cs="Arial"/>
          <w:sz w:val="19"/>
          <w:szCs w:val="19"/>
          <w:lang w:eastAsia="es-ES"/>
        </w:rPr>
      </w:pPr>
      <w:r w:rsidRPr="00224CCF">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w:t>
      </w:r>
      <w:r w:rsidR="007E0700" w:rsidRPr="00224CCF">
        <w:rPr>
          <w:rFonts w:ascii="Arial Narrow" w:eastAsia="Arial" w:hAnsi="Arial Narrow" w:cs="Arial"/>
          <w:sz w:val="19"/>
          <w:szCs w:val="19"/>
          <w:lang w:eastAsia="ar-SA"/>
        </w:rPr>
        <w:t>06 de octubre del 2016</w:t>
      </w:r>
      <w:r w:rsidRPr="00224CCF">
        <w:rPr>
          <w:rFonts w:ascii="Arial Narrow" w:eastAsia="Arial" w:hAnsi="Arial Narrow" w:cs="Arial"/>
          <w:sz w:val="19"/>
          <w:szCs w:val="19"/>
          <w:lang w:eastAsia="ar-SA"/>
        </w:rPr>
        <w:t>. EL SECRETARIO GENERAL DE GOBIERNO. ING. CARLOS SANTIAGO CARRASCO.- Rúbrica.</w:t>
      </w:r>
    </w:p>
    <w:p w:rsidR="00513F8B" w:rsidRPr="00224CCF" w:rsidRDefault="00513F8B">
      <w:pPr>
        <w:rPr>
          <w:rFonts w:ascii="Arial Narrow" w:hAnsi="Arial Narrow" w:cs="Arial"/>
          <w:sz w:val="19"/>
          <w:szCs w:val="19"/>
        </w:rPr>
      </w:pPr>
    </w:p>
    <w:p w:rsidR="00B631FC" w:rsidRPr="00224CCF" w:rsidRDefault="00B631FC" w:rsidP="00B631FC">
      <w:pPr>
        <w:suppressAutoHyphens/>
        <w:spacing w:after="0" w:line="240" w:lineRule="auto"/>
        <w:contextualSpacing/>
        <w:jc w:val="center"/>
        <w:rPr>
          <w:rFonts w:ascii="Arial Narrow" w:eastAsia="Calibri" w:hAnsi="Arial Narrow" w:cs="Arial"/>
          <w:b/>
          <w:sz w:val="19"/>
          <w:szCs w:val="19"/>
          <w:lang w:eastAsia="ar-SA"/>
        </w:rPr>
      </w:pPr>
      <w:r w:rsidRPr="00224CCF">
        <w:rPr>
          <w:rFonts w:ascii="Arial Narrow" w:eastAsia="Calibri" w:hAnsi="Arial Narrow" w:cs="Arial"/>
          <w:b/>
          <w:sz w:val="19"/>
          <w:szCs w:val="19"/>
          <w:lang w:eastAsia="ar-SA"/>
        </w:rPr>
        <w:t>T R A N S I T O R I O S</w:t>
      </w:r>
    </w:p>
    <w:p w:rsidR="00B631FC" w:rsidRPr="00224CCF"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2054 PPOE EXTRA DE FECHA 17 DE OCTUBRE DE 2016</w:t>
      </w:r>
    </w:p>
    <w:p w:rsidR="00B631FC" w:rsidRPr="00224CCF"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rsidR="00B631FC" w:rsidRPr="00224CCF"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224CCF">
        <w:rPr>
          <w:rFonts w:ascii="Arial Narrow" w:eastAsia="Times New Roman" w:hAnsi="Arial Narrow" w:cs="Arial"/>
          <w:b/>
          <w:sz w:val="19"/>
          <w:szCs w:val="19"/>
          <w:lang w:val="es-ES" w:eastAsia="es-ES"/>
        </w:rPr>
        <w:t>PRIMERO.</w:t>
      </w:r>
      <w:r w:rsidRPr="00224CCF">
        <w:rPr>
          <w:rFonts w:ascii="Arial Narrow" w:eastAsia="Times New Roman" w:hAnsi="Arial Narrow" w:cs="Arial"/>
          <w:sz w:val="19"/>
          <w:szCs w:val="19"/>
          <w:lang w:val="es-ES" w:eastAsia="es-ES"/>
        </w:rPr>
        <w:t xml:space="preserve"> El presente Decreto entrará en vigor a partir del primero de diciembre de dos mil dieciséis.</w:t>
      </w:r>
    </w:p>
    <w:p w:rsidR="00B631FC" w:rsidRPr="00224CCF"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SEGUNDO. </w:t>
      </w:r>
      <w:r w:rsidRPr="00224CCF">
        <w:rPr>
          <w:rFonts w:ascii="Arial Narrow" w:eastAsia="Times New Roman" w:hAnsi="Arial Narrow" w:cs="Arial"/>
          <w:sz w:val="19"/>
          <w:szCs w:val="19"/>
          <w:lang w:val="es-ES" w:eastAsia="ar-SA"/>
        </w:rPr>
        <w:t>Publíquese en el Periódico Oficial del Gobierno del Estado de Oaxaca.</w:t>
      </w: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TERCERO. </w:t>
      </w:r>
      <w:r w:rsidRPr="00224CCF">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CUARTO. </w:t>
      </w:r>
      <w:r w:rsidRPr="00224CCF">
        <w:rPr>
          <w:rFonts w:ascii="Arial Narrow" w:eastAsia="Times New Roman" w:hAnsi="Arial Narrow" w:cs="Arial"/>
          <w:sz w:val="19"/>
          <w:szCs w:val="19"/>
          <w:lang w:val="es-ES" w:eastAsia="ar-SA"/>
        </w:rPr>
        <w:t>Se abrog</w:t>
      </w:r>
      <w:r w:rsidR="00823A64" w:rsidRPr="00224CCF">
        <w:rPr>
          <w:rFonts w:ascii="Arial Narrow" w:eastAsia="Times New Roman" w:hAnsi="Arial Narrow" w:cs="Arial"/>
          <w:sz w:val="19"/>
          <w:szCs w:val="19"/>
          <w:lang w:val="es-ES" w:eastAsia="ar-SA"/>
        </w:rPr>
        <w:t>an los Decretos publicados el 22</w:t>
      </w:r>
      <w:r w:rsidRPr="00224CCF">
        <w:rPr>
          <w:rFonts w:ascii="Arial Narrow" w:eastAsia="Times New Roman" w:hAnsi="Arial Narrow" w:cs="Arial"/>
          <w:sz w:val="19"/>
          <w:szCs w:val="19"/>
          <w:lang w:val="es-ES" w:eastAsia="ar-SA"/>
        </w:rPr>
        <w:t xml:space="preserve"> de </w:t>
      </w:r>
      <w:r w:rsidR="00823A64" w:rsidRPr="00224CCF">
        <w:rPr>
          <w:rFonts w:ascii="Arial Narrow" w:eastAsia="Times New Roman" w:hAnsi="Arial Narrow" w:cs="Arial"/>
          <w:sz w:val="19"/>
          <w:szCs w:val="19"/>
          <w:lang w:val="es-ES" w:eastAsia="ar-SA"/>
        </w:rPr>
        <w:t>junio de 1996 y 3</w:t>
      </w:r>
      <w:r w:rsidRPr="00224CCF">
        <w:rPr>
          <w:rFonts w:ascii="Arial Narrow" w:eastAsia="Times New Roman" w:hAnsi="Arial Narrow" w:cs="Arial"/>
          <w:sz w:val="19"/>
          <w:szCs w:val="19"/>
          <w:lang w:val="es-ES" w:eastAsia="ar-SA"/>
        </w:rPr>
        <w:t xml:space="preserve"> de </w:t>
      </w:r>
      <w:r w:rsidR="00823A64" w:rsidRPr="00224CCF">
        <w:rPr>
          <w:rFonts w:ascii="Arial Narrow" w:eastAsia="Times New Roman" w:hAnsi="Arial Narrow" w:cs="Arial"/>
          <w:sz w:val="19"/>
          <w:szCs w:val="19"/>
          <w:lang w:val="es-ES" w:eastAsia="ar-SA"/>
        </w:rPr>
        <w:t>marzo</w:t>
      </w:r>
      <w:r w:rsidRPr="00224CCF">
        <w:rPr>
          <w:rFonts w:ascii="Arial Narrow" w:eastAsia="Times New Roman" w:hAnsi="Arial Narrow" w:cs="Arial"/>
          <w:sz w:val="19"/>
          <w:szCs w:val="19"/>
          <w:lang w:val="es-ES" w:eastAsia="ar-SA"/>
        </w:rPr>
        <w:t xml:space="preserve"> del 2011, en donde se crea el Instituto </w:t>
      </w:r>
      <w:r w:rsidR="00823A64" w:rsidRPr="00224CCF">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224CCF">
        <w:rPr>
          <w:rFonts w:ascii="Arial Narrow" w:eastAsia="Times New Roman" w:hAnsi="Arial Narrow" w:cs="Arial"/>
          <w:sz w:val="19"/>
          <w:szCs w:val="19"/>
          <w:lang w:val="es-ES" w:eastAsia="ar-SA"/>
        </w:rPr>
        <w:t>.</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QUINTO. </w:t>
      </w:r>
      <w:r w:rsidR="000A061D" w:rsidRPr="00224CCF">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224CCF">
        <w:rPr>
          <w:rFonts w:ascii="Arial Narrow" w:eastAsia="Times New Roman" w:hAnsi="Arial Narrow" w:cs="Arial"/>
          <w:sz w:val="19"/>
          <w:szCs w:val="19"/>
          <w:lang w:val="es-ES" w:eastAsia="ar-SA"/>
        </w:rPr>
        <w:t>c</w:t>
      </w:r>
      <w:r w:rsidR="000A061D" w:rsidRPr="00224CCF">
        <w:rPr>
          <w:rFonts w:ascii="Arial Narrow" w:eastAsia="Times New Roman" w:hAnsi="Arial Narrow" w:cs="Arial"/>
          <w:sz w:val="19"/>
          <w:szCs w:val="19"/>
          <w:lang w:val="es-ES" w:eastAsia="ar-SA"/>
        </w:rPr>
        <w:t xml:space="preserve">o, se </w:t>
      </w:r>
      <w:proofErr w:type="spellStart"/>
      <w:r w:rsidR="00027DE3" w:rsidRPr="00224CCF">
        <w:rPr>
          <w:rFonts w:ascii="Arial Narrow" w:eastAsia="Times New Roman" w:hAnsi="Arial Narrow" w:cs="Arial"/>
          <w:sz w:val="19"/>
          <w:szCs w:val="19"/>
          <w:lang w:val="es-ES" w:eastAsia="ar-SA"/>
        </w:rPr>
        <w:t>entendera</w:t>
      </w:r>
      <w:r w:rsidR="000A061D" w:rsidRPr="00224CCF">
        <w:rPr>
          <w:rFonts w:ascii="Arial Narrow" w:eastAsia="Times New Roman" w:hAnsi="Arial Narrow" w:cs="Arial"/>
          <w:sz w:val="19"/>
          <w:szCs w:val="19"/>
          <w:lang w:val="es-ES" w:eastAsia="ar-SA"/>
        </w:rPr>
        <w:t>n</w:t>
      </w:r>
      <w:proofErr w:type="spellEnd"/>
      <w:r w:rsidR="000A061D" w:rsidRPr="00224CCF">
        <w:rPr>
          <w:rFonts w:ascii="Arial Narrow" w:eastAsia="Times New Roman" w:hAnsi="Arial Narrow" w:cs="Arial"/>
          <w:sz w:val="19"/>
          <w:szCs w:val="19"/>
          <w:lang w:val="es-ES" w:eastAsia="ar-SA"/>
        </w:rPr>
        <w:t xml:space="preserve"> que se r</w:t>
      </w:r>
      <w:r w:rsidRPr="00224CCF">
        <w:rPr>
          <w:rFonts w:ascii="Arial Narrow" w:eastAsia="Times New Roman" w:hAnsi="Arial Narrow" w:cs="Arial"/>
          <w:sz w:val="19"/>
          <w:szCs w:val="19"/>
          <w:lang w:val="es-ES" w:eastAsia="ar-SA"/>
        </w:rPr>
        <w:t>e</w:t>
      </w:r>
      <w:r w:rsidR="000A061D" w:rsidRPr="00224CCF">
        <w:rPr>
          <w:rFonts w:ascii="Arial Narrow" w:eastAsia="Times New Roman" w:hAnsi="Arial Narrow" w:cs="Arial"/>
          <w:sz w:val="19"/>
          <w:szCs w:val="19"/>
          <w:lang w:val="es-ES" w:eastAsia="ar-SA"/>
        </w:rPr>
        <w:t xml:space="preserve">fieren en lo concerniente </w:t>
      </w:r>
      <w:r w:rsidRPr="00224CCF">
        <w:rPr>
          <w:rFonts w:ascii="Arial Narrow" w:eastAsia="Times New Roman" w:hAnsi="Arial Narrow" w:cs="Arial"/>
          <w:sz w:val="19"/>
          <w:szCs w:val="19"/>
          <w:lang w:val="es-ES" w:eastAsia="ar-SA"/>
        </w:rPr>
        <w:t>a</w:t>
      </w:r>
      <w:r w:rsidR="000A061D" w:rsidRPr="00224CCF">
        <w:rPr>
          <w:rFonts w:ascii="Arial Narrow" w:eastAsia="Times New Roman" w:hAnsi="Arial Narrow" w:cs="Arial"/>
          <w:sz w:val="19"/>
          <w:szCs w:val="19"/>
          <w:lang w:val="es-ES" w:eastAsia="ar-SA"/>
        </w:rPr>
        <w:t>l contenido del presente Decreto, a las Secretarías General de Gobierno, de Economía y de Turismo</w:t>
      </w:r>
      <w:r w:rsidRPr="00224CCF">
        <w:rPr>
          <w:rFonts w:ascii="Arial Narrow" w:eastAsia="Times New Roman" w:hAnsi="Arial Narrow" w:cs="Arial"/>
          <w:sz w:val="19"/>
          <w:szCs w:val="19"/>
          <w:lang w:val="es-ES" w:eastAsia="ar-SA"/>
        </w:rPr>
        <w:t xml:space="preserve"> respectivamente.</w:t>
      </w:r>
    </w:p>
    <w:p w:rsidR="00027DE3" w:rsidRPr="00224CCF" w:rsidRDefault="00027DE3" w:rsidP="00B631FC">
      <w:pPr>
        <w:spacing w:after="0" w:line="240" w:lineRule="auto"/>
        <w:ind w:right="-1"/>
        <w:jc w:val="both"/>
        <w:rPr>
          <w:rFonts w:ascii="Arial Narrow" w:eastAsia="Times New Roman" w:hAnsi="Arial Narrow" w:cs="Arial"/>
          <w:sz w:val="19"/>
          <w:szCs w:val="19"/>
          <w:lang w:val="es-ES" w:eastAsia="ar-SA"/>
        </w:rPr>
      </w:pPr>
    </w:p>
    <w:p w:rsidR="00027DE3" w:rsidRPr="00224CCF" w:rsidRDefault="00027DE3"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rsidR="00027DE3" w:rsidRPr="00224CCF" w:rsidRDefault="00027DE3" w:rsidP="00B631FC">
      <w:pPr>
        <w:spacing w:after="0" w:line="240" w:lineRule="auto"/>
        <w:ind w:right="-1"/>
        <w:jc w:val="both"/>
        <w:rPr>
          <w:rFonts w:ascii="Arial Narrow" w:eastAsia="Times New Roman" w:hAnsi="Arial Narrow" w:cs="Arial"/>
          <w:sz w:val="19"/>
          <w:szCs w:val="19"/>
          <w:lang w:val="es-ES" w:eastAsia="ar-SA"/>
        </w:rPr>
      </w:pPr>
    </w:p>
    <w:p w:rsidR="00027DE3" w:rsidRPr="00224CCF" w:rsidRDefault="00027DE3"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SEXTO. </w:t>
      </w:r>
      <w:r w:rsidR="00027DE3" w:rsidRPr="00224CCF">
        <w:rPr>
          <w:rFonts w:ascii="Arial Narrow" w:eastAsia="Times New Roman" w:hAnsi="Arial Narrow" w:cs="Arial"/>
          <w:sz w:val="19"/>
          <w:szCs w:val="19"/>
          <w:lang w:val="es-ES" w:eastAsia="ar-SA"/>
        </w:rPr>
        <w:t xml:space="preserve">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w:t>
      </w:r>
      <w:proofErr w:type="spellStart"/>
      <w:r w:rsidR="00027DE3" w:rsidRPr="00224CCF">
        <w:rPr>
          <w:rFonts w:ascii="Arial Narrow" w:eastAsia="Times New Roman" w:hAnsi="Arial Narrow" w:cs="Arial"/>
          <w:sz w:val="19"/>
          <w:szCs w:val="19"/>
          <w:lang w:val="es-ES" w:eastAsia="ar-SA"/>
        </w:rPr>
        <w:t>subrogradas</w:t>
      </w:r>
      <w:proofErr w:type="spellEnd"/>
      <w:r w:rsidR="00027DE3" w:rsidRPr="00224CCF">
        <w:rPr>
          <w:rFonts w:ascii="Arial Narrow" w:eastAsia="Times New Roman" w:hAnsi="Arial Narrow" w:cs="Arial"/>
          <w:sz w:val="19"/>
          <w:szCs w:val="19"/>
          <w:lang w:val="es-ES" w:eastAsia="ar-SA"/>
        </w:rPr>
        <w:t xml:space="preserve"> y contraídas por sus correlativas que se reforman o se crean en su caso.</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SÉPTIMO. </w:t>
      </w:r>
      <w:r w:rsidR="00027DE3" w:rsidRPr="00224CCF">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OCTAVO. </w:t>
      </w:r>
      <w:r w:rsidR="00027DE3" w:rsidRPr="00224CCF">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NOVENO. </w:t>
      </w:r>
      <w:r w:rsidR="00E75DA2" w:rsidRPr="00224CCF">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DÉCIMO. </w:t>
      </w:r>
      <w:r w:rsidR="001E027E" w:rsidRPr="00224CCF">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rsidR="001E027E" w:rsidRPr="00224CCF" w:rsidRDefault="001E027E" w:rsidP="00B631FC">
      <w:pPr>
        <w:spacing w:after="0" w:line="240" w:lineRule="auto"/>
        <w:ind w:right="-1"/>
        <w:jc w:val="both"/>
        <w:rPr>
          <w:rFonts w:ascii="Arial Narrow" w:eastAsia="Times New Roman" w:hAnsi="Arial Narrow" w:cs="Arial"/>
          <w:sz w:val="19"/>
          <w:szCs w:val="19"/>
          <w:lang w:val="es-ES" w:eastAsia="ar-SA"/>
        </w:rPr>
      </w:pPr>
    </w:p>
    <w:p w:rsidR="001E027E" w:rsidRPr="00224CCF" w:rsidRDefault="001E027E"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rsidR="001E027E" w:rsidRPr="00224CCF" w:rsidRDefault="001E027E" w:rsidP="00B631FC">
      <w:pPr>
        <w:spacing w:after="0" w:line="240" w:lineRule="auto"/>
        <w:ind w:right="-1"/>
        <w:jc w:val="both"/>
        <w:rPr>
          <w:rFonts w:ascii="Arial Narrow" w:eastAsia="Times New Roman" w:hAnsi="Arial Narrow" w:cs="Arial"/>
          <w:sz w:val="19"/>
          <w:szCs w:val="19"/>
          <w:lang w:val="es-ES" w:eastAsia="ar-SA"/>
        </w:rPr>
      </w:pPr>
    </w:p>
    <w:p w:rsidR="001E027E" w:rsidRPr="00224CCF" w:rsidRDefault="001E027E"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DÉCIMO PRIMERO. </w:t>
      </w:r>
      <w:r w:rsidR="001E027E" w:rsidRPr="00224CCF">
        <w:rPr>
          <w:rFonts w:ascii="Arial Narrow" w:eastAsia="Times New Roman" w:hAnsi="Arial Narrow" w:cs="Arial"/>
          <w:sz w:val="19"/>
          <w:szCs w:val="19"/>
          <w:lang w:val="es-ES" w:eastAsia="ar-SA"/>
        </w:rPr>
        <w:t>Los recursos para llevar a cabo los programas y la implementación de las acciones  que se deriven del presente Decreto, se cubrirán con cargo al presupuesto autorizado a las dependencias, entidades y órganos descentralizados del poder ejecutivo estatal.</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pacing w:after="0" w:line="240" w:lineRule="auto"/>
        <w:ind w:right="-1"/>
        <w:jc w:val="both"/>
        <w:rPr>
          <w:rFonts w:ascii="Arial Narrow" w:eastAsia="Arial" w:hAnsi="Arial Narrow" w:cs="Arial"/>
          <w:sz w:val="19"/>
          <w:szCs w:val="19"/>
          <w:lang w:val="es-ES" w:eastAsia="ar-SA"/>
        </w:rPr>
      </w:pPr>
      <w:r w:rsidRPr="00224CCF">
        <w:rPr>
          <w:rFonts w:ascii="Arial Narrow" w:eastAsia="Times New Roman" w:hAnsi="Arial Narrow" w:cs="Arial"/>
          <w:b/>
          <w:sz w:val="19"/>
          <w:szCs w:val="19"/>
          <w:lang w:val="es-ES" w:eastAsia="ar-SA"/>
        </w:rPr>
        <w:t xml:space="preserve">DÉCIMO SEGUNDO. </w:t>
      </w:r>
      <w:r w:rsidRPr="00224CCF">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224CCF" w:rsidRDefault="00B631FC" w:rsidP="00B631FC">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B631FC" w:rsidRPr="00224CCF" w:rsidRDefault="00B631FC" w:rsidP="00B631FC">
      <w:pPr>
        <w:spacing w:after="0" w:line="240" w:lineRule="auto"/>
        <w:contextualSpacing/>
        <w:jc w:val="both"/>
        <w:rPr>
          <w:rFonts w:ascii="Arial Narrow" w:eastAsia="Times New Roman" w:hAnsi="Arial Narrow" w:cs="Arial"/>
          <w:sz w:val="19"/>
          <w:szCs w:val="19"/>
          <w:lang w:eastAsia="es-ES"/>
        </w:rPr>
      </w:pPr>
    </w:p>
    <w:p w:rsidR="00B631FC" w:rsidRPr="00224CCF"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Centro, Oaxaca, 15 de septiembre de 2016. DIP. ADOLFO TOLEDO INFANZÓN, PRESIDENTE.- DIP. DULCE ALEJANDRA GARCÍA MORLAN, SECRETARIA.- DIP. AMANDO DEMETRIO BOHÓRQUEZ REYES, SECRETARIO.- DIP. SANTIAGO GARCÍA SANDOVAL, SECRETARIO.- DIP. MANUEL PÉREZ MORALES, SECRETARIO.- Rúbricas.</w:t>
      </w:r>
    </w:p>
    <w:p w:rsidR="00B631FC" w:rsidRPr="00224CCF"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B631FC" w:rsidRPr="00224CCF" w:rsidRDefault="00B631FC" w:rsidP="00B631FC">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w:t>
      </w:r>
      <w:r w:rsidR="00CE7CE9" w:rsidRPr="00224CCF">
        <w:rPr>
          <w:rFonts w:ascii="Arial Narrow" w:eastAsia="Arial" w:hAnsi="Arial Narrow" w:cs="Arial"/>
          <w:sz w:val="19"/>
          <w:szCs w:val="19"/>
          <w:lang w:eastAsia="ar-SA"/>
        </w:rPr>
        <w:t>12</w:t>
      </w:r>
      <w:r w:rsidRPr="00224CCF">
        <w:rPr>
          <w:rFonts w:ascii="Arial Narrow" w:eastAsia="Arial" w:hAnsi="Arial Narrow" w:cs="Arial"/>
          <w:sz w:val="19"/>
          <w:szCs w:val="19"/>
          <w:lang w:eastAsia="ar-SA"/>
        </w:rPr>
        <w:t xml:space="preserve"> de octubre del 2016.- EL GOBERNADOR CONSTITUCIONAL DEL ESTADO. LIC. GABINO CUÉ MONTEAGUDO.- EL SECRETARIO GENERAL DE GOBIERNO. ING. CARLOS SANTIAGO CARRASCO.- Rúbricas.</w:t>
      </w:r>
    </w:p>
    <w:p w:rsidR="00B631FC" w:rsidRPr="00224CCF" w:rsidRDefault="00B631FC" w:rsidP="00B631FC">
      <w:pPr>
        <w:suppressAutoHyphens/>
        <w:spacing w:after="0" w:line="240" w:lineRule="auto"/>
        <w:jc w:val="both"/>
        <w:rPr>
          <w:rFonts w:ascii="Arial Narrow" w:eastAsia="Arial" w:hAnsi="Arial Narrow" w:cs="Arial"/>
          <w:sz w:val="19"/>
          <w:szCs w:val="19"/>
          <w:lang w:eastAsia="ar-SA"/>
        </w:rPr>
      </w:pPr>
    </w:p>
    <w:p w:rsidR="00B631FC" w:rsidRPr="00224CCF" w:rsidRDefault="00B631FC" w:rsidP="00B631FC">
      <w:pPr>
        <w:spacing w:after="0" w:line="240" w:lineRule="auto"/>
        <w:contextualSpacing/>
        <w:jc w:val="both"/>
        <w:rPr>
          <w:rFonts w:ascii="Arial Narrow" w:eastAsia="Times New Roman" w:hAnsi="Arial Narrow" w:cs="Arial"/>
          <w:sz w:val="19"/>
          <w:szCs w:val="19"/>
          <w:lang w:eastAsia="es-ES"/>
        </w:rPr>
      </w:pPr>
      <w:r w:rsidRPr="00224CCF">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w:t>
      </w:r>
      <w:r w:rsidR="00CE7CE9" w:rsidRPr="00224CCF">
        <w:rPr>
          <w:rFonts w:ascii="Arial Narrow" w:eastAsia="Arial" w:hAnsi="Arial Narrow" w:cs="Arial"/>
          <w:sz w:val="19"/>
          <w:szCs w:val="19"/>
          <w:lang w:eastAsia="ar-SA"/>
        </w:rPr>
        <w:t>12</w:t>
      </w:r>
      <w:r w:rsidRPr="00224CCF">
        <w:rPr>
          <w:rFonts w:ascii="Arial Narrow" w:eastAsia="Arial" w:hAnsi="Arial Narrow" w:cs="Arial"/>
          <w:sz w:val="19"/>
          <w:szCs w:val="19"/>
          <w:lang w:eastAsia="ar-SA"/>
        </w:rPr>
        <w:t xml:space="preserve"> de octubre del 2016. EL SECRETARIO GENERAL DE GOBIERNO. ING. CARLOS SANTIAGO CARRASCO.- Rúbrica.</w:t>
      </w:r>
    </w:p>
    <w:p w:rsidR="00B631FC" w:rsidRPr="00224CCF" w:rsidRDefault="00B631FC" w:rsidP="00B631FC">
      <w:pPr>
        <w:rPr>
          <w:rFonts w:ascii="Arial Narrow" w:hAnsi="Arial Narrow" w:cs="Arial"/>
          <w:sz w:val="19"/>
          <w:szCs w:val="19"/>
        </w:rPr>
      </w:pPr>
    </w:p>
    <w:p w:rsidR="001606EC" w:rsidRPr="00224CCF"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224CCF">
        <w:rPr>
          <w:rFonts w:ascii="Arial Narrow" w:eastAsia="Calibri" w:hAnsi="Arial Narrow" w:cs="Arial"/>
          <w:b/>
          <w:sz w:val="19"/>
          <w:szCs w:val="19"/>
          <w:lang w:eastAsia="ar-SA"/>
        </w:rPr>
        <w:t>T R A N S I T O R I O S</w:t>
      </w:r>
    </w:p>
    <w:p w:rsidR="001606EC" w:rsidRPr="00224CCF"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224CCF">
        <w:rPr>
          <w:rFonts w:ascii="Arial Narrow" w:eastAsia="Times New Roman" w:hAnsi="Arial Narrow" w:cs="Arial"/>
          <w:b/>
          <w:sz w:val="19"/>
          <w:szCs w:val="19"/>
          <w:lang w:eastAsia="es-ES"/>
        </w:rPr>
        <w:t>DECRETO No. 2092 PPOE SÉPTIMA SECCIÓN DE FECHA 12 DE NOVIEMBRE DE 2016</w:t>
      </w:r>
    </w:p>
    <w:p w:rsidR="001606EC" w:rsidRPr="00224CCF"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rsidR="001606EC" w:rsidRPr="00224CCF"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224CCF">
        <w:rPr>
          <w:rFonts w:ascii="Arial Narrow" w:eastAsia="Times New Roman" w:hAnsi="Arial Narrow" w:cs="Arial"/>
          <w:b/>
          <w:sz w:val="19"/>
          <w:szCs w:val="19"/>
          <w:lang w:val="es-ES" w:eastAsia="es-ES"/>
        </w:rPr>
        <w:t>PRIMERO.</w:t>
      </w:r>
      <w:r w:rsidRPr="00224CCF">
        <w:rPr>
          <w:rFonts w:ascii="Arial Narrow" w:eastAsia="Times New Roman" w:hAnsi="Arial Narrow" w:cs="Arial"/>
          <w:sz w:val="19"/>
          <w:szCs w:val="19"/>
          <w:lang w:val="es-ES" w:eastAsia="es-ES"/>
        </w:rPr>
        <w:t xml:space="preserve"> El presente Decreto entrará en vigor al día primero de diciembre de dos mil dieciséis.</w:t>
      </w:r>
    </w:p>
    <w:p w:rsidR="001606EC" w:rsidRPr="00224CCF"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224CCF">
        <w:rPr>
          <w:rFonts w:ascii="Arial Narrow" w:eastAsia="Times New Roman" w:hAnsi="Arial Narrow" w:cs="Arial"/>
          <w:sz w:val="19"/>
          <w:szCs w:val="19"/>
          <w:lang w:val="es-ES" w:eastAsia="es-ES"/>
        </w:rPr>
        <w:tab/>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SEGUNDO. </w:t>
      </w:r>
      <w:r w:rsidRPr="00224CCF">
        <w:rPr>
          <w:rFonts w:ascii="Arial Narrow" w:eastAsia="Times New Roman" w:hAnsi="Arial Narrow" w:cs="Arial"/>
          <w:sz w:val="19"/>
          <w:szCs w:val="19"/>
          <w:lang w:val="es-ES" w:eastAsia="ar-SA"/>
        </w:rPr>
        <w:t>Se derogan las disposiciones de igual o menor jerarquía que se opongan al presente Decreto.</w:t>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TERCERO. </w:t>
      </w:r>
      <w:r w:rsidRPr="00224CCF">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 xml:space="preserve">CUARTO. </w:t>
      </w:r>
      <w:r w:rsidRPr="00224CCF">
        <w:rPr>
          <w:rFonts w:ascii="Arial Narrow" w:eastAsia="Times New Roman" w:hAnsi="Arial Narrow" w:cs="Arial"/>
          <w:sz w:val="19"/>
          <w:szCs w:val="19"/>
          <w:lang w:val="es-ES" w:eastAsia="ar-SA"/>
        </w:rPr>
        <w:t>Cuando se haga referencia al Secretario General de Gobierno, respecto de las atribuciones que les han sido derogadas en términos del presente Decreto, se entenderá al Consejero Jurídico del Gobierno del Estado.</w:t>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QUINTO.</w:t>
      </w:r>
      <w:r w:rsidRPr="00224CCF">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SEXTO.</w:t>
      </w:r>
      <w:r w:rsidRPr="00224CCF">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Secretaria de Finanzas, la Secretaría de Administración y la Secretaría de la Contraloría y Transparencia Gubernamental.</w:t>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SÉPTIMO.</w:t>
      </w:r>
      <w:r w:rsidRPr="00224CCF">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w:t>
      </w:r>
      <w:proofErr w:type="spellStart"/>
      <w:r w:rsidRPr="00224CCF">
        <w:rPr>
          <w:rFonts w:ascii="Arial Narrow" w:eastAsia="Times New Roman" w:hAnsi="Arial Narrow" w:cs="Arial"/>
          <w:sz w:val="19"/>
          <w:szCs w:val="19"/>
          <w:lang w:val="es-ES" w:eastAsia="ar-SA"/>
        </w:rPr>
        <w:t>y</w:t>
      </w:r>
      <w:proofErr w:type="spellEnd"/>
      <w:r w:rsidRPr="00224CCF">
        <w:rPr>
          <w:rFonts w:ascii="Arial Narrow" w:eastAsia="Times New Roman" w:hAnsi="Arial Narrow" w:cs="Arial"/>
          <w:sz w:val="19"/>
          <w:szCs w:val="19"/>
          <w:lang w:val="es-ES" w:eastAsia="ar-SA"/>
        </w:rPr>
        <w:t xml:space="preserve"> respetando los derechos laborales de los actuales trabajadores deberán de dar cumplimiento a lo establecido en el presente Decreto.</w:t>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b/>
          <w:sz w:val="19"/>
          <w:szCs w:val="19"/>
          <w:lang w:val="es-ES" w:eastAsia="ar-SA"/>
        </w:rPr>
        <w:t>OCTAVO</w:t>
      </w:r>
      <w:r w:rsidRPr="00224CCF">
        <w:rPr>
          <w:rFonts w:ascii="Arial Narrow" w:eastAsia="Times New Roman" w:hAnsi="Arial Narrow" w:cs="Arial"/>
          <w:sz w:val="19"/>
          <w:szCs w:val="19"/>
          <w:lang w:val="es-ES" w:eastAsia="ar-SA"/>
        </w:rPr>
        <w:t>. Cuando en disposiciones normativas se haga referencia a la Dirección General del Registro Público de la Propiedad, se entenderá al Instituto de la Función Registral del Estado  de Oaxaca.</w:t>
      </w: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224CCF" w:rsidRDefault="001606EC" w:rsidP="001606EC">
      <w:pPr>
        <w:spacing w:after="0" w:line="240" w:lineRule="auto"/>
        <w:ind w:right="-1"/>
        <w:jc w:val="both"/>
        <w:rPr>
          <w:rFonts w:ascii="Arial Narrow" w:eastAsia="Times New Roman" w:hAnsi="Arial Narrow" w:cs="Arial"/>
          <w:sz w:val="19"/>
          <w:szCs w:val="19"/>
          <w:lang w:val="es-ES" w:eastAsia="ar-SA"/>
        </w:rPr>
      </w:pPr>
      <w:r w:rsidRPr="00224CCF">
        <w:rPr>
          <w:rFonts w:ascii="Arial Narrow" w:eastAsia="Times New Roman" w:hAnsi="Arial Narrow" w:cs="Arial"/>
          <w:sz w:val="19"/>
          <w:szCs w:val="19"/>
          <w:lang w:val="es-ES" w:eastAsia="ar-SA"/>
        </w:rPr>
        <w:t>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1606EC" w:rsidRPr="00224CCF"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rsidR="001606EC" w:rsidRPr="00224CCF" w:rsidRDefault="001606EC" w:rsidP="001606EC">
      <w:pPr>
        <w:suppressAutoHyphens/>
        <w:autoSpaceDE w:val="0"/>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1606EC" w:rsidRPr="00224CCF" w:rsidRDefault="001606EC" w:rsidP="001606EC">
      <w:pPr>
        <w:spacing w:after="0" w:line="240" w:lineRule="auto"/>
        <w:contextualSpacing/>
        <w:jc w:val="both"/>
        <w:rPr>
          <w:rFonts w:ascii="Arial Narrow" w:eastAsia="Times New Roman" w:hAnsi="Arial Narrow" w:cs="Arial"/>
          <w:sz w:val="19"/>
          <w:szCs w:val="19"/>
          <w:lang w:eastAsia="es-ES"/>
        </w:rPr>
      </w:pPr>
    </w:p>
    <w:p w:rsidR="001606EC" w:rsidRPr="00224CCF"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Centro, Oaxaca, 11 de noviembre de 2016. DIP. ADOLFO TOLEDO INFANZÓN, PRESIDENTE.- DIP. ROSALIA PALAMA LOPEZ, SECRETARIA.- DIP. CARLOS ALBERTO VERA VIDAL, SECRETARIO.- DIP. SANTIAGO GARCÍA SANDOVAL, SECRETARIO.- DIP. MANUEL PÉREZ MORALES, SECRETARIO.- Rúbricas.</w:t>
      </w:r>
    </w:p>
    <w:p w:rsidR="001606EC" w:rsidRPr="00224CCF"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1606EC" w:rsidRPr="00224CCF" w:rsidRDefault="001606EC" w:rsidP="001606EC">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12 de noviembre del 2016.- EL GOBERNADOR CONSTITUCIONAL DEL ESTADO. LIC. GABINO CUÉ MONTEAGUDO.- EL SECRETARIO GENERAL DE GOBIERNO. ING. CARLOS SANTIAGO CARRASCO.- Rúbricas.</w:t>
      </w:r>
    </w:p>
    <w:p w:rsidR="001606EC" w:rsidRPr="00224CCF" w:rsidRDefault="001606EC" w:rsidP="001606EC">
      <w:pPr>
        <w:suppressAutoHyphens/>
        <w:spacing w:after="0" w:line="240" w:lineRule="auto"/>
        <w:jc w:val="both"/>
        <w:rPr>
          <w:rFonts w:ascii="Arial Narrow" w:eastAsia="Arial" w:hAnsi="Arial Narrow" w:cs="Arial"/>
          <w:sz w:val="19"/>
          <w:szCs w:val="19"/>
          <w:lang w:eastAsia="ar-SA"/>
        </w:rPr>
      </w:pPr>
    </w:p>
    <w:p w:rsidR="001606EC" w:rsidRPr="00224CCF" w:rsidRDefault="001606EC" w:rsidP="001606EC">
      <w:pPr>
        <w:spacing w:after="0" w:line="240" w:lineRule="auto"/>
        <w:contextualSpacing/>
        <w:jc w:val="both"/>
        <w:rPr>
          <w:rFonts w:ascii="Arial Narrow" w:eastAsia="Times New Roman" w:hAnsi="Arial Narrow" w:cs="Arial"/>
          <w:sz w:val="19"/>
          <w:szCs w:val="19"/>
          <w:lang w:eastAsia="es-ES"/>
        </w:rPr>
      </w:pPr>
      <w:r w:rsidRPr="00224CCF">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12 de noviembre del 2016. EL SECRETARIO GENERAL DE GOBIERNO. ING. CARLOS SANTIAGO CARRASCO.- Rúbrica.</w:t>
      </w:r>
    </w:p>
    <w:p w:rsidR="00B631FC" w:rsidRPr="00224CCF" w:rsidRDefault="00B631FC">
      <w:pPr>
        <w:rPr>
          <w:rFonts w:ascii="Arial Narrow" w:hAnsi="Arial Narrow" w:cs="Arial"/>
          <w:sz w:val="19"/>
          <w:szCs w:val="19"/>
        </w:rPr>
      </w:pPr>
    </w:p>
    <w:p w:rsidR="00093E37" w:rsidRPr="00224CCF" w:rsidRDefault="00093E37" w:rsidP="00093E37">
      <w:pPr>
        <w:suppressAutoHyphens/>
        <w:contextualSpacing/>
        <w:jc w:val="center"/>
        <w:rPr>
          <w:rFonts w:ascii="Arial Narrow" w:eastAsia="Calibri" w:hAnsi="Arial Narrow" w:cs="Arial"/>
          <w:b/>
          <w:sz w:val="19"/>
          <w:szCs w:val="19"/>
          <w:lang w:eastAsia="ar-SA"/>
        </w:rPr>
      </w:pPr>
      <w:r w:rsidRPr="00224CCF">
        <w:rPr>
          <w:rFonts w:ascii="Arial Narrow" w:eastAsia="Calibri" w:hAnsi="Arial Narrow" w:cs="Arial"/>
          <w:b/>
          <w:sz w:val="19"/>
          <w:szCs w:val="19"/>
          <w:lang w:eastAsia="ar-SA"/>
        </w:rPr>
        <w:t>T R A N S I T O R I O S</w:t>
      </w:r>
    </w:p>
    <w:p w:rsidR="00093E37" w:rsidRPr="00224CCF" w:rsidRDefault="00093E37" w:rsidP="00093E37">
      <w:pPr>
        <w:ind w:right="-28"/>
        <w:contextualSpacing/>
        <w:jc w:val="center"/>
        <w:rPr>
          <w:rFonts w:ascii="Arial Narrow" w:hAnsi="Arial Narrow" w:cs="Arial"/>
          <w:b/>
          <w:sz w:val="19"/>
          <w:szCs w:val="19"/>
        </w:rPr>
      </w:pPr>
      <w:r w:rsidRPr="00224CCF">
        <w:rPr>
          <w:rFonts w:ascii="Arial Narrow" w:hAnsi="Arial Narrow" w:cs="Arial"/>
          <w:b/>
          <w:sz w:val="19"/>
          <w:szCs w:val="19"/>
        </w:rPr>
        <w:t>DECRETO No. 564 PPOE CUARTA SECCIÓN DE FECHA 28 DE ENERO DE 2017</w:t>
      </w:r>
    </w:p>
    <w:p w:rsidR="00093E37" w:rsidRPr="00224CCF" w:rsidRDefault="00093E37" w:rsidP="00093E37">
      <w:pPr>
        <w:ind w:left="567" w:right="623"/>
        <w:contextualSpacing/>
        <w:jc w:val="center"/>
        <w:rPr>
          <w:rFonts w:ascii="Arial Narrow" w:hAnsi="Arial Narrow" w:cs="Arial"/>
          <w:b/>
          <w:sz w:val="19"/>
          <w:szCs w:val="19"/>
        </w:rPr>
      </w:pPr>
    </w:p>
    <w:p w:rsidR="00093E37" w:rsidRPr="00224CCF" w:rsidRDefault="00093E37" w:rsidP="00093E37">
      <w:pPr>
        <w:tabs>
          <w:tab w:val="left" w:pos="0"/>
        </w:tabs>
        <w:jc w:val="both"/>
        <w:rPr>
          <w:rFonts w:ascii="Arial Narrow" w:hAnsi="Arial Narrow" w:cs="Arial"/>
          <w:sz w:val="19"/>
          <w:szCs w:val="19"/>
        </w:rPr>
      </w:pPr>
      <w:r w:rsidRPr="00224CCF">
        <w:rPr>
          <w:rFonts w:ascii="Arial Narrow" w:hAnsi="Arial Narrow" w:cs="Arial"/>
          <w:b/>
          <w:sz w:val="19"/>
          <w:szCs w:val="19"/>
        </w:rPr>
        <w:t>PRIMERO.</w:t>
      </w:r>
      <w:r w:rsidRPr="00224CCF">
        <w:rPr>
          <w:rFonts w:ascii="Arial Narrow" w:hAnsi="Arial Narrow" w:cs="Arial"/>
          <w:sz w:val="19"/>
          <w:szCs w:val="19"/>
        </w:rPr>
        <w:t xml:space="preserve"> El presente Decreto entrará en vigor el día de su publicación en el Periódico Oficial del Gobierno del Estado.</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SEGUNDO. </w:t>
      </w:r>
      <w:r w:rsidRPr="00224CCF">
        <w:rPr>
          <w:rFonts w:ascii="Arial Narrow" w:hAnsi="Arial Narrow" w:cs="Arial"/>
          <w:sz w:val="19"/>
          <w:szCs w:val="19"/>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TERCERO. </w:t>
      </w:r>
      <w:r w:rsidRPr="00224CCF">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CUARTO. </w:t>
      </w:r>
      <w:r w:rsidRPr="00224CCF">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QUINTO.</w:t>
      </w:r>
      <w:r w:rsidRPr="00224CCF">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SEXTO.</w:t>
      </w:r>
      <w:r w:rsidRPr="00224CCF">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SÉPTIMO.</w:t>
      </w:r>
      <w:r w:rsidRPr="00224CCF">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OCTAVO</w:t>
      </w:r>
      <w:r w:rsidRPr="00224CCF">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NOVENO.</w:t>
      </w:r>
      <w:r w:rsidRPr="00224CCF">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DECIMO.</w:t>
      </w:r>
      <w:r w:rsidRPr="00224CCF">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DECIMO PRIMERO.</w:t>
      </w:r>
      <w:r w:rsidRPr="00224CCF">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rsidR="00B72AD3" w:rsidRPr="00224CCF" w:rsidRDefault="00093E37" w:rsidP="00093E37">
      <w:pPr>
        <w:ind w:right="-1"/>
        <w:jc w:val="both"/>
        <w:rPr>
          <w:rFonts w:ascii="Arial Narrow" w:hAnsi="Arial Narrow" w:cs="Arial"/>
          <w:sz w:val="19"/>
          <w:szCs w:val="19"/>
          <w:vertAlign w:val="superscript"/>
          <w:lang w:eastAsia="ar-SA"/>
        </w:rPr>
      </w:pPr>
      <w:r w:rsidRPr="00224CCF">
        <w:rPr>
          <w:rFonts w:ascii="Arial Narrow" w:hAnsi="Arial Narrow" w:cs="Arial"/>
          <w:b/>
          <w:sz w:val="19"/>
          <w:szCs w:val="19"/>
          <w:lang w:eastAsia="ar-SA"/>
        </w:rPr>
        <w:t>DECIMO SEGUNDO.</w:t>
      </w:r>
      <w:r w:rsidRPr="00224CCF">
        <w:rPr>
          <w:rFonts w:ascii="Arial Narrow" w:hAnsi="Arial Narrow" w:cs="Arial"/>
          <w:sz w:val="19"/>
          <w:szCs w:val="19"/>
          <w:lang w:eastAsia="ar-SA"/>
        </w:rPr>
        <w:t xml:space="preserve"> Con motivo </w:t>
      </w:r>
      <w:r w:rsidR="00B72AD3" w:rsidRPr="00224CCF">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 </w:t>
      </w:r>
      <w:r w:rsidR="00B72AD3" w:rsidRPr="00224CCF">
        <w:rPr>
          <w:rFonts w:ascii="Arial Narrow" w:hAnsi="Arial Narrow" w:cs="Arial"/>
          <w:sz w:val="19"/>
          <w:szCs w:val="19"/>
          <w:vertAlign w:val="superscript"/>
          <w:lang w:eastAsia="ar-SA"/>
        </w:rPr>
        <w:t>(Reforma según Decreto No. 576 PPOE Sexta Sección de fecha 18-03-2017)</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DECIMO TERCERO.</w:t>
      </w:r>
      <w:r w:rsidRPr="00224CCF">
        <w:rPr>
          <w:rFonts w:ascii="Arial Narrow" w:hAnsi="Arial Narrow" w:cs="Arial"/>
          <w:sz w:val="19"/>
          <w:szCs w:val="19"/>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DECIMO CUARTO.</w:t>
      </w:r>
      <w:r w:rsidRPr="00224CCF">
        <w:rPr>
          <w:rFonts w:ascii="Arial Narrow" w:hAnsi="Arial Narrow" w:cs="Arial"/>
          <w:sz w:val="19"/>
          <w:szCs w:val="19"/>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sz w:val="19"/>
          <w:szCs w:val="19"/>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rsidR="00093E37" w:rsidRPr="00224CCF" w:rsidRDefault="00093E37" w:rsidP="00093E37">
      <w:pPr>
        <w:ind w:right="-1"/>
        <w:jc w:val="both"/>
        <w:rPr>
          <w:rFonts w:ascii="Arial Narrow" w:hAnsi="Arial Narrow" w:cs="Arial"/>
          <w:sz w:val="19"/>
          <w:szCs w:val="19"/>
          <w:lang w:eastAsia="ar-SA"/>
        </w:rPr>
      </w:pPr>
      <w:r w:rsidRPr="00224CCF">
        <w:rPr>
          <w:rFonts w:ascii="Arial Narrow" w:hAnsi="Arial Narrow" w:cs="Arial"/>
          <w:b/>
          <w:sz w:val="19"/>
          <w:szCs w:val="19"/>
          <w:lang w:eastAsia="ar-SA"/>
        </w:rPr>
        <w:t>DECIMO QUINTO.</w:t>
      </w:r>
      <w:r w:rsidRPr="00224CCF">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rsidR="00093E37" w:rsidRPr="00224CCF" w:rsidRDefault="00093E37" w:rsidP="00093E37">
      <w:pPr>
        <w:suppressAutoHyphens/>
        <w:autoSpaceDE w:val="0"/>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093E37" w:rsidRPr="00224CCF"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Centro, Oaxaca, 25  de enero de 2017. DIP. SAMUEL GURRION MATIAS, PRESIDENTE.- DIP. HILDA GRACIELA PÉREZ LUIS, SECRETARIA.- DIP. EUFROSINA CRUZ MENDOZA, SECRETARIA.- DIP. MARIA MERCEDES ROJAS SALDAÑA, SECRETARIA.- Rúbricas.</w:t>
      </w:r>
    </w:p>
    <w:p w:rsidR="00093E37" w:rsidRPr="00224CCF"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rsidR="00093E37" w:rsidRPr="00224CCF" w:rsidRDefault="00093E37" w:rsidP="00093E37">
      <w:pPr>
        <w:suppressAutoHyphens/>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26 de enero del 2017.- EL GOBERNADOR CONSTITUCIONAL DEL ESTADO. MTRO. ALEJANDRO ISMAEL MURAT HINOJOSA.- EL SECRETARIO GENERAL DE GOBIERNO. LIC. ALEJANDRO AVILÉS ÁLVAREZ.- Rúbricas.</w:t>
      </w:r>
    </w:p>
    <w:p w:rsidR="00705FFE" w:rsidRPr="00224CCF" w:rsidRDefault="00093E37" w:rsidP="00093E37">
      <w:pPr>
        <w:spacing w:after="0" w:line="240" w:lineRule="auto"/>
        <w:contextualSpacing/>
        <w:jc w:val="both"/>
        <w:rPr>
          <w:rFonts w:ascii="Arial Narrow" w:eastAsia="Times New Roman" w:hAnsi="Arial Narrow" w:cs="Arial"/>
          <w:sz w:val="19"/>
          <w:szCs w:val="19"/>
          <w:lang w:eastAsia="es-ES"/>
        </w:rPr>
      </w:pPr>
      <w:r w:rsidRPr="00224CCF">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26 de enero de 2017. EL SECRETARIO GENERAL DE GOBIERNO. LIC. ALEJANDRO AVILÉS ÁLVAREZ.- Rúbrica.</w:t>
      </w:r>
    </w:p>
    <w:p w:rsidR="00B631FC" w:rsidRPr="00224CCF" w:rsidRDefault="00B631FC">
      <w:pPr>
        <w:rPr>
          <w:rFonts w:ascii="Arial Narrow" w:hAnsi="Arial Narrow" w:cs="Arial"/>
          <w:sz w:val="19"/>
          <w:szCs w:val="19"/>
        </w:rPr>
      </w:pPr>
    </w:p>
    <w:p w:rsidR="00B20220" w:rsidRPr="00224CCF" w:rsidRDefault="00B20220" w:rsidP="00B20220">
      <w:pPr>
        <w:suppressAutoHyphens/>
        <w:contextualSpacing/>
        <w:jc w:val="center"/>
        <w:rPr>
          <w:rFonts w:ascii="Arial Narrow" w:eastAsia="Calibri" w:hAnsi="Arial Narrow" w:cs="Arial"/>
          <w:b/>
          <w:sz w:val="19"/>
          <w:szCs w:val="19"/>
          <w:lang w:eastAsia="ar-SA"/>
        </w:rPr>
      </w:pPr>
      <w:r w:rsidRPr="00224CCF">
        <w:rPr>
          <w:rFonts w:ascii="Arial Narrow" w:eastAsia="Calibri" w:hAnsi="Arial Narrow" w:cs="Arial"/>
          <w:b/>
          <w:sz w:val="19"/>
          <w:szCs w:val="19"/>
          <w:lang w:eastAsia="ar-SA"/>
        </w:rPr>
        <w:t>T R A N S I T O R I O</w:t>
      </w:r>
    </w:p>
    <w:p w:rsidR="00B20220" w:rsidRPr="00224CCF" w:rsidRDefault="00B20220" w:rsidP="00B20220">
      <w:pPr>
        <w:ind w:right="-28"/>
        <w:contextualSpacing/>
        <w:jc w:val="center"/>
        <w:rPr>
          <w:rFonts w:ascii="Arial Narrow" w:hAnsi="Arial Narrow" w:cs="Arial"/>
          <w:b/>
          <w:sz w:val="19"/>
          <w:szCs w:val="19"/>
        </w:rPr>
      </w:pPr>
      <w:r w:rsidRPr="00224CCF">
        <w:rPr>
          <w:rFonts w:ascii="Arial Narrow" w:hAnsi="Arial Narrow" w:cs="Arial"/>
          <w:b/>
          <w:sz w:val="19"/>
          <w:szCs w:val="19"/>
        </w:rPr>
        <w:t xml:space="preserve">DECRETO No. 572 PPOE EXTRA DE FECHA </w:t>
      </w:r>
      <w:r w:rsidR="004D3995" w:rsidRPr="00224CCF">
        <w:rPr>
          <w:rFonts w:ascii="Arial Narrow" w:hAnsi="Arial Narrow" w:cs="Arial"/>
          <w:b/>
          <w:sz w:val="19"/>
          <w:szCs w:val="19"/>
        </w:rPr>
        <w:t>10</w:t>
      </w:r>
      <w:r w:rsidRPr="00224CCF">
        <w:rPr>
          <w:rFonts w:ascii="Arial Narrow" w:hAnsi="Arial Narrow" w:cs="Arial"/>
          <w:b/>
          <w:sz w:val="19"/>
          <w:szCs w:val="19"/>
        </w:rPr>
        <w:t xml:space="preserve"> DE </w:t>
      </w:r>
      <w:r w:rsidR="004D3995" w:rsidRPr="00224CCF">
        <w:rPr>
          <w:rFonts w:ascii="Arial Narrow" w:hAnsi="Arial Narrow" w:cs="Arial"/>
          <w:b/>
          <w:sz w:val="19"/>
          <w:szCs w:val="19"/>
        </w:rPr>
        <w:t>MARZO</w:t>
      </w:r>
      <w:r w:rsidRPr="00224CCF">
        <w:rPr>
          <w:rFonts w:ascii="Arial Narrow" w:hAnsi="Arial Narrow" w:cs="Arial"/>
          <w:b/>
          <w:sz w:val="19"/>
          <w:szCs w:val="19"/>
        </w:rPr>
        <w:t xml:space="preserve"> DE</w:t>
      </w:r>
      <w:r w:rsidR="004D3995" w:rsidRPr="00224CCF">
        <w:rPr>
          <w:rFonts w:ascii="Arial Narrow" w:hAnsi="Arial Narrow" w:cs="Arial"/>
          <w:b/>
          <w:sz w:val="19"/>
          <w:szCs w:val="19"/>
        </w:rPr>
        <w:t>L</w:t>
      </w:r>
      <w:r w:rsidRPr="00224CCF">
        <w:rPr>
          <w:rFonts w:ascii="Arial Narrow" w:hAnsi="Arial Narrow" w:cs="Arial"/>
          <w:b/>
          <w:sz w:val="19"/>
          <w:szCs w:val="19"/>
        </w:rPr>
        <w:t xml:space="preserve"> 2017</w:t>
      </w:r>
    </w:p>
    <w:p w:rsidR="00B20220" w:rsidRPr="00224CCF" w:rsidRDefault="00B20220" w:rsidP="002A11C8">
      <w:pPr>
        <w:autoSpaceDE w:val="0"/>
        <w:autoSpaceDN w:val="0"/>
        <w:adjustRightInd w:val="0"/>
        <w:spacing w:after="0" w:line="240" w:lineRule="auto"/>
        <w:rPr>
          <w:rFonts w:ascii="Arial Narrow" w:hAnsi="Arial Narrow" w:cs="Arial"/>
          <w:b/>
          <w:bCs/>
          <w:sz w:val="19"/>
          <w:szCs w:val="19"/>
        </w:rPr>
      </w:pPr>
    </w:p>
    <w:p w:rsidR="00B20220" w:rsidRPr="00224CCF" w:rsidRDefault="00B20220" w:rsidP="00B20220">
      <w:pPr>
        <w:autoSpaceDE w:val="0"/>
        <w:autoSpaceDN w:val="0"/>
        <w:adjustRightInd w:val="0"/>
        <w:spacing w:after="0" w:line="240" w:lineRule="auto"/>
        <w:rPr>
          <w:rFonts w:ascii="Arial Narrow" w:hAnsi="Arial Narrow" w:cs="Arial"/>
          <w:sz w:val="19"/>
          <w:szCs w:val="19"/>
        </w:rPr>
      </w:pPr>
      <w:r w:rsidRPr="00224CCF">
        <w:rPr>
          <w:rFonts w:ascii="Arial Narrow" w:hAnsi="Arial Narrow" w:cs="Arial"/>
          <w:b/>
          <w:bCs/>
          <w:sz w:val="19"/>
          <w:szCs w:val="19"/>
        </w:rPr>
        <w:t xml:space="preserve">ÚNICO.- </w:t>
      </w:r>
      <w:r w:rsidRPr="00224CCF">
        <w:rPr>
          <w:rFonts w:ascii="Arial Narrow" w:hAnsi="Arial Narrow" w:cs="Arial"/>
          <w:sz w:val="19"/>
          <w:szCs w:val="19"/>
        </w:rPr>
        <w:t>El presente Decreto entrará en vigor al día siguiente de su publicación en el Periódico Oficial del Gobierno del Estado.</w:t>
      </w:r>
    </w:p>
    <w:p w:rsidR="002A11C8" w:rsidRPr="00224CCF" w:rsidRDefault="002A11C8" w:rsidP="002A11C8">
      <w:pPr>
        <w:rPr>
          <w:rFonts w:ascii="Arial Narrow" w:hAnsi="Arial Narrow" w:cs="Arial"/>
          <w:sz w:val="19"/>
          <w:szCs w:val="19"/>
        </w:rPr>
      </w:pPr>
    </w:p>
    <w:p w:rsidR="00B20220" w:rsidRPr="00224CCF" w:rsidRDefault="00B20220" w:rsidP="00B20220">
      <w:pPr>
        <w:autoSpaceDE w:val="0"/>
        <w:autoSpaceDN w:val="0"/>
        <w:adjustRightInd w:val="0"/>
        <w:spacing w:after="0" w:line="240" w:lineRule="auto"/>
        <w:jc w:val="center"/>
        <w:rPr>
          <w:rFonts w:ascii="Arial Narrow" w:hAnsi="Arial Narrow" w:cs="Arial"/>
          <w:b/>
          <w:bCs/>
          <w:sz w:val="19"/>
          <w:szCs w:val="19"/>
        </w:rPr>
      </w:pPr>
      <w:r w:rsidRPr="00224CCF">
        <w:rPr>
          <w:rFonts w:ascii="Arial Narrow" w:hAnsi="Arial Narrow" w:cs="Arial"/>
          <w:b/>
          <w:bCs/>
          <w:sz w:val="19"/>
          <w:szCs w:val="19"/>
        </w:rPr>
        <w:t>TRANSITORIO</w:t>
      </w:r>
    </w:p>
    <w:p w:rsidR="002A11C8" w:rsidRPr="00224CCF" w:rsidRDefault="002A11C8" w:rsidP="00432D04">
      <w:pPr>
        <w:autoSpaceDE w:val="0"/>
        <w:autoSpaceDN w:val="0"/>
        <w:adjustRightInd w:val="0"/>
        <w:spacing w:after="0" w:line="240" w:lineRule="auto"/>
        <w:jc w:val="center"/>
        <w:rPr>
          <w:rFonts w:ascii="Arial Narrow" w:hAnsi="Arial Narrow" w:cs="Arial"/>
          <w:b/>
          <w:bCs/>
          <w:sz w:val="19"/>
          <w:szCs w:val="19"/>
        </w:rPr>
      </w:pPr>
      <w:r w:rsidRPr="00224CCF">
        <w:rPr>
          <w:rFonts w:ascii="Arial Narrow" w:hAnsi="Arial Narrow" w:cs="Arial"/>
          <w:b/>
          <w:bCs/>
          <w:sz w:val="19"/>
          <w:szCs w:val="19"/>
        </w:rPr>
        <w:t>DECRETO NÚMERO 576</w:t>
      </w:r>
      <w:r w:rsidR="00B9033A" w:rsidRPr="00224CCF">
        <w:rPr>
          <w:rFonts w:ascii="Arial Narrow" w:hAnsi="Arial Narrow" w:cs="Arial"/>
          <w:b/>
          <w:bCs/>
          <w:sz w:val="19"/>
          <w:szCs w:val="19"/>
        </w:rPr>
        <w:t xml:space="preserve"> PPOE SEXTA SECCIÓN DE FECHA 18 DE MARZO DEL 2017</w:t>
      </w:r>
    </w:p>
    <w:p w:rsidR="00432D04" w:rsidRPr="00224CCF" w:rsidRDefault="00432D04" w:rsidP="00432D04">
      <w:pPr>
        <w:autoSpaceDE w:val="0"/>
        <w:autoSpaceDN w:val="0"/>
        <w:adjustRightInd w:val="0"/>
        <w:spacing w:after="0" w:line="240" w:lineRule="auto"/>
        <w:jc w:val="center"/>
        <w:rPr>
          <w:rFonts w:ascii="Arial Narrow" w:hAnsi="Arial Narrow" w:cs="Arial"/>
          <w:b/>
          <w:bCs/>
          <w:sz w:val="19"/>
          <w:szCs w:val="19"/>
        </w:rPr>
      </w:pPr>
    </w:p>
    <w:p w:rsidR="00432D04" w:rsidRPr="00224CCF" w:rsidRDefault="00432D04" w:rsidP="00432D04">
      <w:pPr>
        <w:autoSpaceDE w:val="0"/>
        <w:autoSpaceDN w:val="0"/>
        <w:adjustRightInd w:val="0"/>
        <w:spacing w:after="0" w:line="240" w:lineRule="auto"/>
        <w:jc w:val="both"/>
        <w:rPr>
          <w:rFonts w:ascii="Arial Narrow" w:hAnsi="Arial Narrow" w:cs="Arial"/>
          <w:sz w:val="19"/>
          <w:szCs w:val="19"/>
        </w:rPr>
      </w:pPr>
      <w:r w:rsidRPr="00224CCF">
        <w:rPr>
          <w:rFonts w:ascii="Arial Narrow" w:hAnsi="Arial Narrow" w:cs="Arial"/>
          <w:b/>
          <w:bCs/>
          <w:sz w:val="19"/>
          <w:szCs w:val="19"/>
        </w:rPr>
        <w:t xml:space="preserve">ÚNICO.- </w:t>
      </w:r>
      <w:r w:rsidRPr="00224CCF">
        <w:rPr>
          <w:rFonts w:ascii="Arial Narrow" w:hAnsi="Arial Narrow" w:cs="Arial"/>
          <w:sz w:val="19"/>
          <w:szCs w:val="19"/>
        </w:rPr>
        <w:t>El presente Decreto entrará en vigor el día de su publicación en el Periódico Oficial del Gobierno del Estado de Oaxaca</w:t>
      </w:r>
    </w:p>
    <w:p w:rsidR="002A11C8" w:rsidRPr="00224CCF" w:rsidRDefault="002A11C8" w:rsidP="002A11C8">
      <w:pPr>
        <w:autoSpaceDE w:val="0"/>
        <w:autoSpaceDN w:val="0"/>
        <w:adjustRightInd w:val="0"/>
        <w:spacing w:after="0" w:line="240" w:lineRule="auto"/>
        <w:rPr>
          <w:rFonts w:ascii="Arial Narrow" w:hAnsi="Arial Narrow" w:cs="Arial"/>
          <w:sz w:val="19"/>
          <w:szCs w:val="19"/>
        </w:rPr>
      </w:pPr>
    </w:p>
    <w:p w:rsidR="002A11C8" w:rsidRPr="00224CCF" w:rsidRDefault="00B72AD3" w:rsidP="00915451">
      <w:pPr>
        <w:spacing w:line="240" w:lineRule="auto"/>
        <w:jc w:val="both"/>
        <w:rPr>
          <w:rFonts w:ascii="Arial Narrow" w:hAnsi="Arial Narrow" w:cs="Arial"/>
          <w:sz w:val="19"/>
          <w:szCs w:val="19"/>
        </w:rPr>
      </w:pPr>
      <w:r w:rsidRPr="00224CCF">
        <w:rPr>
          <w:rFonts w:ascii="Arial Narrow" w:hAnsi="Arial Narrow" w:cs="Arial"/>
          <w:sz w:val="19"/>
          <w:szCs w:val="19"/>
        </w:rPr>
        <w:t xml:space="preserve">“Dado en el  Salón de Sesiones del H. Congreso del Estado, San Raymundo </w:t>
      </w:r>
      <w:proofErr w:type="spellStart"/>
      <w:r w:rsidRPr="00224CCF">
        <w:rPr>
          <w:rFonts w:ascii="Arial Narrow" w:hAnsi="Arial Narrow" w:cs="Arial"/>
          <w:sz w:val="19"/>
          <w:szCs w:val="19"/>
        </w:rPr>
        <w:t>Jalpan</w:t>
      </w:r>
      <w:proofErr w:type="spellEnd"/>
      <w:r w:rsidRPr="00224CCF">
        <w:rPr>
          <w:rFonts w:ascii="Arial Narrow" w:hAnsi="Arial Narrow" w:cs="Arial"/>
          <w:sz w:val="19"/>
          <w:szCs w:val="19"/>
        </w:rPr>
        <w:t xml:space="preserve">, Centro, Oaxaca, a 1 de marzo de 2017.- </w:t>
      </w:r>
      <w:proofErr w:type="spellStart"/>
      <w:r w:rsidRPr="00224CCF">
        <w:rPr>
          <w:rFonts w:ascii="Arial Narrow" w:hAnsi="Arial Narrow" w:cs="Arial"/>
          <w:sz w:val="19"/>
          <w:szCs w:val="19"/>
        </w:rPr>
        <w:t>Dip</w:t>
      </w:r>
      <w:proofErr w:type="spellEnd"/>
      <w:r w:rsidRPr="00224CCF">
        <w:rPr>
          <w:rFonts w:ascii="Arial Narrow" w:hAnsi="Arial Narrow" w:cs="Arial"/>
          <w:sz w:val="19"/>
          <w:szCs w:val="19"/>
        </w:rPr>
        <w:t xml:space="preserve">. </w:t>
      </w:r>
      <w:r w:rsidRPr="00224CCF">
        <w:rPr>
          <w:rFonts w:ascii="Arial Narrow" w:hAnsi="Arial Narrow" w:cs="Arial"/>
          <w:b/>
          <w:sz w:val="19"/>
          <w:szCs w:val="19"/>
        </w:rPr>
        <w:t>Samuel Gurrión Matías</w:t>
      </w:r>
      <w:r w:rsidRPr="00224CCF">
        <w:rPr>
          <w:rFonts w:ascii="Arial Narrow" w:hAnsi="Arial Narrow" w:cs="Arial"/>
          <w:sz w:val="19"/>
          <w:szCs w:val="19"/>
        </w:rPr>
        <w:t xml:space="preserve">, Presidente.- </w:t>
      </w:r>
      <w:proofErr w:type="spellStart"/>
      <w:r w:rsidRPr="00224CCF">
        <w:rPr>
          <w:rFonts w:ascii="Arial Narrow" w:hAnsi="Arial Narrow" w:cs="Arial"/>
          <w:sz w:val="19"/>
          <w:szCs w:val="19"/>
        </w:rPr>
        <w:t>Dip</w:t>
      </w:r>
      <w:proofErr w:type="spellEnd"/>
      <w:r w:rsidRPr="00224CCF">
        <w:rPr>
          <w:rFonts w:ascii="Arial Narrow" w:hAnsi="Arial Narrow" w:cs="Arial"/>
          <w:sz w:val="19"/>
          <w:szCs w:val="19"/>
        </w:rPr>
        <w:t xml:space="preserve">. </w:t>
      </w:r>
      <w:r w:rsidRPr="00224CCF">
        <w:rPr>
          <w:rFonts w:ascii="Arial Narrow" w:hAnsi="Arial Narrow" w:cs="Arial"/>
          <w:b/>
          <w:sz w:val="19"/>
          <w:szCs w:val="19"/>
        </w:rPr>
        <w:t>Hilda Graciela Pérez Luis</w:t>
      </w:r>
      <w:r w:rsidRPr="00224CCF">
        <w:rPr>
          <w:rFonts w:ascii="Arial Narrow" w:hAnsi="Arial Narrow" w:cs="Arial"/>
          <w:sz w:val="19"/>
          <w:szCs w:val="19"/>
        </w:rPr>
        <w:t xml:space="preserve">, Secretaria.- </w:t>
      </w:r>
      <w:proofErr w:type="spellStart"/>
      <w:r w:rsidRPr="00224CCF">
        <w:rPr>
          <w:rFonts w:ascii="Arial Narrow" w:hAnsi="Arial Narrow" w:cs="Arial"/>
          <w:sz w:val="19"/>
          <w:szCs w:val="19"/>
        </w:rPr>
        <w:t>Dip</w:t>
      </w:r>
      <w:proofErr w:type="spellEnd"/>
      <w:r w:rsidRPr="00224CCF">
        <w:rPr>
          <w:rFonts w:ascii="Arial Narrow" w:hAnsi="Arial Narrow" w:cs="Arial"/>
          <w:sz w:val="19"/>
          <w:szCs w:val="19"/>
        </w:rPr>
        <w:t xml:space="preserve">. </w:t>
      </w:r>
      <w:proofErr w:type="spellStart"/>
      <w:r w:rsidRPr="00224CCF">
        <w:rPr>
          <w:rFonts w:ascii="Arial Narrow" w:hAnsi="Arial Narrow" w:cs="Arial"/>
          <w:b/>
          <w:sz w:val="19"/>
          <w:szCs w:val="19"/>
        </w:rPr>
        <w:t>Eufrosina</w:t>
      </w:r>
      <w:proofErr w:type="spellEnd"/>
      <w:r w:rsidRPr="00224CCF">
        <w:rPr>
          <w:rFonts w:ascii="Arial Narrow" w:hAnsi="Arial Narrow" w:cs="Arial"/>
          <w:b/>
          <w:sz w:val="19"/>
          <w:szCs w:val="19"/>
        </w:rPr>
        <w:t xml:space="preserve"> Cruz Mendoza</w:t>
      </w:r>
      <w:r w:rsidRPr="00224CCF">
        <w:rPr>
          <w:rFonts w:ascii="Arial Narrow" w:hAnsi="Arial Narrow" w:cs="Arial"/>
          <w:sz w:val="19"/>
          <w:szCs w:val="19"/>
        </w:rPr>
        <w:t xml:space="preserve">, Secretaria.- </w:t>
      </w:r>
      <w:proofErr w:type="spellStart"/>
      <w:r w:rsidRPr="00224CCF">
        <w:rPr>
          <w:rFonts w:ascii="Arial Narrow" w:hAnsi="Arial Narrow" w:cs="Arial"/>
          <w:sz w:val="19"/>
          <w:szCs w:val="19"/>
        </w:rPr>
        <w:t>Dip</w:t>
      </w:r>
      <w:proofErr w:type="spellEnd"/>
      <w:r w:rsidRPr="00224CCF">
        <w:rPr>
          <w:rFonts w:ascii="Arial Narrow" w:hAnsi="Arial Narrow" w:cs="Arial"/>
          <w:sz w:val="19"/>
          <w:szCs w:val="19"/>
        </w:rPr>
        <w:t xml:space="preserve">. </w:t>
      </w:r>
      <w:r w:rsidRPr="00224CCF">
        <w:rPr>
          <w:rFonts w:ascii="Arial Narrow" w:hAnsi="Arial Narrow" w:cs="Arial"/>
          <w:b/>
          <w:sz w:val="19"/>
          <w:szCs w:val="19"/>
        </w:rPr>
        <w:t xml:space="preserve">María </w:t>
      </w:r>
      <w:r w:rsidR="00915451" w:rsidRPr="00224CCF">
        <w:rPr>
          <w:rFonts w:ascii="Arial Narrow" w:hAnsi="Arial Narrow" w:cs="Arial"/>
          <w:b/>
          <w:sz w:val="19"/>
          <w:szCs w:val="19"/>
        </w:rPr>
        <w:t>Mercedes Rojas Saldaña</w:t>
      </w:r>
      <w:r w:rsidR="00915451" w:rsidRPr="00224CCF">
        <w:rPr>
          <w:rFonts w:ascii="Arial Narrow" w:hAnsi="Arial Narrow" w:cs="Arial"/>
          <w:sz w:val="19"/>
          <w:szCs w:val="19"/>
        </w:rPr>
        <w:t>, Secretaria.- Rúbricas.”</w:t>
      </w:r>
    </w:p>
    <w:p w:rsidR="00915451" w:rsidRPr="00224CCF" w:rsidRDefault="00915451" w:rsidP="00915451">
      <w:pPr>
        <w:spacing w:line="240" w:lineRule="auto"/>
        <w:jc w:val="both"/>
        <w:rPr>
          <w:rFonts w:ascii="Arial Narrow" w:hAnsi="Arial Narrow" w:cs="Arial"/>
          <w:sz w:val="19"/>
          <w:szCs w:val="19"/>
        </w:rPr>
      </w:pPr>
      <w:r w:rsidRPr="00224CCF">
        <w:rPr>
          <w:rFonts w:ascii="Arial Narrow" w:hAnsi="Arial Narrow" w:cs="Arial"/>
          <w:sz w:val="19"/>
          <w:szCs w:val="19"/>
        </w:rPr>
        <w:t xml:space="preserve">Por lo tanto, mando que se imprima, publique, circule y se le dé el debido cumplimiento. Palacio de Gobierno, Centro, </w:t>
      </w:r>
      <w:proofErr w:type="spellStart"/>
      <w:r w:rsidRPr="00224CCF">
        <w:rPr>
          <w:rFonts w:ascii="Arial Narrow" w:hAnsi="Arial Narrow" w:cs="Arial"/>
          <w:sz w:val="19"/>
          <w:szCs w:val="19"/>
        </w:rPr>
        <w:t>Oax</w:t>
      </w:r>
      <w:proofErr w:type="spellEnd"/>
      <w:r w:rsidRPr="00224CCF">
        <w:rPr>
          <w:rFonts w:ascii="Arial Narrow" w:hAnsi="Arial Narrow" w:cs="Arial"/>
          <w:sz w:val="19"/>
          <w:szCs w:val="19"/>
        </w:rPr>
        <w:t xml:space="preserve">, a 03 de Marzo de 2017. EL GOBERNADOR CONSTITUCIONAL DEL ESTADO. </w:t>
      </w:r>
      <w:r w:rsidRPr="00224CCF">
        <w:rPr>
          <w:rFonts w:ascii="Arial Narrow" w:hAnsi="Arial Narrow" w:cs="Arial"/>
          <w:b/>
          <w:sz w:val="19"/>
          <w:szCs w:val="19"/>
        </w:rPr>
        <w:t xml:space="preserve">Mtro. Alejandro Ismael </w:t>
      </w:r>
      <w:proofErr w:type="spellStart"/>
      <w:r w:rsidRPr="00224CCF">
        <w:rPr>
          <w:rFonts w:ascii="Arial Narrow" w:hAnsi="Arial Narrow" w:cs="Arial"/>
          <w:b/>
          <w:sz w:val="19"/>
          <w:szCs w:val="19"/>
        </w:rPr>
        <w:t>Murat</w:t>
      </w:r>
      <w:proofErr w:type="spellEnd"/>
      <w:r w:rsidRPr="00224CCF">
        <w:rPr>
          <w:rFonts w:ascii="Arial Narrow" w:hAnsi="Arial Narrow" w:cs="Arial"/>
          <w:b/>
          <w:sz w:val="19"/>
          <w:szCs w:val="19"/>
        </w:rPr>
        <w:t xml:space="preserve"> Hinojosa</w:t>
      </w:r>
      <w:r w:rsidRPr="00224CCF">
        <w:rPr>
          <w:rFonts w:ascii="Arial Narrow" w:hAnsi="Arial Narrow" w:cs="Arial"/>
          <w:sz w:val="19"/>
          <w:szCs w:val="19"/>
        </w:rPr>
        <w:t xml:space="preserve">.- Rúbrica.- El Secretario General de Gobierno. </w:t>
      </w:r>
      <w:r w:rsidRPr="00224CCF">
        <w:rPr>
          <w:rFonts w:ascii="Arial Narrow" w:hAnsi="Arial Narrow" w:cs="Arial"/>
          <w:b/>
          <w:sz w:val="19"/>
          <w:szCs w:val="19"/>
        </w:rPr>
        <w:t>Lic. Alejandro Avilés Álvarez</w:t>
      </w:r>
      <w:r w:rsidRPr="00224CCF">
        <w:rPr>
          <w:rFonts w:ascii="Arial Narrow" w:hAnsi="Arial Narrow" w:cs="Arial"/>
          <w:sz w:val="19"/>
          <w:szCs w:val="19"/>
        </w:rPr>
        <w:t>.- Rúbrica.</w:t>
      </w:r>
    </w:p>
    <w:p w:rsidR="00F674AE" w:rsidRPr="00224CCF" w:rsidRDefault="00F674AE" w:rsidP="00FC46B6">
      <w:pPr>
        <w:suppressAutoHyphens/>
        <w:spacing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w:t>
      </w:r>
      <w:proofErr w:type="gramStart"/>
      <w:r w:rsidRPr="00224CCF">
        <w:rPr>
          <w:rFonts w:ascii="Arial Narrow" w:eastAsia="Calibri" w:hAnsi="Arial Narrow" w:cs="Arial"/>
          <w:b/>
          <w:sz w:val="19"/>
          <w:szCs w:val="19"/>
          <w:lang w:val="en-US" w:eastAsia="ar-SA"/>
        </w:rPr>
        <w:t>A</w:t>
      </w:r>
      <w:proofErr w:type="gramEnd"/>
      <w:r w:rsidRPr="00224CCF">
        <w:rPr>
          <w:rFonts w:ascii="Arial Narrow" w:eastAsia="Calibri" w:hAnsi="Arial Narrow" w:cs="Arial"/>
          <w:b/>
          <w:sz w:val="19"/>
          <w:szCs w:val="19"/>
          <w:lang w:val="en-US" w:eastAsia="ar-SA"/>
        </w:rPr>
        <w:t xml:space="preserve"> N S I T O R I O S:</w:t>
      </w:r>
    </w:p>
    <w:p w:rsidR="00F674AE" w:rsidRPr="00224CCF" w:rsidRDefault="00F674AE" w:rsidP="00FC46B6">
      <w:pPr>
        <w:spacing w:line="240" w:lineRule="auto"/>
        <w:ind w:right="-28"/>
        <w:contextualSpacing/>
        <w:jc w:val="center"/>
        <w:rPr>
          <w:rFonts w:ascii="Arial Narrow" w:hAnsi="Arial Narrow" w:cs="Arial"/>
          <w:b/>
          <w:sz w:val="19"/>
          <w:szCs w:val="19"/>
        </w:rPr>
      </w:pPr>
      <w:r w:rsidRPr="00224CCF">
        <w:rPr>
          <w:rFonts w:ascii="Arial Narrow" w:hAnsi="Arial Narrow" w:cs="Arial"/>
          <w:b/>
          <w:sz w:val="19"/>
          <w:szCs w:val="19"/>
        </w:rPr>
        <w:t>DECRETO No. 578 PPOE EXTRA DE FECHA 21 DE ABRIL DE 2017</w:t>
      </w:r>
    </w:p>
    <w:p w:rsidR="00F674AE" w:rsidRPr="00224CCF" w:rsidRDefault="00F674AE" w:rsidP="00B20220">
      <w:pPr>
        <w:spacing w:line="240" w:lineRule="auto"/>
        <w:ind w:left="567" w:right="623"/>
        <w:contextualSpacing/>
        <w:jc w:val="center"/>
        <w:rPr>
          <w:rFonts w:ascii="Arial Narrow" w:hAnsi="Arial Narrow" w:cs="Arial"/>
          <w:b/>
          <w:sz w:val="19"/>
          <w:szCs w:val="19"/>
        </w:rPr>
      </w:pPr>
    </w:p>
    <w:p w:rsidR="00F674AE" w:rsidRPr="00224CCF" w:rsidRDefault="00F674AE" w:rsidP="00B20220">
      <w:pPr>
        <w:tabs>
          <w:tab w:val="left" w:pos="0"/>
        </w:tabs>
        <w:spacing w:line="240" w:lineRule="auto"/>
        <w:jc w:val="both"/>
        <w:rPr>
          <w:rFonts w:ascii="Arial Narrow" w:hAnsi="Arial Narrow" w:cs="Arial"/>
          <w:sz w:val="19"/>
          <w:szCs w:val="19"/>
        </w:rPr>
      </w:pPr>
      <w:r w:rsidRPr="00224CCF">
        <w:rPr>
          <w:rFonts w:ascii="Arial Narrow" w:hAnsi="Arial Narrow" w:cs="Arial"/>
          <w:b/>
          <w:sz w:val="19"/>
          <w:szCs w:val="19"/>
        </w:rPr>
        <w:t>PRIMERO.</w:t>
      </w:r>
      <w:r w:rsidRPr="00224CCF">
        <w:rPr>
          <w:rFonts w:ascii="Arial Narrow" w:hAnsi="Arial Narrow" w:cs="Arial"/>
          <w:sz w:val="19"/>
          <w:szCs w:val="19"/>
        </w:rPr>
        <w:t xml:space="preserve"> El presente Decreto entrará en vigor el día de su publicación en el Periódico Oficial del Gobierno del Estado.</w:t>
      </w:r>
    </w:p>
    <w:p w:rsidR="00F674AE" w:rsidRPr="00224CCF" w:rsidRDefault="00F674AE"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SEGUNDO. </w:t>
      </w:r>
      <w:r w:rsidRPr="00224CCF">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financieros  se entenderán subrogadas y contraídas por sus correlativas. </w:t>
      </w:r>
    </w:p>
    <w:p w:rsidR="00F674AE" w:rsidRPr="00224CCF" w:rsidRDefault="00F674AE"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TERCERO. </w:t>
      </w:r>
      <w:r w:rsidRPr="00224CCF">
        <w:rPr>
          <w:rFonts w:ascii="Arial Narrow" w:hAnsi="Arial Narrow" w:cs="Arial"/>
          <w:sz w:val="19"/>
          <w:szCs w:val="19"/>
          <w:lang w:eastAsia="ar-SA"/>
        </w:rPr>
        <w:t>Las menciones conten</w:t>
      </w:r>
      <w:r w:rsidR="001D3A68" w:rsidRPr="00224CCF">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rsidR="00F674AE" w:rsidRPr="00224CCF" w:rsidRDefault="00F674AE"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CUARTO. </w:t>
      </w:r>
      <w:r w:rsidR="001D3A68" w:rsidRPr="00224CCF">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rsidR="001D3A68" w:rsidRPr="00224CCF" w:rsidRDefault="001D3A68"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QUINTO. </w:t>
      </w:r>
      <w:r w:rsidRPr="00224CCF">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rsidR="00BF715F" w:rsidRPr="00224CCF" w:rsidRDefault="00BF715F"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SEXTO. </w:t>
      </w:r>
      <w:r w:rsidRPr="00224CCF">
        <w:rPr>
          <w:rFonts w:ascii="Arial Narrow" w:hAnsi="Arial Narrow" w:cs="Arial"/>
          <w:sz w:val="19"/>
          <w:szCs w:val="19"/>
          <w:lang w:eastAsia="ar-SA"/>
        </w:rPr>
        <w:t>Los asuntos que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rsidR="00BF715F" w:rsidRPr="00224CCF" w:rsidRDefault="00BF715F"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SÉPTIMO. </w:t>
      </w:r>
      <w:r w:rsidRPr="00224CCF">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rsidR="00BF715F" w:rsidRPr="00224CCF" w:rsidRDefault="00BF715F"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OCTAVO. </w:t>
      </w:r>
      <w:r w:rsidR="00471A93" w:rsidRPr="00224CCF">
        <w:rPr>
          <w:rFonts w:ascii="Arial Narrow" w:hAnsi="Arial Narrow" w:cs="Arial"/>
          <w:sz w:val="19"/>
          <w:szCs w:val="19"/>
          <w:lang w:eastAsia="ar-SA"/>
        </w:rPr>
        <w:t>En todos los casos que por la aplicación de esta Ley Orgánica del Poder Ejecutivo del Est</w:t>
      </w:r>
      <w:r w:rsidRPr="00224CCF">
        <w:rPr>
          <w:rFonts w:ascii="Arial Narrow" w:hAnsi="Arial Narrow" w:cs="Arial"/>
          <w:sz w:val="19"/>
          <w:szCs w:val="19"/>
          <w:lang w:eastAsia="ar-SA"/>
        </w:rPr>
        <w:t>a</w:t>
      </w:r>
      <w:r w:rsidR="00471A93" w:rsidRPr="00224CCF">
        <w:rPr>
          <w:rFonts w:ascii="Arial Narrow" w:hAnsi="Arial Narrow" w:cs="Arial"/>
          <w:sz w:val="19"/>
          <w:szCs w:val="19"/>
          <w:lang w:eastAsia="ar-SA"/>
        </w:rPr>
        <w:t xml:space="preserve">do de Oaxaca </w:t>
      </w:r>
      <w:r w:rsidRPr="00224CCF">
        <w:rPr>
          <w:rFonts w:ascii="Arial Narrow" w:hAnsi="Arial Narrow" w:cs="Arial"/>
          <w:sz w:val="19"/>
          <w:szCs w:val="19"/>
          <w:lang w:eastAsia="ar-SA"/>
        </w:rPr>
        <w:t>s</w:t>
      </w:r>
      <w:r w:rsidR="00471A93" w:rsidRPr="00224CCF">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rsidR="00BF715F" w:rsidRPr="00224CCF" w:rsidRDefault="00BF715F"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NOVENO. </w:t>
      </w:r>
      <w:r w:rsidR="00471A93" w:rsidRPr="00224CCF">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w:t>
      </w:r>
      <w:r w:rsidR="00A45BE6" w:rsidRPr="00224CCF">
        <w:rPr>
          <w:rFonts w:ascii="Arial Narrow" w:hAnsi="Arial Narrow" w:cs="Arial"/>
          <w:sz w:val="19"/>
          <w:szCs w:val="19"/>
          <w:lang w:eastAsia="ar-SA"/>
        </w:rPr>
        <w:t>ado de Oaxaca para el ejercicio</w:t>
      </w:r>
      <w:r w:rsidR="00471A93" w:rsidRPr="00224CCF">
        <w:rPr>
          <w:rFonts w:ascii="Arial Narrow" w:hAnsi="Arial Narrow" w:cs="Arial"/>
          <w:sz w:val="19"/>
          <w:szCs w:val="19"/>
          <w:lang w:eastAsia="ar-SA"/>
        </w:rPr>
        <w:t xml:space="preserve"> fiscal dos mil diecisiete, realice </w:t>
      </w:r>
      <w:r w:rsidR="00A45BE6" w:rsidRPr="00224CCF">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rsidR="00BF715F" w:rsidRPr="00224CCF" w:rsidRDefault="00BF715F"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DÉCIMO. </w:t>
      </w:r>
      <w:r w:rsidR="0091215E" w:rsidRPr="00224CCF">
        <w:rPr>
          <w:rFonts w:ascii="Arial Narrow" w:hAnsi="Arial Narrow" w:cs="Arial"/>
          <w:sz w:val="19"/>
          <w:szCs w:val="19"/>
          <w:lang w:eastAsia="ar-SA"/>
        </w:rPr>
        <w:t>El Consejo de Administración del Monte de Piedad deberá quedar instalado dentro de lo</w:t>
      </w:r>
      <w:r w:rsidRPr="00224CCF">
        <w:rPr>
          <w:rFonts w:ascii="Arial Narrow" w:hAnsi="Arial Narrow" w:cs="Arial"/>
          <w:sz w:val="19"/>
          <w:szCs w:val="19"/>
          <w:lang w:eastAsia="ar-SA"/>
        </w:rPr>
        <w:t xml:space="preserve">s </w:t>
      </w:r>
      <w:r w:rsidR="0091215E" w:rsidRPr="00224CCF">
        <w:rPr>
          <w:rFonts w:ascii="Arial Narrow" w:hAnsi="Arial Narrow" w:cs="Arial"/>
          <w:sz w:val="19"/>
          <w:szCs w:val="19"/>
          <w:lang w:eastAsia="ar-SA"/>
        </w:rPr>
        <w:t>siguientes 30 días hábiles, contados a partir de la entrada en vigor del presente</w:t>
      </w:r>
      <w:r w:rsidRPr="00224CCF">
        <w:rPr>
          <w:rFonts w:ascii="Arial Narrow" w:hAnsi="Arial Narrow" w:cs="Arial"/>
          <w:sz w:val="19"/>
          <w:szCs w:val="19"/>
          <w:lang w:eastAsia="ar-SA"/>
        </w:rPr>
        <w:t xml:space="preserve"> Decreto.</w:t>
      </w:r>
    </w:p>
    <w:p w:rsidR="00BF715F" w:rsidRPr="00224CCF" w:rsidRDefault="00BF715F"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DÉCIMO PRIMERO. </w:t>
      </w:r>
      <w:r w:rsidRPr="00224CCF">
        <w:rPr>
          <w:rFonts w:ascii="Arial Narrow" w:hAnsi="Arial Narrow" w:cs="Arial"/>
          <w:sz w:val="19"/>
          <w:szCs w:val="19"/>
          <w:lang w:eastAsia="ar-SA"/>
        </w:rPr>
        <w:t xml:space="preserve">El Titular </w:t>
      </w:r>
      <w:r w:rsidR="0091215E" w:rsidRPr="00224CCF">
        <w:rPr>
          <w:rFonts w:ascii="Arial Narrow" w:hAnsi="Arial Narrow" w:cs="Arial"/>
          <w:sz w:val="19"/>
          <w:szCs w:val="19"/>
          <w:lang w:eastAsia="ar-SA"/>
        </w:rPr>
        <w:t xml:space="preserve">del Poder Ejecutivo en un término </w:t>
      </w:r>
      <w:r w:rsidR="00F47060" w:rsidRPr="00224CCF">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rsidR="00F674AE" w:rsidRPr="00224CCF"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 </w:t>
      </w:r>
      <w:r w:rsidR="00F674AE" w:rsidRPr="00224CCF">
        <w:rPr>
          <w:rFonts w:ascii="Arial Narrow" w:eastAsia="Arial" w:hAnsi="Arial Narrow" w:cs="Arial"/>
          <w:sz w:val="19"/>
          <w:szCs w:val="19"/>
          <w:lang w:eastAsia="ar-SA"/>
        </w:rPr>
        <w:t>“Dado en el Salón de Sesiones del H. Congreso del Estado</w:t>
      </w:r>
      <w:r w:rsidRPr="00224CCF">
        <w:rPr>
          <w:rFonts w:ascii="Arial Narrow" w:eastAsia="Arial" w:hAnsi="Arial Narrow" w:cs="Arial"/>
          <w:sz w:val="19"/>
          <w:szCs w:val="19"/>
          <w:lang w:eastAsia="ar-SA"/>
        </w:rPr>
        <w:t xml:space="preserve">, </w:t>
      </w:r>
      <w:r w:rsidR="00F674AE" w:rsidRPr="00224CCF">
        <w:rPr>
          <w:rFonts w:ascii="Arial Narrow" w:eastAsia="Arial" w:hAnsi="Arial Narrow" w:cs="Arial"/>
          <w:sz w:val="19"/>
          <w:szCs w:val="19"/>
          <w:lang w:eastAsia="ar-SA"/>
        </w:rPr>
        <w:t>San Raymu</w:t>
      </w:r>
      <w:r w:rsidRPr="00224CCF">
        <w:rPr>
          <w:rFonts w:ascii="Arial Narrow" w:eastAsia="Arial" w:hAnsi="Arial Narrow" w:cs="Arial"/>
          <w:sz w:val="19"/>
          <w:szCs w:val="19"/>
          <w:lang w:eastAsia="ar-SA"/>
        </w:rPr>
        <w:t xml:space="preserve">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Centro, Oaxaca, a 8</w:t>
      </w:r>
      <w:r w:rsidR="00F674AE" w:rsidRPr="00224CCF">
        <w:rPr>
          <w:rFonts w:ascii="Arial Narrow" w:eastAsia="Arial" w:hAnsi="Arial Narrow" w:cs="Arial"/>
          <w:sz w:val="19"/>
          <w:szCs w:val="19"/>
          <w:lang w:eastAsia="ar-SA"/>
        </w:rPr>
        <w:t xml:space="preserve"> de </w:t>
      </w:r>
      <w:r w:rsidRPr="00224CCF">
        <w:rPr>
          <w:rFonts w:ascii="Arial Narrow" w:eastAsia="Arial" w:hAnsi="Arial Narrow" w:cs="Arial"/>
          <w:sz w:val="19"/>
          <w:szCs w:val="19"/>
          <w:lang w:eastAsia="ar-SA"/>
        </w:rPr>
        <w:t>marzo</w:t>
      </w:r>
      <w:r w:rsidR="00F674AE" w:rsidRPr="00224CCF">
        <w:rPr>
          <w:rFonts w:ascii="Arial Narrow" w:eastAsia="Arial" w:hAnsi="Arial Narrow" w:cs="Arial"/>
          <w:sz w:val="19"/>
          <w:szCs w:val="19"/>
          <w:lang w:eastAsia="ar-SA"/>
        </w:rPr>
        <w:t xml:space="preserve"> de 2017.</w:t>
      </w:r>
      <w:r w:rsidRPr="00224CCF">
        <w:rPr>
          <w:rFonts w:ascii="Arial Narrow" w:eastAsia="Arial" w:hAnsi="Arial Narrow" w:cs="Arial"/>
          <w:sz w:val="19"/>
          <w:szCs w:val="19"/>
          <w:lang w:eastAsia="ar-SA"/>
        </w:rPr>
        <w:t>-</w:t>
      </w:r>
      <w:r w:rsidR="00F674AE" w:rsidRPr="00224CCF">
        <w:rPr>
          <w:rFonts w:ascii="Arial Narrow" w:eastAsia="Arial" w:hAnsi="Arial Narrow" w:cs="Arial"/>
          <w:sz w:val="19"/>
          <w:szCs w:val="19"/>
          <w:lang w:eastAsia="ar-SA"/>
        </w:rPr>
        <w:t xml:space="preserve"> </w:t>
      </w:r>
      <w:proofErr w:type="spellStart"/>
      <w:r w:rsidR="00F674AE" w:rsidRPr="00224CCF">
        <w:rPr>
          <w:rFonts w:ascii="Arial Narrow" w:eastAsia="Arial" w:hAnsi="Arial Narrow" w:cs="Arial"/>
          <w:sz w:val="19"/>
          <w:szCs w:val="19"/>
          <w:lang w:eastAsia="ar-SA"/>
        </w:rPr>
        <w:t>Dip</w:t>
      </w:r>
      <w:proofErr w:type="spellEnd"/>
      <w:r w:rsidR="00F674AE" w:rsidRPr="00224CCF">
        <w:rPr>
          <w:rFonts w:ascii="Arial Narrow" w:eastAsia="Arial" w:hAnsi="Arial Narrow" w:cs="Arial"/>
          <w:sz w:val="19"/>
          <w:szCs w:val="19"/>
          <w:lang w:eastAsia="ar-SA"/>
        </w:rPr>
        <w:t xml:space="preserve">. Samuel </w:t>
      </w:r>
      <w:proofErr w:type="spellStart"/>
      <w:r w:rsidR="00F674AE" w:rsidRPr="00224CCF">
        <w:rPr>
          <w:rFonts w:ascii="Arial Narrow" w:eastAsia="Arial" w:hAnsi="Arial Narrow" w:cs="Arial"/>
          <w:sz w:val="19"/>
          <w:szCs w:val="19"/>
          <w:lang w:eastAsia="ar-SA"/>
        </w:rPr>
        <w:t>Gurrion</w:t>
      </w:r>
      <w:proofErr w:type="spellEnd"/>
      <w:r w:rsidR="00F674AE" w:rsidRPr="00224CCF">
        <w:rPr>
          <w:rFonts w:ascii="Arial Narrow" w:eastAsia="Arial" w:hAnsi="Arial Narrow" w:cs="Arial"/>
          <w:sz w:val="19"/>
          <w:szCs w:val="19"/>
          <w:lang w:eastAsia="ar-SA"/>
        </w:rPr>
        <w:t xml:space="preserve"> </w:t>
      </w:r>
      <w:proofErr w:type="spellStart"/>
      <w:r w:rsidR="00F674AE" w:rsidRPr="00224CCF">
        <w:rPr>
          <w:rFonts w:ascii="Arial Narrow" w:eastAsia="Arial" w:hAnsi="Arial Narrow" w:cs="Arial"/>
          <w:sz w:val="19"/>
          <w:szCs w:val="19"/>
          <w:lang w:eastAsia="ar-SA"/>
        </w:rPr>
        <w:t>Matias</w:t>
      </w:r>
      <w:proofErr w:type="spellEnd"/>
      <w:r w:rsidR="00F674AE" w:rsidRPr="00224CCF">
        <w:rPr>
          <w:rFonts w:ascii="Arial Narrow" w:eastAsia="Arial" w:hAnsi="Arial Narrow" w:cs="Arial"/>
          <w:sz w:val="19"/>
          <w:szCs w:val="19"/>
          <w:lang w:eastAsia="ar-SA"/>
        </w:rPr>
        <w:t xml:space="preserve">, Presidente.- </w:t>
      </w:r>
      <w:proofErr w:type="spellStart"/>
      <w:r w:rsidR="00F674AE" w:rsidRPr="00224CCF">
        <w:rPr>
          <w:rFonts w:ascii="Arial Narrow" w:eastAsia="Arial" w:hAnsi="Arial Narrow" w:cs="Arial"/>
          <w:sz w:val="19"/>
          <w:szCs w:val="19"/>
          <w:lang w:eastAsia="ar-SA"/>
        </w:rPr>
        <w:t>Dip</w:t>
      </w:r>
      <w:proofErr w:type="spellEnd"/>
      <w:r w:rsidR="00F674AE" w:rsidRPr="00224CCF">
        <w:rPr>
          <w:rFonts w:ascii="Arial Narrow" w:eastAsia="Arial" w:hAnsi="Arial Narrow" w:cs="Arial"/>
          <w:sz w:val="19"/>
          <w:szCs w:val="19"/>
          <w:lang w:eastAsia="ar-SA"/>
        </w:rPr>
        <w:t xml:space="preserve">. </w:t>
      </w:r>
      <w:r w:rsidRPr="00224CCF">
        <w:rPr>
          <w:rFonts w:ascii="Arial Narrow" w:eastAsia="Arial" w:hAnsi="Arial Narrow" w:cs="Arial"/>
          <w:sz w:val="19"/>
          <w:szCs w:val="19"/>
          <w:lang w:eastAsia="ar-SA"/>
        </w:rPr>
        <w:t>Hilda Graciela Pérez Luis, Secretaria</w:t>
      </w:r>
      <w:r w:rsidR="00F674AE" w:rsidRPr="00224CCF">
        <w:rPr>
          <w:rFonts w:ascii="Arial Narrow" w:eastAsia="Arial" w:hAnsi="Arial Narrow" w:cs="Arial"/>
          <w:sz w:val="19"/>
          <w:szCs w:val="19"/>
          <w:lang w:eastAsia="ar-SA"/>
        </w:rPr>
        <w:t xml:space="preserve">.- </w:t>
      </w:r>
      <w:proofErr w:type="spellStart"/>
      <w:r w:rsidR="00F674AE" w:rsidRPr="00224CCF">
        <w:rPr>
          <w:rFonts w:ascii="Arial Narrow" w:eastAsia="Arial" w:hAnsi="Arial Narrow" w:cs="Arial"/>
          <w:sz w:val="19"/>
          <w:szCs w:val="19"/>
          <w:lang w:eastAsia="ar-SA"/>
        </w:rPr>
        <w:t>Dip</w:t>
      </w:r>
      <w:proofErr w:type="spellEnd"/>
      <w:r w:rsidR="00F674AE" w:rsidRPr="00224CCF">
        <w:rPr>
          <w:rFonts w:ascii="Arial Narrow" w:eastAsia="Arial" w:hAnsi="Arial Narrow" w:cs="Arial"/>
          <w:sz w:val="19"/>
          <w:szCs w:val="19"/>
          <w:lang w:eastAsia="ar-SA"/>
        </w:rPr>
        <w:t xml:space="preserve">. </w:t>
      </w:r>
      <w:proofErr w:type="spellStart"/>
      <w:r w:rsidRPr="00224CCF">
        <w:rPr>
          <w:rFonts w:ascii="Arial Narrow" w:eastAsia="Arial" w:hAnsi="Arial Narrow" w:cs="Arial"/>
          <w:sz w:val="19"/>
          <w:szCs w:val="19"/>
          <w:lang w:eastAsia="ar-SA"/>
        </w:rPr>
        <w:t>Eufrosina</w:t>
      </w:r>
      <w:proofErr w:type="spellEnd"/>
      <w:r w:rsidRPr="00224CCF">
        <w:rPr>
          <w:rFonts w:ascii="Arial Narrow" w:eastAsia="Arial" w:hAnsi="Arial Narrow" w:cs="Arial"/>
          <w:sz w:val="19"/>
          <w:szCs w:val="19"/>
          <w:lang w:eastAsia="ar-SA"/>
        </w:rPr>
        <w:t xml:space="preserve"> Cruz Mendoza,</w:t>
      </w:r>
      <w:r w:rsidR="00F674AE" w:rsidRPr="00224CCF">
        <w:rPr>
          <w:rFonts w:ascii="Arial Narrow" w:eastAsia="Arial" w:hAnsi="Arial Narrow" w:cs="Arial"/>
          <w:sz w:val="19"/>
          <w:szCs w:val="19"/>
          <w:lang w:eastAsia="ar-SA"/>
        </w:rPr>
        <w:t xml:space="preserve"> Secretaria.- </w:t>
      </w:r>
      <w:proofErr w:type="spellStart"/>
      <w:r w:rsidR="00F674AE" w:rsidRPr="00224CCF">
        <w:rPr>
          <w:rFonts w:ascii="Arial Narrow" w:eastAsia="Arial" w:hAnsi="Arial Narrow" w:cs="Arial"/>
          <w:sz w:val="19"/>
          <w:szCs w:val="19"/>
          <w:lang w:eastAsia="ar-SA"/>
        </w:rPr>
        <w:t>Dip</w:t>
      </w:r>
      <w:proofErr w:type="spellEnd"/>
      <w:r w:rsidR="00F674AE" w:rsidRPr="00224CCF">
        <w:rPr>
          <w:rFonts w:ascii="Arial Narrow" w:eastAsia="Arial" w:hAnsi="Arial Narrow" w:cs="Arial"/>
          <w:sz w:val="19"/>
          <w:szCs w:val="19"/>
          <w:lang w:eastAsia="ar-SA"/>
        </w:rPr>
        <w:t xml:space="preserve">. </w:t>
      </w:r>
      <w:r w:rsidRPr="00224CCF">
        <w:rPr>
          <w:rFonts w:ascii="Arial Narrow" w:eastAsia="Arial" w:hAnsi="Arial Narrow" w:cs="Arial"/>
          <w:sz w:val="19"/>
          <w:szCs w:val="19"/>
          <w:lang w:eastAsia="ar-SA"/>
        </w:rPr>
        <w:t>Donovan Rito García, Secretario</w:t>
      </w:r>
      <w:r w:rsidR="00F674AE" w:rsidRPr="00224CCF">
        <w:rPr>
          <w:rFonts w:ascii="Arial Narrow" w:eastAsia="Arial" w:hAnsi="Arial Narrow" w:cs="Arial"/>
          <w:sz w:val="19"/>
          <w:szCs w:val="19"/>
          <w:lang w:eastAsia="ar-SA"/>
        </w:rPr>
        <w:t>.- Rúbricas.”</w:t>
      </w:r>
    </w:p>
    <w:p w:rsidR="00F674AE" w:rsidRPr="00224CCF"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rsidR="00F674AE" w:rsidRPr="00224CCF" w:rsidRDefault="00F674AE" w:rsidP="00FC46B6">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w:t>
      </w:r>
      <w:r w:rsidR="002A3E01" w:rsidRPr="00224CCF">
        <w:rPr>
          <w:rFonts w:ascii="Arial Narrow" w:eastAsia="Arial" w:hAnsi="Arial Narrow" w:cs="Arial"/>
          <w:sz w:val="19"/>
          <w:szCs w:val="19"/>
          <w:lang w:eastAsia="ar-SA"/>
        </w:rPr>
        <w:t>07</w:t>
      </w:r>
      <w:r w:rsidRPr="00224CCF">
        <w:rPr>
          <w:rFonts w:ascii="Arial Narrow" w:eastAsia="Arial" w:hAnsi="Arial Narrow" w:cs="Arial"/>
          <w:sz w:val="19"/>
          <w:szCs w:val="19"/>
          <w:lang w:eastAsia="ar-SA"/>
        </w:rPr>
        <w:t xml:space="preserve">  de </w:t>
      </w:r>
      <w:r w:rsidR="002A3E01" w:rsidRPr="00224CCF">
        <w:rPr>
          <w:rFonts w:ascii="Arial Narrow" w:eastAsia="Arial" w:hAnsi="Arial Narrow" w:cs="Arial"/>
          <w:sz w:val="19"/>
          <w:szCs w:val="19"/>
          <w:lang w:eastAsia="ar-SA"/>
        </w:rPr>
        <w:t>marzo</w:t>
      </w:r>
      <w:r w:rsidRPr="00224CCF">
        <w:rPr>
          <w:rFonts w:ascii="Arial Narrow" w:eastAsia="Arial" w:hAnsi="Arial Narrow" w:cs="Arial"/>
          <w:sz w:val="19"/>
          <w:szCs w:val="19"/>
          <w:lang w:eastAsia="ar-SA"/>
        </w:rPr>
        <w:t xml:space="preserve"> de 2017.- EL GOBERNADOR CONSTITUCIONAL DEL ESTADO. Mtro. Alejandro Ismael </w:t>
      </w:r>
      <w:proofErr w:type="spellStart"/>
      <w:r w:rsidRPr="00224CCF">
        <w:rPr>
          <w:rFonts w:ascii="Arial Narrow" w:eastAsia="Arial" w:hAnsi="Arial Narrow" w:cs="Arial"/>
          <w:sz w:val="19"/>
          <w:szCs w:val="19"/>
          <w:lang w:eastAsia="ar-SA"/>
        </w:rPr>
        <w:t>Murat</w:t>
      </w:r>
      <w:proofErr w:type="spellEnd"/>
      <w:r w:rsidRPr="00224CCF">
        <w:rPr>
          <w:rFonts w:ascii="Arial Narrow" w:eastAsia="Arial" w:hAnsi="Arial Narrow" w:cs="Arial"/>
          <w:sz w:val="19"/>
          <w:szCs w:val="19"/>
          <w:lang w:eastAsia="ar-SA"/>
        </w:rPr>
        <w:t xml:space="preserve"> Hinojosa.-Rúbrica.- E</w:t>
      </w:r>
      <w:r w:rsidR="002A3E01" w:rsidRPr="00224CCF">
        <w:rPr>
          <w:rFonts w:ascii="Arial Narrow" w:eastAsia="Arial" w:hAnsi="Arial Narrow" w:cs="Arial"/>
          <w:sz w:val="19"/>
          <w:szCs w:val="19"/>
          <w:lang w:eastAsia="ar-SA"/>
        </w:rPr>
        <w:t>l Secretario</w:t>
      </w:r>
      <w:r w:rsidRPr="00224CCF">
        <w:rPr>
          <w:rFonts w:ascii="Arial Narrow" w:eastAsia="Arial" w:hAnsi="Arial Narrow" w:cs="Arial"/>
          <w:sz w:val="19"/>
          <w:szCs w:val="19"/>
          <w:lang w:eastAsia="ar-SA"/>
        </w:rPr>
        <w:t xml:space="preserve"> General de Gobierno. Lic. </w:t>
      </w:r>
      <w:r w:rsidR="002A3E01" w:rsidRPr="00224CCF">
        <w:rPr>
          <w:rFonts w:ascii="Arial Narrow" w:eastAsia="Arial" w:hAnsi="Arial Narrow" w:cs="Arial"/>
          <w:sz w:val="19"/>
          <w:szCs w:val="19"/>
          <w:lang w:eastAsia="ar-SA"/>
        </w:rPr>
        <w:t>Alejandro Avilés Álvarez</w:t>
      </w:r>
      <w:r w:rsidRPr="00224CCF">
        <w:rPr>
          <w:rFonts w:ascii="Arial Narrow" w:eastAsia="Arial" w:hAnsi="Arial Narrow" w:cs="Arial"/>
          <w:sz w:val="19"/>
          <w:szCs w:val="19"/>
          <w:lang w:eastAsia="ar-SA"/>
        </w:rPr>
        <w:t>.- Rúbricas.</w:t>
      </w:r>
    </w:p>
    <w:p w:rsidR="00F674AE" w:rsidRPr="00224CCF" w:rsidRDefault="00F674AE">
      <w:pPr>
        <w:rPr>
          <w:rFonts w:ascii="Arial Narrow" w:hAnsi="Arial Narrow" w:cs="Arial"/>
          <w:sz w:val="19"/>
          <w:szCs w:val="19"/>
        </w:rPr>
      </w:pPr>
    </w:p>
    <w:p w:rsidR="002415D6" w:rsidRPr="00224CCF" w:rsidRDefault="002415D6" w:rsidP="002415D6">
      <w:pPr>
        <w:suppressAutoHyphens/>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w:t>
      </w:r>
      <w:proofErr w:type="gramStart"/>
      <w:r w:rsidRPr="00224CCF">
        <w:rPr>
          <w:rFonts w:ascii="Arial Narrow" w:eastAsia="Calibri" w:hAnsi="Arial Narrow" w:cs="Arial"/>
          <w:b/>
          <w:sz w:val="19"/>
          <w:szCs w:val="19"/>
          <w:lang w:val="en-US" w:eastAsia="ar-SA"/>
        </w:rPr>
        <w:t>A</w:t>
      </w:r>
      <w:proofErr w:type="gramEnd"/>
      <w:r w:rsidRPr="00224CCF">
        <w:rPr>
          <w:rFonts w:ascii="Arial Narrow" w:eastAsia="Calibri" w:hAnsi="Arial Narrow" w:cs="Arial"/>
          <w:b/>
          <w:sz w:val="19"/>
          <w:szCs w:val="19"/>
          <w:lang w:val="en-US" w:eastAsia="ar-SA"/>
        </w:rPr>
        <w:t xml:space="preserve"> N S I T O R I O S:</w:t>
      </w:r>
    </w:p>
    <w:p w:rsidR="002415D6" w:rsidRPr="00224CCF" w:rsidRDefault="002415D6" w:rsidP="002415D6">
      <w:pPr>
        <w:ind w:right="-28"/>
        <w:contextualSpacing/>
        <w:jc w:val="center"/>
        <w:rPr>
          <w:rFonts w:ascii="Arial Narrow" w:hAnsi="Arial Narrow" w:cs="Arial"/>
          <w:b/>
          <w:sz w:val="19"/>
          <w:szCs w:val="19"/>
        </w:rPr>
      </w:pPr>
      <w:r w:rsidRPr="00224CCF">
        <w:rPr>
          <w:rFonts w:ascii="Arial Narrow" w:hAnsi="Arial Narrow" w:cs="Arial"/>
          <w:b/>
          <w:sz w:val="19"/>
          <w:szCs w:val="19"/>
        </w:rPr>
        <w:t>DECRETO No. 595 PPOE EXTRA DE FECHA 24 DE ABRIL DE 2017</w:t>
      </w:r>
    </w:p>
    <w:p w:rsidR="002415D6" w:rsidRPr="00224CCF" w:rsidRDefault="002415D6" w:rsidP="002415D6">
      <w:pPr>
        <w:ind w:left="567" w:right="623"/>
        <w:contextualSpacing/>
        <w:jc w:val="center"/>
        <w:rPr>
          <w:rFonts w:ascii="Arial Narrow" w:hAnsi="Arial Narrow" w:cs="Arial"/>
          <w:b/>
          <w:sz w:val="19"/>
          <w:szCs w:val="19"/>
        </w:rPr>
      </w:pPr>
    </w:p>
    <w:p w:rsidR="002415D6" w:rsidRPr="00224CCF" w:rsidRDefault="002415D6" w:rsidP="00B20220">
      <w:pPr>
        <w:tabs>
          <w:tab w:val="left" w:pos="0"/>
        </w:tabs>
        <w:spacing w:line="240" w:lineRule="auto"/>
        <w:jc w:val="both"/>
        <w:rPr>
          <w:rFonts w:ascii="Arial Narrow" w:hAnsi="Arial Narrow" w:cs="Arial"/>
          <w:sz w:val="19"/>
          <w:szCs w:val="19"/>
        </w:rPr>
      </w:pPr>
      <w:r w:rsidRPr="00224CCF">
        <w:rPr>
          <w:rFonts w:ascii="Arial Narrow" w:hAnsi="Arial Narrow" w:cs="Arial"/>
          <w:b/>
          <w:sz w:val="19"/>
          <w:szCs w:val="19"/>
        </w:rPr>
        <w:t>PRIMERO.</w:t>
      </w:r>
      <w:r w:rsidRPr="00224CCF">
        <w:rPr>
          <w:rFonts w:ascii="Arial Narrow" w:hAnsi="Arial Narrow" w:cs="Arial"/>
          <w:sz w:val="19"/>
          <w:szCs w:val="19"/>
        </w:rPr>
        <w:t xml:space="preserve"> El presente Decreto entrará en vigor al día siguiente de su publicación en el Periódico Oficial del Gobierno del Estado de Oaxaca.</w:t>
      </w:r>
    </w:p>
    <w:p w:rsidR="002415D6" w:rsidRPr="00224CCF" w:rsidRDefault="002415D6"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SEGUNDO. </w:t>
      </w:r>
      <w:r w:rsidRPr="00224CCF">
        <w:rPr>
          <w:rFonts w:ascii="Arial Narrow" w:hAnsi="Arial Narrow" w:cs="Arial"/>
          <w:sz w:val="19"/>
          <w:szCs w:val="19"/>
          <w:lang w:eastAsia="ar-SA"/>
        </w:rPr>
        <w:t>Se derogan las disposiciones  que se opongan al presente Decreto.</w:t>
      </w:r>
    </w:p>
    <w:p w:rsidR="002415D6" w:rsidRPr="00224CCF" w:rsidRDefault="002415D6"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TERCERO. </w:t>
      </w:r>
      <w:r w:rsidRPr="00224CCF">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rsidR="002415D6" w:rsidRPr="00224CCF" w:rsidRDefault="002415D6"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CUARTO. </w:t>
      </w:r>
      <w:r w:rsidRPr="00224CCF">
        <w:rPr>
          <w:rFonts w:ascii="Arial Narrow" w:hAnsi="Arial Narrow" w:cs="Arial"/>
          <w:sz w:val="19"/>
          <w:szCs w:val="19"/>
          <w:lang w:eastAsia="ar-SA"/>
        </w:rPr>
        <w:t>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Secretaria  de Administración.</w:t>
      </w:r>
    </w:p>
    <w:p w:rsidR="002415D6" w:rsidRPr="00224CCF" w:rsidRDefault="002415D6" w:rsidP="00B20220">
      <w:pPr>
        <w:suppressAutoHyphens/>
        <w:autoSpaceDE w:val="0"/>
        <w:spacing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Lo tendrá entendido el Gobernador del Estado y hará que se publique y se cumpla.</w:t>
      </w:r>
    </w:p>
    <w:p w:rsidR="002415D6" w:rsidRPr="00224CCF"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del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xml:space="preserve">, Centro, Oaxaca, a 15 de abril de 2017.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Samuel </w:t>
      </w:r>
      <w:proofErr w:type="spellStart"/>
      <w:r w:rsidRPr="00224CCF">
        <w:rPr>
          <w:rFonts w:ascii="Arial Narrow" w:eastAsia="Arial" w:hAnsi="Arial Narrow" w:cs="Arial"/>
          <w:sz w:val="19"/>
          <w:szCs w:val="19"/>
          <w:lang w:eastAsia="ar-SA"/>
        </w:rPr>
        <w:t>Gurrion</w:t>
      </w:r>
      <w:proofErr w:type="spellEnd"/>
      <w:r w:rsidRPr="00224CCF">
        <w:rPr>
          <w:rFonts w:ascii="Arial Narrow" w:eastAsia="Arial" w:hAnsi="Arial Narrow" w:cs="Arial"/>
          <w:sz w:val="19"/>
          <w:szCs w:val="19"/>
          <w:lang w:eastAsia="ar-SA"/>
        </w:rPr>
        <w:t xml:space="preserve"> </w:t>
      </w:r>
      <w:proofErr w:type="spellStart"/>
      <w:r w:rsidRPr="00224CCF">
        <w:rPr>
          <w:rFonts w:ascii="Arial Narrow" w:eastAsia="Arial" w:hAnsi="Arial Narrow" w:cs="Arial"/>
          <w:sz w:val="19"/>
          <w:szCs w:val="19"/>
          <w:lang w:eastAsia="ar-SA"/>
        </w:rPr>
        <w:t>Matias</w:t>
      </w:r>
      <w:proofErr w:type="spellEnd"/>
      <w:r w:rsidRPr="00224CCF">
        <w:rPr>
          <w:rFonts w:ascii="Arial Narrow" w:eastAsia="Arial" w:hAnsi="Arial Narrow" w:cs="Arial"/>
          <w:sz w:val="19"/>
          <w:szCs w:val="19"/>
          <w:lang w:eastAsia="ar-SA"/>
        </w:rPr>
        <w:t xml:space="preserve">, Presidente.-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Donovan Rito Garcí</w:t>
      </w:r>
      <w:r w:rsidR="004C3965" w:rsidRPr="00224CCF">
        <w:rPr>
          <w:rFonts w:ascii="Arial Narrow" w:eastAsia="Arial" w:hAnsi="Arial Narrow" w:cs="Arial"/>
          <w:sz w:val="19"/>
          <w:szCs w:val="19"/>
          <w:lang w:eastAsia="ar-SA"/>
        </w:rPr>
        <w:t>a</w:t>
      </w:r>
      <w:r w:rsidRPr="00224CCF">
        <w:rPr>
          <w:rFonts w:ascii="Arial Narrow" w:eastAsia="Arial" w:hAnsi="Arial Narrow" w:cs="Arial"/>
          <w:sz w:val="19"/>
          <w:szCs w:val="19"/>
          <w:lang w:eastAsia="ar-SA"/>
        </w:rPr>
        <w:t xml:space="preserve">, Secretario.-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Rosa El</w:t>
      </w:r>
      <w:r w:rsidR="004C3965" w:rsidRPr="00224CCF">
        <w:rPr>
          <w:rFonts w:ascii="Arial Narrow" w:eastAsia="Arial" w:hAnsi="Arial Narrow" w:cs="Arial"/>
          <w:sz w:val="19"/>
          <w:szCs w:val="19"/>
          <w:lang w:eastAsia="ar-SA"/>
        </w:rPr>
        <w:t>ia Romero Guzmán, S</w:t>
      </w:r>
      <w:r w:rsidRPr="00224CCF">
        <w:rPr>
          <w:rFonts w:ascii="Arial Narrow" w:eastAsia="Arial" w:hAnsi="Arial Narrow" w:cs="Arial"/>
          <w:sz w:val="19"/>
          <w:szCs w:val="19"/>
          <w:lang w:eastAsia="ar-SA"/>
        </w:rPr>
        <w:t>ecretaria</w:t>
      </w:r>
      <w:r w:rsidR="004C3965" w:rsidRPr="00224CCF">
        <w:rPr>
          <w:rFonts w:ascii="Arial Narrow" w:eastAsia="Arial" w:hAnsi="Arial Narrow" w:cs="Arial"/>
          <w:sz w:val="19"/>
          <w:szCs w:val="19"/>
          <w:lang w:eastAsia="ar-SA"/>
        </w:rPr>
        <w:t xml:space="preserve">.- </w:t>
      </w:r>
      <w:proofErr w:type="spellStart"/>
      <w:r w:rsidR="004C3965" w:rsidRPr="00224CCF">
        <w:rPr>
          <w:rFonts w:ascii="Arial Narrow" w:eastAsia="Arial" w:hAnsi="Arial Narrow" w:cs="Arial"/>
          <w:sz w:val="19"/>
          <w:szCs w:val="19"/>
          <w:lang w:eastAsia="ar-SA"/>
        </w:rPr>
        <w:t>D</w:t>
      </w:r>
      <w:r w:rsidRPr="00224CCF">
        <w:rPr>
          <w:rFonts w:ascii="Arial Narrow" w:eastAsia="Arial" w:hAnsi="Arial Narrow" w:cs="Arial"/>
          <w:sz w:val="19"/>
          <w:szCs w:val="19"/>
          <w:lang w:eastAsia="ar-SA"/>
        </w:rPr>
        <w:t>ip</w:t>
      </w:r>
      <w:proofErr w:type="spellEnd"/>
      <w:r w:rsidRPr="00224CCF">
        <w:rPr>
          <w:rFonts w:ascii="Arial Narrow" w:eastAsia="Arial" w:hAnsi="Arial Narrow" w:cs="Arial"/>
          <w:sz w:val="19"/>
          <w:szCs w:val="19"/>
          <w:lang w:eastAsia="ar-SA"/>
        </w:rPr>
        <w:t xml:space="preserve">. </w:t>
      </w:r>
      <w:r w:rsidR="004C3965" w:rsidRPr="00224CCF">
        <w:rPr>
          <w:rFonts w:ascii="Arial Narrow" w:eastAsia="Arial" w:hAnsi="Arial Narrow" w:cs="Arial"/>
          <w:sz w:val="19"/>
          <w:szCs w:val="19"/>
          <w:lang w:eastAsia="ar-SA"/>
        </w:rPr>
        <w:t>Paola Gutiérrez Galindo, S</w:t>
      </w:r>
      <w:r w:rsidRPr="00224CCF">
        <w:rPr>
          <w:rFonts w:ascii="Arial Narrow" w:eastAsia="Arial" w:hAnsi="Arial Narrow" w:cs="Arial"/>
          <w:sz w:val="19"/>
          <w:szCs w:val="19"/>
          <w:lang w:eastAsia="ar-SA"/>
        </w:rPr>
        <w:t>ecretaria</w:t>
      </w:r>
      <w:r w:rsidR="004C3965" w:rsidRPr="00224CCF">
        <w:rPr>
          <w:rFonts w:ascii="Arial Narrow" w:eastAsia="Arial" w:hAnsi="Arial Narrow" w:cs="Arial"/>
          <w:sz w:val="19"/>
          <w:szCs w:val="19"/>
          <w:lang w:eastAsia="ar-SA"/>
        </w:rPr>
        <w:t>.- R</w:t>
      </w:r>
      <w:r w:rsidRPr="00224CCF">
        <w:rPr>
          <w:rFonts w:ascii="Arial Narrow" w:eastAsia="Arial" w:hAnsi="Arial Narrow" w:cs="Arial"/>
          <w:sz w:val="19"/>
          <w:szCs w:val="19"/>
          <w:lang w:eastAsia="ar-SA"/>
        </w:rPr>
        <w:t>úbricas.</w:t>
      </w:r>
      <w:r w:rsidR="004C3965" w:rsidRPr="00224CCF">
        <w:rPr>
          <w:rFonts w:ascii="Arial Narrow" w:eastAsia="Arial" w:hAnsi="Arial Narrow" w:cs="Arial"/>
          <w:sz w:val="19"/>
          <w:szCs w:val="19"/>
          <w:lang w:eastAsia="ar-SA"/>
        </w:rPr>
        <w:t>”</w:t>
      </w:r>
    </w:p>
    <w:p w:rsidR="002415D6" w:rsidRPr="00224CCF"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rsidR="002415D6" w:rsidRPr="00224CCF" w:rsidRDefault="002415D6" w:rsidP="00FC46B6">
      <w:pPr>
        <w:suppressAutoHyphen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Por lo tanto, mando que se imprima, publique</w:t>
      </w:r>
      <w:r w:rsidR="004167F2" w:rsidRPr="00224CCF">
        <w:rPr>
          <w:rFonts w:ascii="Arial Narrow" w:eastAsia="Arial" w:hAnsi="Arial Narrow" w:cs="Arial"/>
          <w:sz w:val="19"/>
          <w:szCs w:val="19"/>
          <w:lang w:eastAsia="ar-SA"/>
        </w:rPr>
        <w:t>,</w:t>
      </w:r>
      <w:r w:rsidRPr="00224CCF">
        <w:rPr>
          <w:rFonts w:ascii="Arial Narrow" w:eastAsia="Arial" w:hAnsi="Arial Narrow" w:cs="Arial"/>
          <w:sz w:val="19"/>
          <w:szCs w:val="19"/>
          <w:lang w:eastAsia="ar-SA"/>
        </w:rPr>
        <w:t xml:space="preserv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w:t>
      </w:r>
      <w:r w:rsidR="004167F2" w:rsidRPr="00224CCF">
        <w:rPr>
          <w:rFonts w:ascii="Arial Narrow" w:eastAsia="Arial" w:hAnsi="Arial Narrow" w:cs="Arial"/>
          <w:sz w:val="19"/>
          <w:szCs w:val="19"/>
          <w:lang w:eastAsia="ar-SA"/>
        </w:rPr>
        <w:t xml:space="preserve">24 </w:t>
      </w:r>
      <w:r w:rsidRPr="00224CCF">
        <w:rPr>
          <w:rFonts w:ascii="Arial Narrow" w:eastAsia="Arial" w:hAnsi="Arial Narrow" w:cs="Arial"/>
          <w:sz w:val="19"/>
          <w:szCs w:val="19"/>
          <w:lang w:eastAsia="ar-SA"/>
        </w:rPr>
        <w:t xml:space="preserve"> de</w:t>
      </w:r>
      <w:r w:rsidR="004167F2" w:rsidRPr="00224CCF">
        <w:rPr>
          <w:rFonts w:ascii="Arial Narrow" w:eastAsia="Arial" w:hAnsi="Arial Narrow" w:cs="Arial"/>
          <w:sz w:val="19"/>
          <w:szCs w:val="19"/>
          <w:lang w:eastAsia="ar-SA"/>
        </w:rPr>
        <w:t xml:space="preserve"> abril de</w:t>
      </w:r>
      <w:r w:rsidRPr="00224CCF">
        <w:rPr>
          <w:rFonts w:ascii="Arial Narrow" w:eastAsia="Arial" w:hAnsi="Arial Narrow" w:cs="Arial"/>
          <w:sz w:val="19"/>
          <w:szCs w:val="19"/>
          <w:lang w:eastAsia="ar-SA"/>
        </w:rPr>
        <w:t xml:space="preserve"> 2017.- EL GOBERNADOR CONSTITUCIONAL DEL ESTADO. M</w:t>
      </w:r>
      <w:r w:rsidR="004167F2" w:rsidRPr="00224CCF">
        <w:rPr>
          <w:rFonts w:ascii="Arial Narrow" w:eastAsia="Arial" w:hAnsi="Arial Narrow" w:cs="Arial"/>
          <w:sz w:val="19"/>
          <w:szCs w:val="19"/>
          <w:lang w:eastAsia="ar-SA"/>
        </w:rPr>
        <w:t>tro</w:t>
      </w:r>
      <w:r w:rsidRPr="00224CCF">
        <w:rPr>
          <w:rFonts w:ascii="Arial Narrow" w:eastAsia="Arial" w:hAnsi="Arial Narrow" w:cs="Arial"/>
          <w:sz w:val="19"/>
          <w:szCs w:val="19"/>
          <w:lang w:eastAsia="ar-SA"/>
        </w:rPr>
        <w:t xml:space="preserve">. </w:t>
      </w:r>
      <w:r w:rsidR="004167F2" w:rsidRPr="00224CCF">
        <w:rPr>
          <w:rFonts w:ascii="Arial Narrow" w:eastAsia="Arial" w:hAnsi="Arial Narrow" w:cs="Arial"/>
          <w:sz w:val="19"/>
          <w:szCs w:val="19"/>
          <w:lang w:eastAsia="ar-SA"/>
        </w:rPr>
        <w:t xml:space="preserve">Alejandro Ismael </w:t>
      </w:r>
      <w:proofErr w:type="spellStart"/>
      <w:r w:rsidR="004167F2" w:rsidRPr="00224CCF">
        <w:rPr>
          <w:rFonts w:ascii="Arial Narrow" w:eastAsia="Arial" w:hAnsi="Arial Narrow" w:cs="Arial"/>
          <w:sz w:val="19"/>
          <w:szCs w:val="19"/>
          <w:lang w:eastAsia="ar-SA"/>
        </w:rPr>
        <w:t>Murat</w:t>
      </w:r>
      <w:proofErr w:type="spellEnd"/>
      <w:r w:rsidR="004167F2" w:rsidRPr="00224CCF">
        <w:rPr>
          <w:rFonts w:ascii="Arial Narrow" w:eastAsia="Arial" w:hAnsi="Arial Narrow" w:cs="Arial"/>
          <w:sz w:val="19"/>
          <w:szCs w:val="19"/>
          <w:lang w:eastAsia="ar-SA"/>
        </w:rPr>
        <w:t xml:space="preserve"> Hinojosa</w:t>
      </w:r>
      <w:r w:rsidRPr="00224CCF">
        <w:rPr>
          <w:rFonts w:ascii="Arial Narrow" w:eastAsia="Arial" w:hAnsi="Arial Narrow" w:cs="Arial"/>
          <w:sz w:val="19"/>
          <w:szCs w:val="19"/>
          <w:lang w:eastAsia="ar-SA"/>
        </w:rPr>
        <w:t>.-</w:t>
      </w:r>
      <w:r w:rsidR="004167F2" w:rsidRPr="00224CCF">
        <w:rPr>
          <w:rFonts w:ascii="Arial Narrow" w:eastAsia="Arial" w:hAnsi="Arial Narrow" w:cs="Arial"/>
          <w:sz w:val="19"/>
          <w:szCs w:val="19"/>
          <w:lang w:eastAsia="ar-SA"/>
        </w:rPr>
        <w:t>Rúbrica.-</w:t>
      </w:r>
      <w:r w:rsidRPr="00224CCF">
        <w:rPr>
          <w:rFonts w:ascii="Arial Narrow" w:eastAsia="Arial" w:hAnsi="Arial Narrow" w:cs="Arial"/>
          <w:sz w:val="19"/>
          <w:szCs w:val="19"/>
          <w:lang w:eastAsia="ar-SA"/>
        </w:rPr>
        <w:t xml:space="preserve"> E</w:t>
      </w:r>
      <w:r w:rsidR="004167F2" w:rsidRPr="00224CCF">
        <w:rPr>
          <w:rFonts w:ascii="Arial Narrow" w:eastAsia="Arial" w:hAnsi="Arial Narrow" w:cs="Arial"/>
          <w:sz w:val="19"/>
          <w:szCs w:val="19"/>
          <w:lang w:eastAsia="ar-SA"/>
        </w:rPr>
        <w:t>ncargada del despacho de la Secretaría General de Gobierno</w:t>
      </w:r>
      <w:r w:rsidRPr="00224CCF">
        <w:rPr>
          <w:rFonts w:ascii="Arial Narrow" w:eastAsia="Arial" w:hAnsi="Arial Narrow" w:cs="Arial"/>
          <w:sz w:val="19"/>
          <w:szCs w:val="19"/>
          <w:lang w:eastAsia="ar-SA"/>
        </w:rPr>
        <w:t>. L</w:t>
      </w:r>
      <w:r w:rsidR="004167F2" w:rsidRPr="00224CCF">
        <w:rPr>
          <w:rFonts w:ascii="Arial Narrow" w:eastAsia="Arial" w:hAnsi="Arial Narrow" w:cs="Arial"/>
          <w:sz w:val="19"/>
          <w:szCs w:val="19"/>
          <w:lang w:eastAsia="ar-SA"/>
        </w:rPr>
        <w:t>ic.</w:t>
      </w:r>
      <w:r w:rsidRPr="00224CCF">
        <w:rPr>
          <w:rFonts w:ascii="Arial Narrow" w:eastAsia="Arial" w:hAnsi="Arial Narrow" w:cs="Arial"/>
          <w:sz w:val="19"/>
          <w:szCs w:val="19"/>
          <w:lang w:eastAsia="ar-SA"/>
        </w:rPr>
        <w:t xml:space="preserve"> </w:t>
      </w:r>
      <w:r w:rsidR="00A8719C" w:rsidRPr="00224CCF">
        <w:rPr>
          <w:rFonts w:ascii="Arial Narrow" w:eastAsia="Arial" w:hAnsi="Arial Narrow" w:cs="Arial"/>
          <w:sz w:val="19"/>
          <w:szCs w:val="19"/>
          <w:lang w:eastAsia="ar-SA"/>
        </w:rPr>
        <w:t xml:space="preserve">María del Carmen </w:t>
      </w:r>
      <w:proofErr w:type="spellStart"/>
      <w:r w:rsidR="00A8719C" w:rsidRPr="00224CCF">
        <w:rPr>
          <w:rFonts w:ascii="Arial Narrow" w:eastAsia="Arial" w:hAnsi="Arial Narrow" w:cs="Arial"/>
          <w:sz w:val="19"/>
          <w:szCs w:val="19"/>
          <w:lang w:eastAsia="ar-SA"/>
        </w:rPr>
        <w:t>Ricárdez</w:t>
      </w:r>
      <w:proofErr w:type="spellEnd"/>
      <w:r w:rsidR="00A8719C" w:rsidRPr="00224CCF">
        <w:rPr>
          <w:rFonts w:ascii="Arial Narrow" w:eastAsia="Arial" w:hAnsi="Arial Narrow" w:cs="Arial"/>
          <w:sz w:val="19"/>
          <w:szCs w:val="19"/>
          <w:lang w:eastAsia="ar-SA"/>
        </w:rPr>
        <w:t xml:space="preserve"> Vela</w:t>
      </w:r>
      <w:r w:rsidRPr="00224CCF">
        <w:rPr>
          <w:rFonts w:ascii="Arial Narrow" w:eastAsia="Arial" w:hAnsi="Arial Narrow" w:cs="Arial"/>
          <w:sz w:val="19"/>
          <w:szCs w:val="19"/>
          <w:lang w:eastAsia="ar-SA"/>
        </w:rPr>
        <w:t>.- Rúbricas.</w:t>
      </w:r>
    </w:p>
    <w:p w:rsidR="00121413" w:rsidRPr="00224CCF" w:rsidRDefault="00121413" w:rsidP="00B20220">
      <w:pPr>
        <w:suppressAutoHyphens/>
        <w:spacing w:after="0" w:line="240" w:lineRule="auto"/>
        <w:jc w:val="both"/>
        <w:rPr>
          <w:rFonts w:ascii="Arial Narrow" w:eastAsia="Arial" w:hAnsi="Arial Narrow" w:cs="Arial"/>
          <w:sz w:val="19"/>
          <w:szCs w:val="19"/>
          <w:lang w:eastAsia="ar-SA"/>
        </w:rPr>
      </w:pPr>
    </w:p>
    <w:p w:rsidR="00F80814" w:rsidRPr="00224CCF" w:rsidRDefault="00F80814" w:rsidP="00F80814">
      <w:pPr>
        <w:suppressAutoHyphens/>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w:t>
      </w:r>
      <w:proofErr w:type="gramStart"/>
      <w:r w:rsidRPr="00224CCF">
        <w:rPr>
          <w:rFonts w:ascii="Arial Narrow" w:eastAsia="Calibri" w:hAnsi="Arial Narrow" w:cs="Arial"/>
          <w:b/>
          <w:sz w:val="19"/>
          <w:szCs w:val="19"/>
          <w:lang w:val="en-US" w:eastAsia="ar-SA"/>
        </w:rPr>
        <w:t>A</w:t>
      </w:r>
      <w:proofErr w:type="gramEnd"/>
      <w:r w:rsidRPr="00224CCF">
        <w:rPr>
          <w:rFonts w:ascii="Arial Narrow" w:eastAsia="Calibri" w:hAnsi="Arial Narrow" w:cs="Arial"/>
          <w:b/>
          <w:sz w:val="19"/>
          <w:szCs w:val="19"/>
          <w:lang w:val="en-US" w:eastAsia="ar-SA"/>
        </w:rPr>
        <w:t xml:space="preserve"> N S I T O R I O S:</w:t>
      </w:r>
    </w:p>
    <w:p w:rsidR="00F80814" w:rsidRPr="00224CCF" w:rsidRDefault="00602CFC" w:rsidP="00F80814">
      <w:pPr>
        <w:ind w:right="-28"/>
        <w:contextualSpacing/>
        <w:jc w:val="center"/>
        <w:rPr>
          <w:rFonts w:ascii="Arial Narrow" w:hAnsi="Arial Narrow" w:cs="Arial"/>
          <w:b/>
          <w:sz w:val="19"/>
          <w:szCs w:val="19"/>
        </w:rPr>
      </w:pPr>
      <w:r w:rsidRPr="00224CCF">
        <w:rPr>
          <w:rFonts w:ascii="Arial Narrow" w:hAnsi="Arial Narrow" w:cs="Arial"/>
          <w:b/>
          <w:sz w:val="19"/>
          <w:szCs w:val="19"/>
        </w:rPr>
        <w:t xml:space="preserve">DECRETO No. 603 </w:t>
      </w:r>
      <w:r w:rsidR="00F80814" w:rsidRPr="00224CCF">
        <w:rPr>
          <w:rFonts w:ascii="Arial Narrow" w:hAnsi="Arial Narrow" w:cs="Arial"/>
          <w:b/>
          <w:sz w:val="19"/>
          <w:szCs w:val="19"/>
        </w:rPr>
        <w:t>PPOE NOVENA SECCIÓN DE FECHA 20 DE MAYO DE 2017</w:t>
      </w:r>
    </w:p>
    <w:p w:rsidR="00F80814" w:rsidRPr="00224CCF" w:rsidRDefault="00F80814" w:rsidP="00F80814">
      <w:pPr>
        <w:ind w:left="567" w:right="623"/>
        <w:contextualSpacing/>
        <w:jc w:val="center"/>
        <w:rPr>
          <w:rFonts w:ascii="Arial Narrow" w:hAnsi="Arial Narrow" w:cs="Arial"/>
          <w:b/>
          <w:sz w:val="19"/>
          <w:szCs w:val="19"/>
        </w:rPr>
      </w:pPr>
    </w:p>
    <w:p w:rsidR="00F80814" w:rsidRPr="00224CCF" w:rsidRDefault="00F80814" w:rsidP="00B20220">
      <w:pPr>
        <w:tabs>
          <w:tab w:val="left" w:pos="0"/>
        </w:tabs>
        <w:spacing w:line="240" w:lineRule="auto"/>
        <w:jc w:val="both"/>
        <w:rPr>
          <w:rFonts w:ascii="Arial Narrow" w:hAnsi="Arial Narrow" w:cs="Arial"/>
          <w:sz w:val="19"/>
          <w:szCs w:val="19"/>
        </w:rPr>
      </w:pPr>
      <w:r w:rsidRPr="00224CCF">
        <w:rPr>
          <w:rFonts w:ascii="Arial Narrow" w:hAnsi="Arial Narrow" w:cs="Arial"/>
          <w:b/>
          <w:sz w:val="19"/>
          <w:szCs w:val="19"/>
        </w:rPr>
        <w:t>PRIMERO.</w:t>
      </w:r>
      <w:r w:rsidRPr="00224CCF">
        <w:rPr>
          <w:rFonts w:ascii="Arial Narrow" w:hAnsi="Arial Narrow" w:cs="Arial"/>
          <w:sz w:val="19"/>
          <w:szCs w:val="19"/>
        </w:rPr>
        <w:t xml:space="preserve"> El pre</w:t>
      </w:r>
      <w:r w:rsidR="00602CFC" w:rsidRPr="00224CCF">
        <w:rPr>
          <w:rFonts w:ascii="Arial Narrow" w:hAnsi="Arial Narrow" w:cs="Arial"/>
          <w:sz w:val="19"/>
          <w:szCs w:val="19"/>
        </w:rPr>
        <w:t>sente Decreto entrará en vigor el día</w:t>
      </w:r>
      <w:r w:rsidRPr="00224CCF">
        <w:rPr>
          <w:rFonts w:ascii="Arial Narrow" w:hAnsi="Arial Narrow" w:cs="Arial"/>
          <w:sz w:val="19"/>
          <w:szCs w:val="19"/>
        </w:rPr>
        <w:t xml:space="preserve"> de su publicación en el Periódico Oficial d</w:t>
      </w:r>
      <w:r w:rsidR="00602CFC" w:rsidRPr="00224CCF">
        <w:rPr>
          <w:rFonts w:ascii="Arial Narrow" w:hAnsi="Arial Narrow" w:cs="Arial"/>
          <w:sz w:val="19"/>
          <w:szCs w:val="19"/>
        </w:rPr>
        <w:t>el Gobierno del Estado</w:t>
      </w:r>
      <w:r w:rsidRPr="00224CCF">
        <w:rPr>
          <w:rFonts w:ascii="Arial Narrow" w:hAnsi="Arial Narrow" w:cs="Arial"/>
          <w:sz w:val="19"/>
          <w:szCs w:val="19"/>
        </w:rPr>
        <w:t>.</w:t>
      </w:r>
    </w:p>
    <w:p w:rsidR="00F80814" w:rsidRPr="00224CCF" w:rsidRDefault="00F80814"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SEGUNDO. </w:t>
      </w:r>
      <w:r w:rsidR="00602CFC" w:rsidRPr="00224CCF">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rsidR="00C747CB" w:rsidRPr="00224CCF" w:rsidRDefault="00C747CB" w:rsidP="00B20220">
      <w:pPr>
        <w:spacing w:line="240" w:lineRule="auto"/>
        <w:ind w:right="-1"/>
        <w:jc w:val="both"/>
        <w:rPr>
          <w:rFonts w:ascii="Arial Narrow" w:hAnsi="Arial Narrow" w:cs="Arial"/>
          <w:sz w:val="19"/>
          <w:szCs w:val="19"/>
          <w:lang w:eastAsia="ar-SA"/>
        </w:rPr>
      </w:pPr>
      <w:r w:rsidRPr="00224CCF">
        <w:rPr>
          <w:rFonts w:ascii="Arial Narrow" w:hAnsi="Arial Narrow" w:cs="Arial"/>
          <w:sz w:val="19"/>
          <w:szCs w:val="19"/>
          <w:lang w:eastAsia="ar-SA"/>
        </w:rPr>
        <w:t>La Comisión deberá expedir su Reglamento Interno dentro de los treinta días naturales siguientes, al día de su instalación.</w:t>
      </w:r>
    </w:p>
    <w:p w:rsidR="00F80814" w:rsidRPr="00224CCF" w:rsidRDefault="00F80814"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TERCERO. </w:t>
      </w:r>
      <w:r w:rsidR="007A3A90" w:rsidRPr="00224CCF">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rsidR="00F80814" w:rsidRPr="00224CCF" w:rsidRDefault="00F80814"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CUARTO. </w:t>
      </w:r>
      <w:r w:rsidR="002C30BE" w:rsidRPr="00224CCF">
        <w:rPr>
          <w:rFonts w:ascii="Arial Narrow" w:hAnsi="Arial Narrow" w:cs="Arial"/>
          <w:sz w:val="19"/>
          <w:szCs w:val="19"/>
          <w:lang w:eastAsia="ar-SA"/>
        </w:rPr>
        <w:t>Los recurso</w:t>
      </w:r>
      <w:r w:rsidRPr="00224CCF">
        <w:rPr>
          <w:rFonts w:ascii="Arial Narrow" w:hAnsi="Arial Narrow" w:cs="Arial"/>
          <w:sz w:val="19"/>
          <w:szCs w:val="19"/>
          <w:lang w:eastAsia="ar-SA"/>
        </w:rPr>
        <w:t>s</w:t>
      </w:r>
      <w:r w:rsidR="002C30BE" w:rsidRPr="00224CCF">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administrativa de la </w:t>
      </w:r>
      <w:r w:rsidRPr="00224CCF">
        <w:rPr>
          <w:rFonts w:ascii="Arial Narrow" w:hAnsi="Arial Narrow" w:cs="Arial"/>
          <w:sz w:val="19"/>
          <w:szCs w:val="19"/>
          <w:lang w:eastAsia="ar-SA"/>
        </w:rPr>
        <w:t xml:space="preserve">Secretaría de Finanzas </w:t>
      </w:r>
      <w:r w:rsidR="002C30BE" w:rsidRPr="00224CCF">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224CCF">
        <w:rPr>
          <w:rFonts w:ascii="Arial Narrow" w:hAnsi="Arial Narrow" w:cs="Arial"/>
          <w:sz w:val="19"/>
          <w:szCs w:val="19"/>
          <w:lang w:eastAsia="ar-SA"/>
        </w:rPr>
        <w:t xml:space="preserve">Secretaria  de </w:t>
      </w:r>
      <w:r w:rsidR="002C30BE" w:rsidRPr="00224CCF">
        <w:rPr>
          <w:rFonts w:ascii="Arial Narrow" w:hAnsi="Arial Narrow" w:cs="Arial"/>
          <w:sz w:val="19"/>
          <w:szCs w:val="19"/>
          <w:lang w:eastAsia="ar-SA"/>
        </w:rPr>
        <w:t>Finanzas, la Secretaría de Administración y la Secretaría de la Contraloría y Transparencia Gubernamental.</w:t>
      </w:r>
    </w:p>
    <w:p w:rsidR="002C30BE" w:rsidRPr="00224CCF" w:rsidRDefault="002C30BE"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QUINTO. </w:t>
      </w:r>
      <w:r w:rsidRPr="00224CCF">
        <w:rPr>
          <w:rFonts w:ascii="Arial Narrow" w:hAnsi="Arial Narrow" w:cs="Arial"/>
          <w:sz w:val="19"/>
          <w:szCs w:val="19"/>
          <w:lang w:eastAsia="ar-SA"/>
        </w:rPr>
        <w:t xml:space="preserve">Los asuntos que con motivo de esta Ley Orgánica del Poder Ejecutivo del Estado de Oaxaca; deban pasar de una dependencia u órgano auxiliar a otra, permanecerán  en el último trámite que hubieran alcanzo, hasta que las unidades administrativas que los transfieren se incorporen a la Dependencia u órgano auxiliar que señale  esta Ley, a excepción de los trámites urgentes o sujetos a plazos improrrogables. </w:t>
      </w:r>
    </w:p>
    <w:p w:rsidR="002C30BE" w:rsidRPr="00224CCF" w:rsidRDefault="002C30BE"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SEXTO. </w:t>
      </w:r>
      <w:r w:rsidRPr="00224CCF">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224CCF">
        <w:rPr>
          <w:rFonts w:ascii="Arial Narrow" w:hAnsi="Arial Narrow" w:cs="Arial"/>
          <w:sz w:val="19"/>
          <w:szCs w:val="19"/>
          <w:lang w:eastAsia="ar-SA"/>
        </w:rPr>
        <w:t>ramá</w:t>
      </w:r>
      <w:r w:rsidRPr="00224CCF">
        <w:rPr>
          <w:rFonts w:ascii="Arial Narrow" w:hAnsi="Arial Narrow" w:cs="Arial"/>
          <w:sz w:val="19"/>
          <w:szCs w:val="19"/>
          <w:lang w:eastAsia="ar-SA"/>
        </w:rPr>
        <w:t>ticas</w:t>
      </w:r>
      <w:r w:rsidR="00CB4A58" w:rsidRPr="00224CCF">
        <w:rPr>
          <w:rFonts w:ascii="Arial Narrow" w:hAnsi="Arial Narrow" w:cs="Arial"/>
          <w:sz w:val="19"/>
          <w:szCs w:val="19"/>
          <w:lang w:eastAsia="ar-SA"/>
        </w:rPr>
        <w:t xml:space="preserve"> y presupuestales que deriven de la aplicación del presente Decreto, informando las adecuaciones </w:t>
      </w:r>
      <w:r w:rsidR="00A77619" w:rsidRPr="00224CCF">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rsidR="002C30BE" w:rsidRPr="00224CCF" w:rsidRDefault="002C30BE"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SÉPTIMO. </w:t>
      </w:r>
      <w:r w:rsidR="00E33C2C" w:rsidRPr="00224CCF">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224CCF">
        <w:rPr>
          <w:rFonts w:ascii="Arial Narrow" w:hAnsi="Arial Narrow" w:cs="Arial"/>
          <w:sz w:val="19"/>
          <w:szCs w:val="19"/>
          <w:lang w:eastAsia="ar-SA"/>
        </w:rPr>
        <w:t>n</w:t>
      </w:r>
      <w:r w:rsidR="00E33C2C" w:rsidRPr="00224CCF">
        <w:rPr>
          <w:rFonts w:ascii="Arial Narrow" w:hAnsi="Arial Narrow" w:cs="Arial"/>
          <w:sz w:val="19"/>
          <w:szCs w:val="19"/>
          <w:lang w:eastAsia="ar-SA"/>
        </w:rPr>
        <w:t>dientes derechos laborales serán respetados en términos de la Ley de</w:t>
      </w:r>
      <w:r w:rsidR="00D803F1" w:rsidRPr="00224CCF">
        <w:rPr>
          <w:rFonts w:ascii="Arial Narrow" w:hAnsi="Arial Narrow" w:cs="Arial"/>
          <w:sz w:val="19"/>
          <w:szCs w:val="19"/>
          <w:lang w:eastAsia="ar-SA"/>
        </w:rPr>
        <w:t>l Servicio</w:t>
      </w:r>
      <w:r w:rsidR="00E33C2C" w:rsidRPr="00224CCF">
        <w:rPr>
          <w:rFonts w:ascii="Arial Narrow" w:hAnsi="Arial Narrow" w:cs="Arial"/>
          <w:sz w:val="19"/>
          <w:szCs w:val="19"/>
          <w:lang w:eastAsia="ar-SA"/>
        </w:rPr>
        <w:t xml:space="preserve"> Civil para los Empleados del Gobierno del Estado y demás leyes aplicables de la materia. </w:t>
      </w:r>
    </w:p>
    <w:p w:rsidR="002C30BE" w:rsidRPr="00224CCF" w:rsidRDefault="002C30BE"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OCTAVO. </w:t>
      </w:r>
      <w:r w:rsidR="00DA0C37" w:rsidRPr="00224CCF">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F80814" w:rsidRPr="00224CCF" w:rsidRDefault="00DA0C37" w:rsidP="00B20220">
      <w:pPr>
        <w:suppressAutoHyphens/>
        <w:autoSpaceDE w:val="0"/>
        <w:spacing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rsidR="00F33ACB" w:rsidRPr="00224CCF" w:rsidRDefault="00F33ACB" w:rsidP="00B20220">
      <w:pPr>
        <w:spacing w:line="240" w:lineRule="auto"/>
        <w:ind w:right="-1"/>
        <w:jc w:val="both"/>
        <w:rPr>
          <w:rFonts w:ascii="Arial Narrow" w:hAnsi="Arial Narrow" w:cs="Arial"/>
          <w:sz w:val="19"/>
          <w:szCs w:val="19"/>
          <w:lang w:eastAsia="ar-SA"/>
        </w:rPr>
      </w:pPr>
      <w:r w:rsidRPr="00224CCF">
        <w:rPr>
          <w:rFonts w:ascii="Arial Narrow" w:hAnsi="Arial Narrow" w:cs="Arial"/>
          <w:b/>
          <w:sz w:val="19"/>
          <w:szCs w:val="19"/>
          <w:lang w:eastAsia="ar-SA"/>
        </w:rPr>
        <w:t xml:space="preserve">NOVENO. </w:t>
      </w:r>
      <w:r w:rsidRPr="00224CCF">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rsidR="00F33ACB" w:rsidRPr="00224CCF" w:rsidRDefault="00F33ACB" w:rsidP="00B20220">
      <w:pPr>
        <w:spacing w:line="240" w:lineRule="auto"/>
        <w:ind w:right="-1"/>
        <w:jc w:val="both"/>
        <w:rPr>
          <w:rFonts w:ascii="Arial Narrow" w:hAnsi="Arial Narrow" w:cs="Arial"/>
          <w:sz w:val="19"/>
          <w:szCs w:val="19"/>
          <w:lang w:eastAsia="ar-SA"/>
        </w:rPr>
      </w:pPr>
      <w:r w:rsidRPr="00224CCF">
        <w:rPr>
          <w:rFonts w:ascii="Arial Narrow" w:hAnsi="Arial Narrow" w:cs="Arial"/>
          <w:sz w:val="19"/>
          <w:szCs w:val="19"/>
          <w:lang w:eastAsia="ar-SA"/>
        </w:rPr>
        <w:t xml:space="preserve">Por lo tanto mando que se imprima, publique, circule y se le </w:t>
      </w:r>
      <w:proofErr w:type="spellStart"/>
      <w:r w:rsidRPr="00224CCF">
        <w:rPr>
          <w:rFonts w:ascii="Arial Narrow" w:hAnsi="Arial Narrow" w:cs="Arial"/>
          <w:sz w:val="19"/>
          <w:szCs w:val="19"/>
          <w:lang w:eastAsia="ar-SA"/>
        </w:rPr>
        <w:t>de</w:t>
      </w:r>
      <w:proofErr w:type="spellEnd"/>
      <w:r w:rsidRPr="00224CCF">
        <w:rPr>
          <w:rFonts w:ascii="Arial Narrow" w:hAnsi="Arial Narrow" w:cs="Arial"/>
          <w:sz w:val="19"/>
          <w:szCs w:val="19"/>
          <w:lang w:eastAsia="ar-SA"/>
        </w:rPr>
        <w:t xml:space="preserve"> el debido cumplimiento. </w:t>
      </w:r>
    </w:p>
    <w:p w:rsidR="00F33ACB" w:rsidRPr="00224CCF" w:rsidRDefault="00F33ACB" w:rsidP="00B20220">
      <w:pPr>
        <w:suppressAutoHyphens/>
        <w:autoSpaceDE w:val="0"/>
        <w:spacing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 veinte de mayo de dos mil diecisie</w:t>
      </w:r>
      <w:r w:rsidR="00B20453" w:rsidRPr="00224CCF">
        <w:rPr>
          <w:rFonts w:ascii="Arial Narrow" w:eastAsia="Arial" w:hAnsi="Arial Narrow" w:cs="Arial"/>
          <w:sz w:val="19"/>
          <w:szCs w:val="19"/>
          <w:lang w:eastAsia="ar-SA"/>
        </w:rPr>
        <w:t xml:space="preserve">te.- </w:t>
      </w:r>
      <w:r w:rsidR="003A3263" w:rsidRPr="00224CCF">
        <w:rPr>
          <w:rFonts w:ascii="Arial Narrow" w:eastAsia="Arial" w:hAnsi="Arial Narrow" w:cs="Arial"/>
          <w:sz w:val="19"/>
          <w:szCs w:val="19"/>
          <w:lang w:eastAsia="ar-SA"/>
        </w:rPr>
        <w:t>SUFRAGIO EFECTIVO. NO REELECCIÓN.- “EL RESPETO AL DERECHO AJENO ES LA PAZ”.</w:t>
      </w:r>
      <w:r w:rsidR="00E45419" w:rsidRPr="00224CCF">
        <w:rPr>
          <w:rFonts w:ascii="Arial Narrow" w:eastAsia="Arial" w:hAnsi="Arial Narrow" w:cs="Arial"/>
          <w:sz w:val="19"/>
          <w:szCs w:val="19"/>
          <w:lang w:eastAsia="ar-SA"/>
        </w:rPr>
        <w:t>-</w:t>
      </w:r>
      <w:r w:rsidR="003A3263" w:rsidRPr="00224CCF">
        <w:rPr>
          <w:rFonts w:ascii="Arial Narrow" w:eastAsia="Arial" w:hAnsi="Arial Narrow" w:cs="Arial"/>
          <w:sz w:val="19"/>
          <w:szCs w:val="19"/>
          <w:lang w:eastAsia="ar-SA"/>
        </w:rPr>
        <w:t xml:space="preserve"> EL GOBERNADOR CONSTITUCIONAL DEL ESTADO LIBRE Y SOBERANO DE OAXACA.</w:t>
      </w:r>
      <w:r w:rsidR="00B002D4" w:rsidRPr="00224CCF">
        <w:rPr>
          <w:rFonts w:ascii="Arial Narrow" w:eastAsia="Arial" w:hAnsi="Arial Narrow" w:cs="Arial"/>
          <w:sz w:val="19"/>
          <w:szCs w:val="19"/>
          <w:lang w:eastAsia="ar-SA"/>
        </w:rPr>
        <w:t>-</w:t>
      </w:r>
      <w:r w:rsidR="003A3263" w:rsidRPr="00224CCF">
        <w:rPr>
          <w:rFonts w:ascii="Arial Narrow" w:eastAsia="Arial" w:hAnsi="Arial Narrow" w:cs="Arial"/>
          <w:sz w:val="19"/>
          <w:szCs w:val="19"/>
          <w:lang w:eastAsia="ar-SA"/>
        </w:rPr>
        <w:t xml:space="preserve"> MAESTRO </w:t>
      </w:r>
      <w:r w:rsidR="00E45419" w:rsidRPr="00224CCF">
        <w:rPr>
          <w:rFonts w:ascii="Arial Narrow" w:eastAsia="Arial" w:hAnsi="Arial Narrow" w:cs="Arial"/>
          <w:sz w:val="19"/>
          <w:szCs w:val="19"/>
          <w:lang w:eastAsia="ar-SA"/>
        </w:rPr>
        <w:t>ALEJANDRO ISMAEL MURAT HINOJOSA.</w:t>
      </w:r>
      <w:r w:rsidR="00B002D4" w:rsidRPr="00224CCF">
        <w:rPr>
          <w:rFonts w:ascii="Arial Narrow" w:eastAsia="Arial" w:hAnsi="Arial Narrow" w:cs="Arial"/>
          <w:sz w:val="19"/>
          <w:szCs w:val="19"/>
          <w:lang w:eastAsia="ar-SA"/>
        </w:rPr>
        <w:t xml:space="preserve">- Rúbrica.- El </w:t>
      </w:r>
      <w:r w:rsidR="003A3263" w:rsidRPr="00224CCF">
        <w:rPr>
          <w:rFonts w:ascii="Arial Narrow" w:eastAsia="Arial" w:hAnsi="Arial Narrow" w:cs="Arial"/>
          <w:sz w:val="19"/>
          <w:szCs w:val="19"/>
          <w:lang w:eastAsia="ar-SA"/>
        </w:rPr>
        <w:t>SECRETARIO GENERAL DE GOBIERNO. LIC</w:t>
      </w:r>
      <w:r w:rsidR="00B002D4" w:rsidRPr="00224CCF">
        <w:rPr>
          <w:rFonts w:ascii="Arial Narrow" w:eastAsia="Arial" w:hAnsi="Arial Narrow" w:cs="Arial"/>
          <w:sz w:val="19"/>
          <w:szCs w:val="19"/>
          <w:lang w:eastAsia="ar-SA"/>
        </w:rPr>
        <w:t>ENCIADO</w:t>
      </w:r>
      <w:r w:rsidR="003A3263" w:rsidRPr="00224CCF">
        <w:rPr>
          <w:rFonts w:ascii="Arial Narrow" w:eastAsia="Arial" w:hAnsi="Arial Narrow" w:cs="Arial"/>
          <w:sz w:val="19"/>
          <w:szCs w:val="19"/>
          <w:lang w:eastAsia="ar-SA"/>
        </w:rPr>
        <w:t xml:space="preserve">. </w:t>
      </w:r>
      <w:r w:rsidR="00B002D4" w:rsidRPr="00224CCF">
        <w:rPr>
          <w:rFonts w:ascii="Arial Narrow" w:eastAsia="Arial" w:hAnsi="Arial Narrow" w:cs="Arial"/>
          <w:sz w:val="19"/>
          <w:szCs w:val="19"/>
          <w:lang w:eastAsia="ar-SA"/>
        </w:rPr>
        <w:t>HÉCTOR ANUAR</w:t>
      </w:r>
      <w:r w:rsidR="00B20453" w:rsidRPr="00224CCF">
        <w:rPr>
          <w:rFonts w:ascii="Arial Narrow" w:eastAsia="Arial" w:hAnsi="Arial Narrow" w:cs="Arial"/>
          <w:sz w:val="19"/>
          <w:szCs w:val="19"/>
          <w:lang w:eastAsia="ar-SA"/>
        </w:rPr>
        <w:t xml:space="preserve"> MAFUD </w:t>
      </w:r>
      <w:proofErr w:type="spellStart"/>
      <w:r w:rsidR="00B20453" w:rsidRPr="00224CCF">
        <w:rPr>
          <w:rFonts w:ascii="Arial Narrow" w:eastAsia="Arial" w:hAnsi="Arial Narrow" w:cs="Arial"/>
          <w:sz w:val="19"/>
          <w:szCs w:val="19"/>
          <w:lang w:eastAsia="ar-SA"/>
        </w:rPr>
        <w:t>MAFUD</w:t>
      </w:r>
      <w:proofErr w:type="spellEnd"/>
      <w:r w:rsidR="003A3263" w:rsidRPr="00224CCF">
        <w:rPr>
          <w:rFonts w:ascii="Arial Narrow" w:eastAsia="Arial" w:hAnsi="Arial Narrow" w:cs="Arial"/>
          <w:sz w:val="19"/>
          <w:szCs w:val="19"/>
          <w:lang w:eastAsia="ar-SA"/>
        </w:rPr>
        <w:t>.- Rúbrica.</w:t>
      </w:r>
    </w:p>
    <w:p w:rsidR="003A3263" w:rsidRPr="00224CCF" w:rsidRDefault="00B002D4" w:rsidP="00B20220">
      <w:pPr>
        <w:spacing w:after="0" w:line="240" w:lineRule="auto"/>
        <w:contextualSpacing/>
        <w:jc w:val="both"/>
        <w:rPr>
          <w:rFonts w:ascii="Arial Narrow" w:eastAsia="Times New Roman" w:hAnsi="Arial Narrow" w:cs="Arial"/>
          <w:sz w:val="19"/>
          <w:szCs w:val="19"/>
          <w:lang w:eastAsia="es-ES"/>
        </w:rPr>
      </w:pPr>
      <w:r w:rsidRPr="00224CCF">
        <w:rPr>
          <w:rFonts w:ascii="Arial Narrow" w:eastAsia="Arial" w:hAnsi="Arial Narrow" w:cs="Arial"/>
          <w:sz w:val="19"/>
          <w:szCs w:val="19"/>
          <w:lang w:eastAsia="ar-SA"/>
        </w:rPr>
        <w:t>Y lo comunico a usted, para su conocimiento y fines consiguientes.</w:t>
      </w:r>
    </w:p>
    <w:p w:rsidR="00B002D4" w:rsidRPr="00224CCF" w:rsidRDefault="00B002D4" w:rsidP="00B20220">
      <w:pPr>
        <w:spacing w:after="0" w:line="240" w:lineRule="auto"/>
        <w:contextualSpacing/>
        <w:jc w:val="both"/>
        <w:rPr>
          <w:rFonts w:ascii="Arial Narrow" w:eastAsia="Times New Roman" w:hAnsi="Arial Narrow" w:cs="Arial"/>
          <w:sz w:val="19"/>
          <w:szCs w:val="19"/>
          <w:lang w:eastAsia="es-ES"/>
        </w:rPr>
      </w:pPr>
    </w:p>
    <w:p w:rsidR="00B002D4" w:rsidRPr="00224CCF" w:rsidRDefault="00B002D4" w:rsidP="00B20220">
      <w:pPr>
        <w:suppressAutoHyphens/>
        <w:autoSpaceDE w:val="0"/>
        <w:spacing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SUFRAGIO EFECTIVO. NO REELECCIÓN.- “EL RESPETO AL DERECHO AJENO ES LA PAZ”.- EL GOBERNADOR CONSTITUCIONAL DEL ESTADO LIBRE Y SOBERANO DE OAXACA.</w:t>
      </w:r>
      <w:r w:rsidR="00E04CE6" w:rsidRPr="00224CCF">
        <w:rPr>
          <w:rFonts w:ascii="Arial Narrow" w:eastAsia="Arial" w:hAnsi="Arial Narrow" w:cs="Arial"/>
          <w:sz w:val="19"/>
          <w:szCs w:val="19"/>
          <w:lang w:eastAsia="ar-SA"/>
        </w:rPr>
        <w:t>- EL SECRETARIO GENERAL DE GOBIERNO</w:t>
      </w:r>
      <w:r w:rsidRPr="00224CCF">
        <w:rPr>
          <w:rFonts w:ascii="Arial Narrow" w:eastAsia="Arial" w:hAnsi="Arial Narrow" w:cs="Arial"/>
          <w:sz w:val="19"/>
          <w:szCs w:val="19"/>
          <w:lang w:eastAsia="ar-SA"/>
        </w:rPr>
        <w:t xml:space="preserve">.- </w:t>
      </w:r>
      <w:r w:rsidR="00E04CE6" w:rsidRPr="00224CCF">
        <w:rPr>
          <w:rFonts w:ascii="Arial Narrow" w:eastAsia="Arial" w:hAnsi="Arial Narrow" w:cs="Arial"/>
          <w:sz w:val="19"/>
          <w:szCs w:val="19"/>
          <w:lang w:eastAsia="ar-SA"/>
        </w:rPr>
        <w:t xml:space="preserve">LICENCIADO HÉCTOR ANUAR MAFUD </w:t>
      </w:r>
      <w:proofErr w:type="spellStart"/>
      <w:r w:rsidR="00E04CE6" w:rsidRPr="00224CCF">
        <w:rPr>
          <w:rFonts w:ascii="Arial Narrow" w:eastAsia="Arial" w:hAnsi="Arial Narrow" w:cs="Arial"/>
          <w:sz w:val="19"/>
          <w:szCs w:val="19"/>
          <w:lang w:eastAsia="ar-SA"/>
        </w:rPr>
        <w:t>MAFUD</w:t>
      </w:r>
      <w:proofErr w:type="spellEnd"/>
      <w:r w:rsidRPr="00224CCF">
        <w:rPr>
          <w:rFonts w:ascii="Arial Narrow" w:eastAsia="Arial" w:hAnsi="Arial Narrow" w:cs="Arial"/>
          <w:sz w:val="19"/>
          <w:szCs w:val="19"/>
          <w:lang w:eastAsia="ar-SA"/>
        </w:rPr>
        <w:t>.</w:t>
      </w:r>
      <w:r w:rsidR="00B20453" w:rsidRPr="00224CCF">
        <w:rPr>
          <w:rFonts w:ascii="Arial Narrow" w:eastAsia="Arial" w:hAnsi="Arial Narrow" w:cs="Arial"/>
          <w:sz w:val="19"/>
          <w:szCs w:val="19"/>
          <w:lang w:eastAsia="ar-SA"/>
        </w:rPr>
        <w:t xml:space="preserve"> Rúbrica.</w:t>
      </w:r>
    </w:p>
    <w:p w:rsidR="007316A5" w:rsidRPr="00224CCF"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224CCF">
        <w:rPr>
          <w:rFonts w:ascii="Arial Narrow" w:eastAsia="Calibri" w:hAnsi="Arial Narrow" w:cs="Arial"/>
          <w:b/>
          <w:sz w:val="19"/>
          <w:szCs w:val="19"/>
          <w:lang w:eastAsia="ar-SA"/>
        </w:rPr>
        <w:t>T R A N S I T O R I O S</w:t>
      </w:r>
    </w:p>
    <w:p w:rsidR="007316A5" w:rsidRPr="00224CCF"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 xml:space="preserve">DECRETO No. 705 </w:t>
      </w:r>
      <w:r w:rsidRPr="00224CCF">
        <w:rPr>
          <w:rFonts w:ascii="Arial Narrow" w:eastAsia="Times New Roman" w:hAnsi="Arial Narrow" w:cs="Arial"/>
          <w:b/>
          <w:bCs/>
          <w:spacing w:val="-3"/>
          <w:sz w:val="19"/>
          <w:szCs w:val="19"/>
          <w:lang w:eastAsia="es-ES"/>
        </w:rPr>
        <w:t>PPOE EXTRA DE FECHA 20 DE OCTUBRE DE 2017</w:t>
      </w:r>
    </w:p>
    <w:p w:rsidR="00DA68E7" w:rsidRPr="00224CCF"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rsidR="00DA68E7" w:rsidRPr="00224CCF" w:rsidRDefault="00DA68E7" w:rsidP="00DA68E7">
      <w:pPr>
        <w:suppressAutoHyphens/>
        <w:spacing w:after="0" w:line="240" w:lineRule="auto"/>
        <w:contextualSpacing/>
        <w:jc w:val="both"/>
        <w:rPr>
          <w:rFonts w:ascii="Arial Narrow" w:eastAsia="Calibri" w:hAnsi="Arial Narrow" w:cs="Arial"/>
          <w:sz w:val="19"/>
          <w:szCs w:val="19"/>
          <w:lang w:eastAsia="ar-SA"/>
        </w:rPr>
      </w:pPr>
      <w:r w:rsidRPr="00224CCF">
        <w:rPr>
          <w:rFonts w:ascii="Arial Narrow" w:eastAsia="Calibri" w:hAnsi="Arial Narrow" w:cs="Arial"/>
          <w:b/>
          <w:bCs/>
          <w:sz w:val="19"/>
          <w:szCs w:val="19"/>
          <w:lang w:eastAsia="ar-SA"/>
        </w:rPr>
        <w:t xml:space="preserve">ÚNICO.- </w:t>
      </w:r>
      <w:r w:rsidRPr="00224CCF">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rsidR="0077785C" w:rsidRPr="00224CCF" w:rsidRDefault="0077785C" w:rsidP="00DA68E7">
      <w:pPr>
        <w:suppressAutoHyphens/>
        <w:spacing w:after="0" w:line="240" w:lineRule="auto"/>
        <w:contextualSpacing/>
        <w:jc w:val="both"/>
        <w:rPr>
          <w:rFonts w:ascii="Arial Narrow" w:eastAsia="Calibri" w:hAnsi="Arial Narrow" w:cs="Arial"/>
          <w:sz w:val="19"/>
          <w:szCs w:val="19"/>
          <w:lang w:eastAsia="ar-SA"/>
        </w:rPr>
      </w:pPr>
    </w:p>
    <w:p w:rsidR="0077785C" w:rsidRPr="00224CCF" w:rsidRDefault="0077785C" w:rsidP="0077785C">
      <w:pPr>
        <w:spacing w:after="0" w:line="240" w:lineRule="auto"/>
        <w:jc w:val="both"/>
        <w:rPr>
          <w:rFonts w:ascii="Arial Narrow" w:eastAsia="Times New Roman" w:hAnsi="Arial Narrow" w:cs="Times New Roman"/>
          <w:sz w:val="19"/>
          <w:szCs w:val="19"/>
          <w:lang w:eastAsia="es-ES"/>
        </w:rPr>
      </w:pPr>
      <w:r w:rsidRPr="00224CCF">
        <w:rPr>
          <w:rFonts w:ascii="Arial Narrow" w:eastAsia="Times New Roman" w:hAnsi="Arial Narrow" w:cs="Times New Roman"/>
          <w:sz w:val="19"/>
          <w:szCs w:val="19"/>
          <w:lang w:eastAsia="es-ES"/>
        </w:rPr>
        <w:t xml:space="preserve">“Dado en el Salón de Sesiones de H. Congreso del Estado.- San Raymundo </w:t>
      </w:r>
      <w:proofErr w:type="spellStart"/>
      <w:r w:rsidRPr="00224CCF">
        <w:rPr>
          <w:rFonts w:ascii="Arial Narrow" w:eastAsia="Times New Roman" w:hAnsi="Arial Narrow" w:cs="Times New Roman"/>
          <w:sz w:val="19"/>
          <w:szCs w:val="19"/>
          <w:lang w:eastAsia="es-ES"/>
        </w:rPr>
        <w:t>Jalpan</w:t>
      </w:r>
      <w:proofErr w:type="spellEnd"/>
      <w:r w:rsidRPr="00224CCF">
        <w:rPr>
          <w:rFonts w:ascii="Arial Narrow" w:eastAsia="Times New Roman" w:hAnsi="Arial Narrow" w:cs="Times New Roman"/>
          <w:sz w:val="19"/>
          <w:szCs w:val="19"/>
          <w:lang w:eastAsia="es-ES"/>
        </w:rPr>
        <w:t xml:space="preserve">, Centro, Oaxaca a 30 de agosto de 2017.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 xml:space="preserve">Samuel Gurrión Matías, </w:t>
      </w:r>
      <w:r w:rsidRPr="00224CCF">
        <w:rPr>
          <w:rFonts w:ascii="Arial Narrow" w:eastAsia="Times New Roman" w:hAnsi="Arial Narrow" w:cs="Times New Roman"/>
          <w:sz w:val="19"/>
          <w:szCs w:val="19"/>
          <w:lang w:eastAsia="es-ES"/>
        </w:rPr>
        <w:t xml:space="preserve">Presidente.-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Donovan Rito García</w:t>
      </w:r>
      <w:r w:rsidRPr="00224CCF">
        <w:rPr>
          <w:rFonts w:ascii="Arial Narrow" w:eastAsia="Times New Roman" w:hAnsi="Arial Narrow" w:cs="Times New Roman"/>
          <w:sz w:val="19"/>
          <w:szCs w:val="19"/>
          <w:lang w:eastAsia="es-ES"/>
        </w:rPr>
        <w:t xml:space="preserve">, Secretario.-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 xml:space="preserve">Rosa </w:t>
      </w:r>
      <w:proofErr w:type="spellStart"/>
      <w:r w:rsidRPr="00224CCF">
        <w:rPr>
          <w:rFonts w:ascii="Arial Narrow" w:eastAsia="Times New Roman" w:hAnsi="Arial Narrow" w:cs="Times New Roman"/>
          <w:b/>
          <w:sz w:val="19"/>
          <w:szCs w:val="19"/>
          <w:lang w:eastAsia="es-ES"/>
        </w:rPr>
        <w:t>Elía</w:t>
      </w:r>
      <w:proofErr w:type="spellEnd"/>
      <w:r w:rsidRPr="00224CCF">
        <w:rPr>
          <w:rFonts w:ascii="Arial Narrow" w:eastAsia="Times New Roman" w:hAnsi="Arial Narrow" w:cs="Times New Roman"/>
          <w:b/>
          <w:sz w:val="19"/>
          <w:szCs w:val="19"/>
          <w:lang w:eastAsia="es-ES"/>
        </w:rPr>
        <w:t xml:space="preserve"> Romero Guzmán</w:t>
      </w:r>
      <w:r w:rsidRPr="00224CCF">
        <w:rPr>
          <w:rFonts w:ascii="Arial Narrow" w:eastAsia="Times New Roman" w:hAnsi="Arial Narrow" w:cs="Times New Roman"/>
          <w:sz w:val="19"/>
          <w:szCs w:val="19"/>
          <w:lang w:eastAsia="es-ES"/>
        </w:rPr>
        <w:t xml:space="preserve">, Secretaria.-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Paola Gutiérrez Galindo</w:t>
      </w:r>
      <w:r w:rsidRPr="00224CCF">
        <w:rPr>
          <w:rFonts w:ascii="Arial Narrow" w:eastAsia="Times New Roman" w:hAnsi="Arial Narrow" w:cs="Times New Roman"/>
          <w:sz w:val="19"/>
          <w:szCs w:val="19"/>
          <w:lang w:eastAsia="es-ES"/>
        </w:rPr>
        <w:t>, Secretaria.- Rubricas”.</w:t>
      </w:r>
    </w:p>
    <w:p w:rsidR="0077785C" w:rsidRPr="00224CCF" w:rsidRDefault="0077785C" w:rsidP="00DA68E7">
      <w:pPr>
        <w:suppressAutoHyphens/>
        <w:spacing w:after="0" w:line="240" w:lineRule="auto"/>
        <w:contextualSpacing/>
        <w:jc w:val="both"/>
        <w:rPr>
          <w:rFonts w:ascii="Arial Narrow" w:eastAsia="Calibri" w:hAnsi="Arial Narrow" w:cs="Arial"/>
          <w:b/>
          <w:sz w:val="19"/>
          <w:szCs w:val="19"/>
          <w:lang w:eastAsia="ar-SA"/>
        </w:rPr>
      </w:pPr>
    </w:p>
    <w:p w:rsidR="009C039D" w:rsidRPr="00224CCF" w:rsidRDefault="009C039D" w:rsidP="009C039D">
      <w:pPr>
        <w:spacing w:after="0" w:line="240" w:lineRule="auto"/>
        <w:jc w:val="both"/>
        <w:rPr>
          <w:rFonts w:ascii="Arial Narrow" w:eastAsia="Times New Roman" w:hAnsi="Arial Narrow" w:cs="Times New Roman"/>
          <w:sz w:val="19"/>
          <w:szCs w:val="19"/>
          <w:lang w:val="en-US" w:eastAsia="es-ES"/>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a</w:t>
      </w:r>
      <w:r w:rsidR="00594B0A" w:rsidRPr="00224CCF">
        <w:rPr>
          <w:rFonts w:ascii="Arial Narrow" w:eastAsia="Arial" w:hAnsi="Arial Narrow" w:cs="Arial"/>
          <w:sz w:val="19"/>
          <w:szCs w:val="19"/>
          <w:lang w:eastAsia="ar-SA"/>
        </w:rPr>
        <w:t xml:space="preserve"> 05</w:t>
      </w:r>
      <w:r w:rsidRPr="00224CCF">
        <w:rPr>
          <w:rFonts w:ascii="Arial Narrow" w:eastAsia="Arial" w:hAnsi="Arial Narrow" w:cs="Arial"/>
          <w:sz w:val="19"/>
          <w:szCs w:val="19"/>
          <w:lang w:eastAsia="ar-SA"/>
        </w:rPr>
        <w:t xml:space="preserve"> de </w:t>
      </w:r>
      <w:r w:rsidR="00594B0A" w:rsidRPr="00224CCF">
        <w:rPr>
          <w:rFonts w:ascii="Arial Narrow" w:eastAsia="Arial" w:hAnsi="Arial Narrow" w:cs="Arial"/>
          <w:sz w:val="19"/>
          <w:szCs w:val="19"/>
          <w:lang w:eastAsia="ar-SA"/>
        </w:rPr>
        <w:t xml:space="preserve">septiembre de </w:t>
      </w:r>
      <w:r w:rsidRPr="00224CCF">
        <w:rPr>
          <w:rFonts w:ascii="Arial Narrow" w:eastAsia="Arial" w:hAnsi="Arial Narrow" w:cs="Arial"/>
          <w:sz w:val="19"/>
          <w:szCs w:val="19"/>
          <w:lang w:eastAsia="ar-SA"/>
        </w:rPr>
        <w:t xml:space="preserve"> 2017.- EL GOBERNADOR CONSTITUCIONAL DEL ESTADO. </w:t>
      </w:r>
      <w:r w:rsidRPr="00224CCF">
        <w:rPr>
          <w:rFonts w:ascii="Arial Narrow" w:eastAsia="Arial" w:hAnsi="Arial Narrow" w:cs="Arial"/>
          <w:b/>
          <w:sz w:val="19"/>
          <w:szCs w:val="19"/>
          <w:lang w:eastAsia="ar-SA"/>
        </w:rPr>
        <w:t>Mtro</w:t>
      </w:r>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 xml:space="preserve">Alejandro Ismael </w:t>
      </w:r>
      <w:proofErr w:type="spellStart"/>
      <w:r w:rsidRPr="00224CCF">
        <w:rPr>
          <w:rFonts w:ascii="Arial Narrow" w:eastAsia="Arial" w:hAnsi="Arial Narrow" w:cs="Arial"/>
          <w:b/>
          <w:sz w:val="19"/>
          <w:szCs w:val="19"/>
          <w:lang w:eastAsia="ar-SA"/>
        </w:rPr>
        <w:t>Murat</w:t>
      </w:r>
      <w:proofErr w:type="spellEnd"/>
      <w:r w:rsidRPr="00224CCF">
        <w:rPr>
          <w:rFonts w:ascii="Arial Narrow" w:eastAsia="Arial" w:hAnsi="Arial Narrow" w:cs="Arial"/>
          <w:b/>
          <w:sz w:val="19"/>
          <w:szCs w:val="19"/>
          <w:lang w:eastAsia="ar-SA"/>
        </w:rPr>
        <w:t xml:space="preserve"> Hinojosa</w:t>
      </w:r>
      <w:r w:rsidRPr="00224CCF">
        <w:rPr>
          <w:rFonts w:ascii="Arial Narrow" w:eastAsia="Arial" w:hAnsi="Arial Narrow" w:cs="Arial"/>
          <w:sz w:val="19"/>
          <w:szCs w:val="19"/>
          <w:lang w:eastAsia="ar-SA"/>
        </w:rPr>
        <w:t xml:space="preserve">.- Rúbrica.- El Secretario General de Gobierno.- </w:t>
      </w:r>
      <w:proofErr w:type="spellStart"/>
      <w:r w:rsidRPr="00224CCF">
        <w:rPr>
          <w:rFonts w:ascii="Arial Narrow" w:eastAsia="Arial" w:hAnsi="Arial Narrow" w:cs="Arial"/>
          <w:b/>
          <w:sz w:val="19"/>
          <w:szCs w:val="19"/>
          <w:lang w:val="en-US" w:eastAsia="ar-SA"/>
        </w:rPr>
        <w:t>Lic</w:t>
      </w:r>
      <w:proofErr w:type="spellEnd"/>
      <w:r w:rsidRPr="00224CCF">
        <w:rPr>
          <w:rFonts w:ascii="Arial Narrow" w:eastAsia="Arial" w:hAnsi="Arial Narrow" w:cs="Arial"/>
          <w:b/>
          <w:sz w:val="19"/>
          <w:szCs w:val="19"/>
          <w:lang w:val="en-US" w:eastAsia="ar-SA"/>
        </w:rPr>
        <w:t xml:space="preserve">. </w:t>
      </w:r>
      <w:proofErr w:type="spellStart"/>
      <w:r w:rsidRPr="00224CCF">
        <w:rPr>
          <w:rFonts w:ascii="Arial Narrow" w:eastAsia="Arial" w:hAnsi="Arial Narrow" w:cs="Arial"/>
          <w:b/>
          <w:sz w:val="19"/>
          <w:szCs w:val="19"/>
          <w:lang w:val="en-US" w:eastAsia="ar-SA"/>
        </w:rPr>
        <w:t>Héctor</w:t>
      </w:r>
      <w:proofErr w:type="spellEnd"/>
      <w:r w:rsidRPr="00224CCF">
        <w:rPr>
          <w:rFonts w:ascii="Arial Narrow" w:eastAsia="Arial" w:hAnsi="Arial Narrow" w:cs="Arial"/>
          <w:b/>
          <w:sz w:val="19"/>
          <w:szCs w:val="19"/>
          <w:lang w:val="en-US" w:eastAsia="ar-SA"/>
        </w:rPr>
        <w:t xml:space="preserve"> </w:t>
      </w:r>
      <w:proofErr w:type="spellStart"/>
      <w:r w:rsidRPr="00224CCF">
        <w:rPr>
          <w:rFonts w:ascii="Arial Narrow" w:eastAsia="Arial" w:hAnsi="Arial Narrow" w:cs="Arial"/>
          <w:b/>
          <w:sz w:val="19"/>
          <w:szCs w:val="19"/>
          <w:lang w:val="en-US" w:eastAsia="ar-SA"/>
        </w:rPr>
        <w:t>Anuard</w:t>
      </w:r>
      <w:proofErr w:type="spellEnd"/>
      <w:r w:rsidRPr="00224CCF">
        <w:rPr>
          <w:rFonts w:ascii="Arial Narrow" w:eastAsia="Arial" w:hAnsi="Arial Narrow" w:cs="Arial"/>
          <w:b/>
          <w:sz w:val="19"/>
          <w:szCs w:val="19"/>
          <w:lang w:val="en-US" w:eastAsia="ar-SA"/>
        </w:rPr>
        <w:t xml:space="preserve"> </w:t>
      </w:r>
      <w:proofErr w:type="spellStart"/>
      <w:r w:rsidRPr="00224CCF">
        <w:rPr>
          <w:rFonts w:ascii="Arial Narrow" w:eastAsia="Arial" w:hAnsi="Arial Narrow" w:cs="Arial"/>
          <w:b/>
          <w:sz w:val="19"/>
          <w:szCs w:val="19"/>
          <w:lang w:val="en-US" w:eastAsia="ar-SA"/>
        </w:rPr>
        <w:t>Mafud</w:t>
      </w:r>
      <w:proofErr w:type="spellEnd"/>
      <w:r w:rsidRPr="00224CCF">
        <w:rPr>
          <w:rFonts w:ascii="Arial Narrow" w:eastAsia="Arial" w:hAnsi="Arial Narrow" w:cs="Arial"/>
          <w:b/>
          <w:sz w:val="19"/>
          <w:szCs w:val="19"/>
          <w:lang w:val="en-US" w:eastAsia="ar-SA"/>
        </w:rPr>
        <w:t xml:space="preserve"> </w:t>
      </w:r>
      <w:proofErr w:type="spellStart"/>
      <w:r w:rsidRPr="00224CCF">
        <w:rPr>
          <w:rFonts w:ascii="Arial Narrow" w:eastAsia="Arial" w:hAnsi="Arial Narrow" w:cs="Arial"/>
          <w:b/>
          <w:sz w:val="19"/>
          <w:szCs w:val="19"/>
          <w:lang w:val="en-US" w:eastAsia="ar-SA"/>
        </w:rPr>
        <w:t>Mafud</w:t>
      </w:r>
      <w:proofErr w:type="spellEnd"/>
      <w:r w:rsidRPr="00224CCF">
        <w:rPr>
          <w:rFonts w:ascii="Arial Narrow" w:eastAsia="Arial" w:hAnsi="Arial Narrow" w:cs="Arial"/>
          <w:sz w:val="19"/>
          <w:szCs w:val="19"/>
          <w:lang w:val="en-US" w:eastAsia="ar-SA"/>
        </w:rPr>
        <w:t xml:space="preserve">, </w:t>
      </w:r>
      <w:proofErr w:type="spellStart"/>
      <w:r w:rsidRPr="00224CCF">
        <w:rPr>
          <w:rFonts w:ascii="Arial Narrow" w:eastAsia="Arial" w:hAnsi="Arial Narrow" w:cs="Arial"/>
          <w:sz w:val="19"/>
          <w:szCs w:val="19"/>
          <w:lang w:val="en-US" w:eastAsia="ar-SA"/>
        </w:rPr>
        <w:t>Rubrica</w:t>
      </w:r>
      <w:proofErr w:type="spellEnd"/>
      <w:r w:rsidRPr="00224CCF">
        <w:rPr>
          <w:rFonts w:ascii="Arial Narrow" w:eastAsia="Arial" w:hAnsi="Arial Narrow" w:cs="Arial"/>
          <w:sz w:val="19"/>
          <w:szCs w:val="19"/>
          <w:lang w:val="en-US" w:eastAsia="ar-SA"/>
        </w:rPr>
        <w:t>.</w:t>
      </w:r>
    </w:p>
    <w:p w:rsidR="007316A5" w:rsidRPr="00224CCF"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rsidR="007316A5" w:rsidRPr="00224CCF"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rsidR="00337E55" w:rsidRPr="00224CCF"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T R A N S I T O R I O S</w:t>
      </w:r>
    </w:p>
    <w:p w:rsidR="00337E55" w:rsidRPr="00224CCF"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 xml:space="preserve">DECRETO No. 780 </w:t>
      </w:r>
      <w:r w:rsidRPr="00224CCF">
        <w:rPr>
          <w:rFonts w:ascii="Arial Narrow" w:eastAsia="Times New Roman" w:hAnsi="Arial Narrow" w:cs="Arial"/>
          <w:b/>
          <w:bCs/>
          <w:spacing w:val="-3"/>
          <w:sz w:val="19"/>
          <w:szCs w:val="19"/>
          <w:lang w:eastAsia="es-ES"/>
        </w:rPr>
        <w:t>PPOE EXTRA DE FECHA 20 DE DICIEMBRE DE 2017</w:t>
      </w:r>
    </w:p>
    <w:p w:rsidR="00337E55" w:rsidRPr="00224CCF" w:rsidRDefault="00337E55" w:rsidP="00337E55">
      <w:pPr>
        <w:spacing w:after="0" w:line="240" w:lineRule="auto"/>
        <w:jc w:val="center"/>
        <w:rPr>
          <w:rFonts w:ascii="Arial Narrow" w:eastAsia="Times New Roman" w:hAnsi="Arial Narrow" w:cs="Arial"/>
          <w:b/>
          <w:sz w:val="19"/>
          <w:szCs w:val="19"/>
          <w:lang w:eastAsia="es-ES"/>
        </w:rPr>
      </w:pPr>
    </w:p>
    <w:p w:rsidR="00337E55" w:rsidRPr="00224CCF" w:rsidRDefault="00337E55" w:rsidP="00337E55">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ÚNICO. </w:t>
      </w:r>
      <w:r w:rsidRPr="00224CCF">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rsidR="00337E55" w:rsidRPr="00224CCF" w:rsidRDefault="00337E55" w:rsidP="00337E55">
      <w:pPr>
        <w:spacing w:after="0" w:line="240" w:lineRule="auto"/>
        <w:jc w:val="both"/>
        <w:rPr>
          <w:rFonts w:ascii="Arial Narrow" w:eastAsia="Times New Roman" w:hAnsi="Arial Narrow" w:cs="Arial"/>
          <w:sz w:val="19"/>
          <w:szCs w:val="19"/>
          <w:lang w:eastAsia="es-ES"/>
        </w:rPr>
      </w:pPr>
    </w:p>
    <w:p w:rsidR="00337E55" w:rsidRPr="00224CCF" w:rsidRDefault="00337E55" w:rsidP="00337E55">
      <w:pPr>
        <w:spacing w:after="0" w:line="240" w:lineRule="auto"/>
        <w:jc w:val="both"/>
        <w:rPr>
          <w:rFonts w:ascii="Arial Narrow" w:eastAsia="Times New Roman" w:hAnsi="Arial Narrow" w:cs="Times New Roman"/>
          <w:sz w:val="19"/>
          <w:szCs w:val="19"/>
          <w:lang w:eastAsia="es-ES"/>
        </w:rPr>
      </w:pPr>
      <w:r w:rsidRPr="00224CCF">
        <w:rPr>
          <w:rFonts w:ascii="Arial Narrow" w:eastAsia="Times New Roman" w:hAnsi="Arial Narrow" w:cs="Times New Roman"/>
          <w:sz w:val="19"/>
          <w:szCs w:val="19"/>
          <w:lang w:eastAsia="es-ES"/>
        </w:rPr>
        <w:t xml:space="preserve">Dado en el Salón de Sesiones de H. Congreso del Estado.- San Raymundo </w:t>
      </w:r>
      <w:proofErr w:type="spellStart"/>
      <w:r w:rsidRPr="00224CCF">
        <w:rPr>
          <w:rFonts w:ascii="Arial Narrow" w:eastAsia="Times New Roman" w:hAnsi="Arial Narrow" w:cs="Times New Roman"/>
          <w:sz w:val="19"/>
          <w:szCs w:val="19"/>
          <w:lang w:eastAsia="es-ES"/>
        </w:rPr>
        <w:t>Jalpan</w:t>
      </w:r>
      <w:proofErr w:type="spellEnd"/>
      <w:r w:rsidRPr="00224CCF">
        <w:rPr>
          <w:rFonts w:ascii="Arial Narrow" w:eastAsia="Times New Roman" w:hAnsi="Arial Narrow" w:cs="Times New Roman"/>
          <w:sz w:val="19"/>
          <w:szCs w:val="19"/>
          <w:lang w:eastAsia="es-ES"/>
        </w:rPr>
        <w:t xml:space="preserve">, Centro, Oaxaca a 9 de diciembre de 2017.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 xml:space="preserve">José de Jesús Romero López, </w:t>
      </w:r>
      <w:r w:rsidRPr="00224CCF">
        <w:rPr>
          <w:rFonts w:ascii="Arial Narrow" w:eastAsia="Times New Roman" w:hAnsi="Arial Narrow" w:cs="Times New Roman"/>
          <w:sz w:val="19"/>
          <w:szCs w:val="19"/>
          <w:lang w:eastAsia="es-ES"/>
        </w:rPr>
        <w:t xml:space="preserve">Presidente.-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Felicitas Hernández Montaño</w:t>
      </w:r>
      <w:r w:rsidRPr="00224CCF">
        <w:rPr>
          <w:rFonts w:ascii="Arial Narrow" w:eastAsia="Times New Roman" w:hAnsi="Arial Narrow" w:cs="Times New Roman"/>
          <w:sz w:val="19"/>
          <w:szCs w:val="19"/>
          <w:lang w:eastAsia="es-ES"/>
        </w:rPr>
        <w:t xml:space="preserve">, Secretaria.-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Silvia Flores Peña</w:t>
      </w:r>
      <w:r w:rsidRPr="00224CCF">
        <w:rPr>
          <w:rFonts w:ascii="Arial Narrow" w:eastAsia="Times New Roman" w:hAnsi="Arial Narrow" w:cs="Times New Roman"/>
          <w:sz w:val="19"/>
          <w:szCs w:val="19"/>
          <w:lang w:eastAsia="es-ES"/>
        </w:rPr>
        <w:t xml:space="preserve">, Secretaria.-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María de Jesús Melgar Vásquez</w:t>
      </w:r>
      <w:r w:rsidRPr="00224CCF">
        <w:rPr>
          <w:rFonts w:ascii="Arial Narrow" w:eastAsia="Times New Roman" w:hAnsi="Arial Narrow" w:cs="Times New Roman"/>
          <w:sz w:val="19"/>
          <w:szCs w:val="19"/>
          <w:lang w:eastAsia="es-ES"/>
        </w:rPr>
        <w:t>, Secretaria.- Rubricas”.</w:t>
      </w:r>
    </w:p>
    <w:p w:rsidR="00337E55" w:rsidRPr="00224CCF" w:rsidRDefault="00337E55" w:rsidP="00337E55">
      <w:pPr>
        <w:spacing w:after="0" w:line="240" w:lineRule="auto"/>
        <w:jc w:val="both"/>
        <w:rPr>
          <w:rFonts w:ascii="Arial Narrow" w:eastAsia="Times New Roman" w:hAnsi="Arial Narrow" w:cs="Times New Roman"/>
          <w:sz w:val="19"/>
          <w:szCs w:val="19"/>
          <w:lang w:eastAsia="es-ES"/>
        </w:rPr>
      </w:pPr>
    </w:p>
    <w:p w:rsidR="00337E55" w:rsidRPr="00224CCF" w:rsidRDefault="00337E55" w:rsidP="00337E55">
      <w:pPr>
        <w:spacing w:after="0" w:line="240" w:lineRule="auto"/>
        <w:jc w:val="both"/>
        <w:rPr>
          <w:rFonts w:ascii="Arial Narrow" w:eastAsia="Times New Roman" w:hAnsi="Arial Narrow" w:cs="Times New Roman"/>
          <w:sz w:val="19"/>
          <w:szCs w:val="19"/>
          <w:lang w:val="en-US" w:eastAsia="es-ES"/>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13 de diciembre del 2017.- EL GOBERNADOR CONSTITUCIONAL DEL ESTADO. Mtro. </w:t>
      </w:r>
      <w:r w:rsidRPr="00224CCF">
        <w:rPr>
          <w:rFonts w:ascii="Arial Narrow" w:eastAsia="Arial" w:hAnsi="Arial Narrow" w:cs="Arial"/>
          <w:b/>
          <w:sz w:val="19"/>
          <w:szCs w:val="19"/>
          <w:lang w:eastAsia="ar-SA"/>
        </w:rPr>
        <w:t xml:space="preserve">Alejandro Ismael </w:t>
      </w:r>
      <w:proofErr w:type="spellStart"/>
      <w:r w:rsidRPr="00224CCF">
        <w:rPr>
          <w:rFonts w:ascii="Arial Narrow" w:eastAsia="Arial" w:hAnsi="Arial Narrow" w:cs="Arial"/>
          <w:b/>
          <w:sz w:val="19"/>
          <w:szCs w:val="19"/>
          <w:lang w:eastAsia="ar-SA"/>
        </w:rPr>
        <w:t>Murat</w:t>
      </w:r>
      <w:proofErr w:type="spellEnd"/>
      <w:r w:rsidRPr="00224CCF">
        <w:rPr>
          <w:rFonts w:ascii="Arial Narrow" w:eastAsia="Arial" w:hAnsi="Arial Narrow" w:cs="Arial"/>
          <w:b/>
          <w:sz w:val="19"/>
          <w:szCs w:val="19"/>
          <w:lang w:eastAsia="ar-SA"/>
        </w:rPr>
        <w:t xml:space="preserve"> Hinojosa</w:t>
      </w:r>
      <w:r w:rsidRPr="00224CCF">
        <w:rPr>
          <w:rFonts w:ascii="Arial Narrow" w:eastAsia="Arial" w:hAnsi="Arial Narrow" w:cs="Arial"/>
          <w:sz w:val="19"/>
          <w:szCs w:val="19"/>
          <w:lang w:eastAsia="ar-SA"/>
        </w:rPr>
        <w:t xml:space="preserve">.- Rúbrica.- El Secretario General de Gobierno.- </w:t>
      </w:r>
      <w:proofErr w:type="spellStart"/>
      <w:r w:rsidRPr="00224CCF">
        <w:rPr>
          <w:rFonts w:ascii="Arial Narrow" w:eastAsia="Arial" w:hAnsi="Arial Narrow" w:cs="Arial"/>
          <w:sz w:val="19"/>
          <w:szCs w:val="19"/>
          <w:lang w:val="en-US" w:eastAsia="ar-SA"/>
        </w:rPr>
        <w:t>Lic</w:t>
      </w:r>
      <w:proofErr w:type="spellEnd"/>
      <w:r w:rsidRPr="00224CCF">
        <w:rPr>
          <w:rFonts w:ascii="Arial Narrow" w:eastAsia="Arial" w:hAnsi="Arial Narrow" w:cs="Arial"/>
          <w:sz w:val="19"/>
          <w:szCs w:val="19"/>
          <w:lang w:val="en-US" w:eastAsia="ar-SA"/>
        </w:rPr>
        <w:t xml:space="preserve">. </w:t>
      </w:r>
      <w:proofErr w:type="spellStart"/>
      <w:r w:rsidRPr="00224CCF">
        <w:rPr>
          <w:rFonts w:ascii="Arial Narrow" w:eastAsia="Arial" w:hAnsi="Arial Narrow" w:cs="Arial"/>
          <w:sz w:val="19"/>
          <w:szCs w:val="19"/>
          <w:lang w:val="en-US" w:eastAsia="ar-SA"/>
        </w:rPr>
        <w:t>Héctor</w:t>
      </w:r>
      <w:proofErr w:type="spellEnd"/>
      <w:r w:rsidRPr="00224CCF">
        <w:rPr>
          <w:rFonts w:ascii="Arial Narrow" w:eastAsia="Arial" w:hAnsi="Arial Narrow" w:cs="Arial"/>
          <w:sz w:val="19"/>
          <w:szCs w:val="19"/>
          <w:lang w:val="en-US" w:eastAsia="ar-SA"/>
        </w:rPr>
        <w:t xml:space="preserve"> </w:t>
      </w:r>
      <w:proofErr w:type="spellStart"/>
      <w:r w:rsidRPr="00224CCF">
        <w:rPr>
          <w:rFonts w:ascii="Arial Narrow" w:eastAsia="Arial" w:hAnsi="Arial Narrow" w:cs="Arial"/>
          <w:sz w:val="19"/>
          <w:szCs w:val="19"/>
          <w:lang w:val="en-US" w:eastAsia="ar-SA"/>
        </w:rPr>
        <w:t>Anuard</w:t>
      </w:r>
      <w:proofErr w:type="spellEnd"/>
      <w:r w:rsidRPr="00224CCF">
        <w:rPr>
          <w:rFonts w:ascii="Arial Narrow" w:eastAsia="Arial" w:hAnsi="Arial Narrow" w:cs="Arial"/>
          <w:sz w:val="19"/>
          <w:szCs w:val="19"/>
          <w:lang w:val="en-US" w:eastAsia="ar-SA"/>
        </w:rPr>
        <w:t xml:space="preserve"> </w:t>
      </w:r>
      <w:proofErr w:type="spellStart"/>
      <w:r w:rsidRPr="00224CCF">
        <w:rPr>
          <w:rFonts w:ascii="Arial Narrow" w:eastAsia="Arial" w:hAnsi="Arial Narrow" w:cs="Arial"/>
          <w:sz w:val="19"/>
          <w:szCs w:val="19"/>
          <w:lang w:val="en-US" w:eastAsia="ar-SA"/>
        </w:rPr>
        <w:t>Mafud</w:t>
      </w:r>
      <w:proofErr w:type="spellEnd"/>
      <w:r w:rsidRPr="00224CCF">
        <w:rPr>
          <w:rFonts w:ascii="Arial Narrow" w:eastAsia="Arial" w:hAnsi="Arial Narrow" w:cs="Arial"/>
          <w:sz w:val="19"/>
          <w:szCs w:val="19"/>
          <w:lang w:val="en-US" w:eastAsia="ar-SA"/>
        </w:rPr>
        <w:t xml:space="preserve"> </w:t>
      </w:r>
      <w:proofErr w:type="spellStart"/>
      <w:r w:rsidRPr="00224CCF">
        <w:rPr>
          <w:rFonts w:ascii="Arial Narrow" w:eastAsia="Arial" w:hAnsi="Arial Narrow" w:cs="Arial"/>
          <w:sz w:val="19"/>
          <w:szCs w:val="19"/>
          <w:lang w:val="en-US" w:eastAsia="ar-SA"/>
        </w:rPr>
        <w:t>Mafud</w:t>
      </w:r>
      <w:proofErr w:type="spellEnd"/>
      <w:r w:rsidRPr="00224CCF">
        <w:rPr>
          <w:rFonts w:ascii="Arial Narrow" w:eastAsia="Arial" w:hAnsi="Arial Narrow" w:cs="Arial"/>
          <w:sz w:val="19"/>
          <w:szCs w:val="19"/>
          <w:lang w:val="en-US" w:eastAsia="ar-SA"/>
        </w:rPr>
        <w:t xml:space="preserve">, </w:t>
      </w:r>
      <w:proofErr w:type="spellStart"/>
      <w:r w:rsidRPr="00224CCF">
        <w:rPr>
          <w:rFonts w:ascii="Arial Narrow" w:eastAsia="Arial" w:hAnsi="Arial Narrow" w:cs="Arial"/>
          <w:sz w:val="19"/>
          <w:szCs w:val="19"/>
          <w:lang w:val="en-US" w:eastAsia="ar-SA"/>
        </w:rPr>
        <w:t>Rubrica</w:t>
      </w:r>
      <w:proofErr w:type="spellEnd"/>
      <w:r w:rsidRPr="00224CCF">
        <w:rPr>
          <w:rFonts w:ascii="Arial Narrow" w:eastAsia="Arial" w:hAnsi="Arial Narrow" w:cs="Arial"/>
          <w:sz w:val="19"/>
          <w:szCs w:val="19"/>
          <w:lang w:val="en-US" w:eastAsia="ar-SA"/>
        </w:rPr>
        <w:t>.</w:t>
      </w:r>
    </w:p>
    <w:p w:rsidR="00337E55" w:rsidRPr="00224CCF" w:rsidRDefault="00337E55" w:rsidP="00337E55">
      <w:pPr>
        <w:spacing w:after="0" w:line="240" w:lineRule="auto"/>
        <w:jc w:val="both"/>
        <w:rPr>
          <w:rFonts w:ascii="Arial Narrow" w:eastAsia="Times New Roman" w:hAnsi="Arial Narrow" w:cs="Arial"/>
          <w:sz w:val="19"/>
          <w:szCs w:val="19"/>
          <w:lang w:val="en-US" w:eastAsia="es-ES"/>
        </w:rPr>
      </w:pPr>
    </w:p>
    <w:p w:rsidR="00302736" w:rsidRPr="00224CCF"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T R A N S I T O R I O S</w:t>
      </w:r>
    </w:p>
    <w:p w:rsidR="00302736" w:rsidRPr="00224CCF"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 xml:space="preserve">DECRETO NÚM. 1396 </w:t>
      </w:r>
      <w:r w:rsidRPr="00224CCF">
        <w:rPr>
          <w:rFonts w:ascii="Arial Narrow" w:eastAsia="Times New Roman" w:hAnsi="Arial Narrow" w:cs="Arial"/>
          <w:b/>
          <w:bCs/>
          <w:spacing w:val="-3"/>
          <w:sz w:val="19"/>
          <w:szCs w:val="19"/>
          <w:lang w:eastAsia="es-ES"/>
        </w:rPr>
        <w:t>PPOE DÉCIMA SEGUNDA SECCIÓN DE FECHA 17 DE FEBRERO DE 2018</w:t>
      </w:r>
    </w:p>
    <w:p w:rsidR="00302736" w:rsidRPr="00224CCF" w:rsidRDefault="00302736" w:rsidP="00302736">
      <w:pPr>
        <w:spacing w:after="0" w:line="240" w:lineRule="auto"/>
        <w:jc w:val="center"/>
        <w:rPr>
          <w:rFonts w:ascii="Arial Narrow" w:eastAsia="Times New Roman" w:hAnsi="Arial Narrow" w:cs="Arial"/>
          <w:b/>
          <w:sz w:val="19"/>
          <w:szCs w:val="19"/>
          <w:lang w:eastAsia="es-ES"/>
        </w:rPr>
      </w:pPr>
    </w:p>
    <w:p w:rsidR="00302736" w:rsidRPr="00224CCF" w:rsidRDefault="00302736" w:rsidP="00302736">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PRIMERO. </w:t>
      </w:r>
      <w:r w:rsidRPr="00224CCF">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rsidR="00302736" w:rsidRPr="00224CCF" w:rsidRDefault="00302736" w:rsidP="00302736">
      <w:pPr>
        <w:spacing w:after="0" w:line="240" w:lineRule="auto"/>
        <w:jc w:val="both"/>
        <w:rPr>
          <w:rFonts w:ascii="Arial Narrow" w:eastAsia="Times New Roman" w:hAnsi="Arial Narrow" w:cs="Arial"/>
          <w:sz w:val="19"/>
          <w:szCs w:val="19"/>
          <w:lang w:eastAsia="es-ES"/>
        </w:rPr>
      </w:pPr>
    </w:p>
    <w:p w:rsidR="00302736" w:rsidRPr="00224CCF" w:rsidRDefault="00302736" w:rsidP="00302736">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SEGUNDO. </w:t>
      </w:r>
      <w:r w:rsidRPr="00224CCF">
        <w:rPr>
          <w:rFonts w:ascii="Arial Narrow" w:eastAsia="Times New Roman" w:hAnsi="Arial Narrow" w:cs="Arial"/>
          <w:sz w:val="19"/>
          <w:szCs w:val="19"/>
          <w:lang w:eastAsia="es-ES"/>
        </w:rPr>
        <w:t xml:space="preserve"> Se derogan todas aquellas disposiciones, de igual o menor jerarquía, que s</w:t>
      </w:r>
      <w:r w:rsidR="008D7A32" w:rsidRPr="00224CCF">
        <w:rPr>
          <w:rFonts w:ascii="Arial Narrow" w:eastAsia="Times New Roman" w:hAnsi="Arial Narrow" w:cs="Arial"/>
          <w:sz w:val="19"/>
          <w:szCs w:val="19"/>
          <w:lang w:eastAsia="es-ES"/>
        </w:rPr>
        <w:t>e opongan al presente Decreto au</w:t>
      </w:r>
      <w:r w:rsidRPr="00224CCF">
        <w:rPr>
          <w:rFonts w:ascii="Arial Narrow" w:eastAsia="Times New Roman" w:hAnsi="Arial Narrow" w:cs="Arial"/>
          <w:sz w:val="19"/>
          <w:szCs w:val="19"/>
          <w:lang w:eastAsia="es-ES"/>
        </w:rPr>
        <w:t>n cuando no estén expresamente derogadas.</w:t>
      </w:r>
    </w:p>
    <w:p w:rsidR="00302736" w:rsidRPr="00224CCF" w:rsidRDefault="00302736" w:rsidP="00302736">
      <w:pPr>
        <w:spacing w:after="0" w:line="240" w:lineRule="auto"/>
        <w:jc w:val="both"/>
        <w:rPr>
          <w:rFonts w:ascii="Arial Narrow" w:eastAsia="Times New Roman" w:hAnsi="Arial Narrow" w:cs="Arial"/>
          <w:sz w:val="19"/>
          <w:szCs w:val="19"/>
          <w:lang w:eastAsia="es-ES"/>
        </w:rPr>
      </w:pPr>
    </w:p>
    <w:p w:rsidR="00302736" w:rsidRPr="00224CCF" w:rsidRDefault="00302736" w:rsidP="00302736">
      <w:pPr>
        <w:spacing w:after="0" w:line="240" w:lineRule="auto"/>
        <w:jc w:val="both"/>
        <w:rPr>
          <w:rFonts w:ascii="Arial Narrow" w:eastAsia="Times New Roman" w:hAnsi="Arial Narrow" w:cs="Arial"/>
          <w:sz w:val="19"/>
          <w:szCs w:val="19"/>
          <w:vertAlign w:val="superscript"/>
          <w:lang w:eastAsia="es-ES"/>
        </w:rPr>
      </w:pPr>
      <w:r w:rsidRPr="00224CCF">
        <w:rPr>
          <w:rFonts w:ascii="Arial Narrow" w:eastAsia="Times New Roman" w:hAnsi="Arial Narrow" w:cs="Arial"/>
          <w:b/>
          <w:bCs/>
          <w:sz w:val="19"/>
          <w:szCs w:val="19"/>
          <w:lang w:eastAsia="es-ES"/>
        </w:rPr>
        <w:t xml:space="preserve">TERCERO. </w:t>
      </w:r>
      <w:r w:rsidR="007B55D5" w:rsidRPr="00224CCF">
        <w:rPr>
          <w:rFonts w:ascii="Arial Narrow" w:eastAsia="Times New Roman" w:hAnsi="Arial Narrow" w:cs="Arial"/>
          <w:sz w:val="19"/>
          <w:szCs w:val="19"/>
          <w:lang w:eastAsia="es-ES"/>
        </w:rPr>
        <w:t xml:space="preserve">Derogado. </w:t>
      </w:r>
      <w:r w:rsidR="007B55D5" w:rsidRPr="00224CCF">
        <w:rPr>
          <w:rFonts w:ascii="Arial Narrow" w:eastAsia="Times New Roman" w:hAnsi="Arial Narrow" w:cs="Arial"/>
          <w:sz w:val="19"/>
          <w:szCs w:val="19"/>
          <w:vertAlign w:val="superscript"/>
          <w:lang w:eastAsia="es-ES"/>
        </w:rPr>
        <w:t>(Derogación según Decreto No. 1587 PPOE Extra de fecha 10-1</w:t>
      </w:r>
      <w:r w:rsidR="005545E6" w:rsidRPr="00224CCF">
        <w:rPr>
          <w:rFonts w:ascii="Arial Narrow" w:eastAsia="Times New Roman" w:hAnsi="Arial Narrow" w:cs="Arial"/>
          <w:sz w:val="19"/>
          <w:szCs w:val="19"/>
          <w:vertAlign w:val="superscript"/>
          <w:lang w:eastAsia="es-ES"/>
        </w:rPr>
        <w:t>0</w:t>
      </w:r>
      <w:r w:rsidR="007B55D5" w:rsidRPr="00224CCF">
        <w:rPr>
          <w:rFonts w:ascii="Arial Narrow" w:eastAsia="Times New Roman" w:hAnsi="Arial Narrow" w:cs="Arial"/>
          <w:sz w:val="19"/>
          <w:szCs w:val="19"/>
          <w:vertAlign w:val="superscript"/>
          <w:lang w:eastAsia="es-ES"/>
        </w:rPr>
        <w:t>-2018)</w:t>
      </w:r>
    </w:p>
    <w:p w:rsidR="008D7A32" w:rsidRPr="00224CCF" w:rsidRDefault="008D7A32" w:rsidP="00302736">
      <w:pPr>
        <w:spacing w:after="0" w:line="240" w:lineRule="auto"/>
        <w:jc w:val="both"/>
        <w:rPr>
          <w:rFonts w:ascii="Arial Narrow" w:eastAsia="Times New Roman" w:hAnsi="Arial Narrow" w:cs="Arial"/>
          <w:sz w:val="19"/>
          <w:szCs w:val="19"/>
          <w:lang w:eastAsia="es-ES"/>
        </w:rPr>
      </w:pPr>
    </w:p>
    <w:p w:rsidR="008D7A32" w:rsidRPr="00224CCF" w:rsidRDefault="008D7A32" w:rsidP="00302736">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CUARTO. </w:t>
      </w:r>
      <w:r w:rsidR="007B55D5" w:rsidRPr="00224CCF">
        <w:rPr>
          <w:rFonts w:ascii="Arial Narrow" w:eastAsia="Times New Roman" w:hAnsi="Arial Narrow" w:cs="Arial"/>
          <w:sz w:val="19"/>
          <w:szCs w:val="19"/>
          <w:lang w:eastAsia="es-ES"/>
        </w:rPr>
        <w:t xml:space="preserve">Derogado. </w:t>
      </w:r>
      <w:r w:rsidR="007B55D5" w:rsidRPr="00224CCF">
        <w:rPr>
          <w:rFonts w:ascii="Arial Narrow" w:eastAsia="Times New Roman" w:hAnsi="Arial Narrow" w:cs="Arial"/>
          <w:sz w:val="19"/>
          <w:szCs w:val="19"/>
          <w:vertAlign w:val="superscript"/>
          <w:lang w:eastAsia="es-ES"/>
        </w:rPr>
        <w:t>(Derogación según Decreto No</w:t>
      </w:r>
      <w:r w:rsidR="005545E6" w:rsidRPr="00224CCF">
        <w:rPr>
          <w:rFonts w:ascii="Arial Narrow" w:eastAsia="Times New Roman" w:hAnsi="Arial Narrow" w:cs="Arial"/>
          <w:sz w:val="19"/>
          <w:szCs w:val="19"/>
          <w:vertAlign w:val="superscript"/>
          <w:lang w:eastAsia="es-ES"/>
        </w:rPr>
        <w:t>. 1587 PPOE Extra de fecha 10-10</w:t>
      </w:r>
      <w:r w:rsidR="007B55D5" w:rsidRPr="00224CCF">
        <w:rPr>
          <w:rFonts w:ascii="Arial Narrow" w:eastAsia="Times New Roman" w:hAnsi="Arial Narrow" w:cs="Arial"/>
          <w:sz w:val="19"/>
          <w:szCs w:val="19"/>
          <w:vertAlign w:val="superscript"/>
          <w:lang w:eastAsia="es-ES"/>
        </w:rPr>
        <w:t>-2018)</w:t>
      </w:r>
    </w:p>
    <w:p w:rsidR="007B55D5" w:rsidRPr="00224CCF" w:rsidRDefault="007B55D5" w:rsidP="008D7A32">
      <w:pPr>
        <w:spacing w:after="0" w:line="240" w:lineRule="auto"/>
        <w:jc w:val="both"/>
        <w:rPr>
          <w:rFonts w:ascii="Arial Narrow" w:eastAsia="Times New Roman" w:hAnsi="Arial Narrow" w:cs="Arial"/>
          <w:b/>
          <w:bCs/>
          <w:sz w:val="19"/>
          <w:szCs w:val="19"/>
          <w:lang w:eastAsia="es-ES"/>
        </w:rPr>
      </w:pPr>
    </w:p>
    <w:p w:rsidR="008D7A32" w:rsidRPr="00224CCF" w:rsidRDefault="008D7A32" w:rsidP="008D7A32">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QUINTO. </w:t>
      </w:r>
      <w:r w:rsidRPr="00224CCF">
        <w:rPr>
          <w:rFonts w:ascii="Arial Narrow" w:eastAsia="Times New Roman" w:hAnsi="Arial Narrow" w:cs="Arial"/>
          <w:sz w:val="19"/>
          <w:szCs w:val="19"/>
          <w:lang w:eastAsia="es-ES"/>
        </w:rPr>
        <w:t xml:space="preserve">El </w:t>
      </w:r>
      <w:r w:rsidR="00B80602" w:rsidRPr="00224CCF">
        <w:rPr>
          <w:rFonts w:ascii="Arial Narrow" w:eastAsia="Times New Roman" w:hAnsi="Arial Narrow" w:cs="Arial"/>
          <w:sz w:val="19"/>
          <w:szCs w:val="19"/>
          <w:lang w:eastAsia="es-ES"/>
        </w:rPr>
        <w:t xml:space="preserve">Gobernador del Estado a través de las Secretarías de Finanzas, de Administración y de la Contraloría y Transparencia Gubernamental, en el ámbito  de sus respectivas atribuciones </w:t>
      </w:r>
      <w:proofErr w:type="gramStart"/>
      <w:r w:rsidR="00B80602" w:rsidRPr="00224CCF">
        <w:rPr>
          <w:rFonts w:ascii="Arial Narrow" w:eastAsia="Times New Roman" w:hAnsi="Arial Narrow" w:cs="Arial"/>
          <w:sz w:val="19"/>
          <w:szCs w:val="19"/>
          <w:lang w:eastAsia="es-ES"/>
        </w:rPr>
        <w:t>realizarán</w:t>
      </w:r>
      <w:proofErr w:type="gramEnd"/>
      <w:r w:rsidR="00B80602" w:rsidRPr="00224CCF">
        <w:rPr>
          <w:rFonts w:ascii="Arial Narrow" w:eastAsia="Times New Roman" w:hAnsi="Arial Narrow" w:cs="Arial"/>
          <w:sz w:val="19"/>
          <w:szCs w:val="19"/>
          <w:lang w:eastAsia="es-ES"/>
        </w:rPr>
        <w:t xml:space="preserve"> las acciones necesarias para el cumplimiento del presente Decreto.</w:t>
      </w:r>
    </w:p>
    <w:p w:rsidR="008D7A32" w:rsidRPr="00224CCF" w:rsidRDefault="008D7A32" w:rsidP="00302736">
      <w:pPr>
        <w:spacing w:after="0" w:line="240" w:lineRule="auto"/>
        <w:jc w:val="both"/>
        <w:rPr>
          <w:rFonts w:ascii="Arial Narrow" w:eastAsia="Times New Roman" w:hAnsi="Arial Narrow" w:cs="Arial"/>
          <w:sz w:val="19"/>
          <w:szCs w:val="19"/>
          <w:lang w:eastAsia="es-ES"/>
        </w:rPr>
      </w:pPr>
    </w:p>
    <w:p w:rsidR="00B80602" w:rsidRPr="00224CCF" w:rsidRDefault="00B80602" w:rsidP="00302736">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sz w:val="19"/>
          <w:szCs w:val="19"/>
          <w:lang w:eastAsia="es-ES"/>
        </w:rPr>
        <w:t>Lo tendrá entendido el Gobernador del Estado y hará que se publique y se cumpla.</w:t>
      </w:r>
    </w:p>
    <w:p w:rsidR="00B80602" w:rsidRPr="00224CCF" w:rsidRDefault="00B80602" w:rsidP="00302736">
      <w:pPr>
        <w:spacing w:after="0" w:line="240" w:lineRule="auto"/>
        <w:jc w:val="both"/>
        <w:rPr>
          <w:rFonts w:ascii="Arial Narrow" w:eastAsia="Times New Roman" w:hAnsi="Arial Narrow" w:cs="Arial"/>
          <w:sz w:val="19"/>
          <w:szCs w:val="19"/>
          <w:lang w:eastAsia="es-ES"/>
        </w:rPr>
      </w:pPr>
    </w:p>
    <w:p w:rsidR="00302736" w:rsidRPr="00224CCF" w:rsidRDefault="00B80602" w:rsidP="00302736">
      <w:pPr>
        <w:spacing w:after="0" w:line="240" w:lineRule="auto"/>
        <w:jc w:val="both"/>
        <w:rPr>
          <w:rFonts w:ascii="Arial Narrow" w:eastAsia="Times New Roman" w:hAnsi="Arial Narrow" w:cs="Times New Roman"/>
          <w:sz w:val="19"/>
          <w:szCs w:val="19"/>
          <w:lang w:eastAsia="es-ES"/>
        </w:rPr>
      </w:pPr>
      <w:r w:rsidRPr="00224CCF">
        <w:rPr>
          <w:rFonts w:ascii="Arial Narrow" w:eastAsia="Times New Roman" w:hAnsi="Arial Narrow" w:cs="Times New Roman"/>
          <w:sz w:val="19"/>
          <w:szCs w:val="19"/>
          <w:lang w:eastAsia="es-ES"/>
        </w:rPr>
        <w:t>DADO EN EL SALÓN DE SESIONES DE H. CONGRESO DEL ESTADO</w:t>
      </w:r>
      <w:r w:rsidR="00302736" w:rsidRPr="00224CCF">
        <w:rPr>
          <w:rFonts w:ascii="Arial Narrow" w:eastAsia="Times New Roman" w:hAnsi="Arial Narrow" w:cs="Times New Roman"/>
          <w:sz w:val="19"/>
          <w:szCs w:val="19"/>
          <w:lang w:eastAsia="es-ES"/>
        </w:rPr>
        <w:t xml:space="preserve">.- San Raymundo </w:t>
      </w:r>
      <w:proofErr w:type="spellStart"/>
      <w:r w:rsidR="00302736" w:rsidRPr="00224CCF">
        <w:rPr>
          <w:rFonts w:ascii="Arial Narrow" w:eastAsia="Times New Roman" w:hAnsi="Arial Narrow" w:cs="Times New Roman"/>
          <w:sz w:val="19"/>
          <w:szCs w:val="19"/>
          <w:lang w:eastAsia="es-ES"/>
        </w:rPr>
        <w:t>Jalpan</w:t>
      </w:r>
      <w:proofErr w:type="spellEnd"/>
      <w:r w:rsidR="00302736" w:rsidRPr="00224CCF">
        <w:rPr>
          <w:rFonts w:ascii="Arial Narrow" w:eastAsia="Times New Roman" w:hAnsi="Arial Narrow" w:cs="Times New Roman"/>
          <w:sz w:val="19"/>
          <w:szCs w:val="19"/>
          <w:lang w:eastAsia="es-ES"/>
        </w:rPr>
        <w:t xml:space="preserve">, Centro, Oaxaca a </w:t>
      </w:r>
      <w:r w:rsidRPr="00224CCF">
        <w:rPr>
          <w:rFonts w:ascii="Arial Narrow" w:eastAsia="Times New Roman" w:hAnsi="Arial Narrow" w:cs="Times New Roman"/>
          <w:sz w:val="19"/>
          <w:szCs w:val="19"/>
          <w:lang w:eastAsia="es-ES"/>
        </w:rPr>
        <w:t>13</w:t>
      </w:r>
      <w:r w:rsidR="00302736" w:rsidRPr="00224CCF">
        <w:rPr>
          <w:rFonts w:ascii="Arial Narrow" w:eastAsia="Times New Roman" w:hAnsi="Arial Narrow" w:cs="Times New Roman"/>
          <w:sz w:val="19"/>
          <w:szCs w:val="19"/>
          <w:lang w:eastAsia="es-ES"/>
        </w:rPr>
        <w:t xml:space="preserve"> de </w:t>
      </w:r>
      <w:r w:rsidRPr="00224CCF">
        <w:rPr>
          <w:rFonts w:ascii="Arial Narrow" w:eastAsia="Times New Roman" w:hAnsi="Arial Narrow" w:cs="Times New Roman"/>
          <w:sz w:val="19"/>
          <w:szCs w:val="19"/>
          <w:lang w:eastAsia="es-ES"/>
        </w:rPr>
        <w:t>febrero</w:t>
      </w:r>
      <w:r w:rsidR="00302736" w:rsidRPr="00224CCF">
        <w:rPr>
          <w:rFonts w:ascii="Arial Narrow" w:eastAsia="Times New Roman" w:hAnsi="Arial Narrow" w:cs="Times New Roman"/>
          <w:sz w:val="19"/>
          <w:szCs w:val="19"/>
          <w:lang w:eastAsia="es-ES"/>
        </w:rPr>
        <w:t xml:space="preserve"> de 201</w:t>
      </w:r>
      <w:r w:rsidRPr="00224CCF">
        <w:rPr>
          <w:rFonts w:ascii="Arial Narrow" w:eastAsia="Times New Roman" w:hAnsi="Arial Narrow" w:cs="Times New Roman"/>
          <w:sz w:val="19"/>
          <w:szCs w:val="19"/>
          <w:lang w:eastAsia="es-ES"/>
        </w:rPr>
        <w:t>8</w:t>
      </w:r>
      <w:r w:rsidR="00302736" w:rsidRPr="00224CCF">
        <w:rPr>
          <w:rFonts w:ascii="Arial Narrow" w:eastAsia="Times New Roman" w:hAnsi="Arial Narrow" w:cs="Times New Roman"/>
          <w:sz w:val="19"/>
          <w:szCs w:val="19"/>
          <w:lang w:eastAsia="es-ES"/>
        </w:rPr>
        <w:t xml:space="preserve">. </w:t>
      </w:r>
      <w:r w:rsidR="00362334" w:rsidRPr="00224CCF">
        <w:rPr>
          <w:rFonts w:ascii="Arial Narrow" w:eastAsia="Times New Roman" w:hAnsi="Arial Narrow" w:cs="Times New Roman"/>
          <w:sz w:val="19"/>
          <w:szCs w:val="19"/>
          <w:lang w:eastAsia="es-ES"/>
        </w:rPr>
        <w:t xml:space="preserve">DIP. </w:t>
      </w:r>
      <w:r w:rsidR="00362334" w:rsidRPr="00224CCF">
        <w:rPr>
          <w:rFonts w:ascii="Arial Narrow" w:eastAsia="Times New Roman" w:hAnsi="Arial Narrow" w:cs="Times New Roman"/>
          <w:b/>
          <w:sz w:val="19"/>
          <w:szCs w:val="19"/>
          <w:lang w:eastAsia="es-ES"/>
        </w:rPr>
        <w:t xml:space="preserve">DONOVAN RITO GARCÍA, </w:t>
      </w:r>
      <w:r w:rsidR="00362334" w:rsidRPr="00224CCF">
        <w:rPr>
          <w:rFonts w:ascii="Arial Narrow" w:eastAsia="Times New Roman" w:hAnsi="Arial Narrow" w:cs="Times New Roman"/>
          <w:sz w:val="19"/>
          <w:szCs w:val="19"/>
          <w:lang w:eastAsia="es-ES"/>
        </w:rPr>
        <w:t xml:space="preserve">PRESIDENTE.- DIP. </w:t>
      </w:r>
      <w:r w:rsidR="00362334" w:rsidRPr="00224CCF">
        <w:rPr>
          <w:rFonts w:ascii="Arial Narrow" w:eastAsia="Times New Roman" w:hAnsi="Arial Narrow" w:cs="Times New Roman"/>
          <w:b/>
          <w:sz w:val="19"/>
          <w:szCs w:val="19"/>
          <w:lang w:eastAsia="es-ES"/>
        </w:rPr>
        <w:t>FELICITAS HERNÁNDEZ MONTAÑO</w:t>
      </w:r>
      <w:r w:rsidR="00362334" w:rsidRPr="00224CCF">
        <w:rPr>
          <w:rFonts w:ascii="Arial Narrow" w:eastAsia="Times New Roman" w:hAnsi="Arial Narrow" w:cs="Times New Roman"/>
          <w:sz w:val="19"/>
          <w:szCs w:val="19"/>
          <w:lang w:eastAsia="es-ES"/>
        </w:rPr>
        <w:t xml:space="preserve">, SECRETARIA.- DIP. </w:t>
      </w:r>
      <w:r w:rsidR="00362334" w:rsidRPr="00224CCF">
        <w:rPr>
          <w:rFonts w:ascii="Arial Narrow" w:eastAsia="Times New Roman" w:hAnsi="Arial Narrow" w:cs="Times New Roman"/>
          <w:b/>
          <w:sz w:val="19"/>
          <w:szCs w:val="19"/>
          <w:lang w:eastAsia="es-ES"/>
        </w:rPr>
        <w:t>SILVIA FLORES PEÑA</w:t>
      </w:r>
      <w:r w:rsidR="00362334" w:rsidRPr="00224CCF">
        <w:rPr>
          <w:rFonts w:ascii="Arial Narrow" w:eastAsia="Times New Roman" w:hAnsi="Arial Narrow" w:cs="Times New Roman"/>
          <w:sz w:val="19"/>
          <w:szCs w:val="19"/>
          <w:lang w:eastAsia="es-ES"/>
        </w:rPr>
        <w:t xml:space="preserve">, SECRETARIA.- DIP. </w:t>
      </w:r>
      <w:r w:rsidR="00362334" w:rsidRPr="00224CCF">
        <w:rPr>
          <w:rFonts w:ascii="Arial Narrow" w:eastAsia="Times New Roman" w:hAnsi="Arial Narrow" w:cs="Times New Roman"/>
          <w:b/>
          <w:sz w:val="19"/>
          <w:szCs w:val="19"/>
          <w:lang w:eastAsia="es-ES"/>
        </w:rPr>
        <w:t>MARÍA DE JESÚS MELGAR VÁSQUEZ</w:t>
      </w:r>
      <w:r w:rsidR="00362334" w:rsidRPr="00224CCF">
        <w:rPr>
          <w:rFonts w:ascii="Arial Narrow" w:eastAsia="Times New Roman" w:hAnsi="Arial Narrow" w:cs="Times New Roman"/>
          <w:sz w:val="19"/>
          <w:szCs w:val="19"/>
          <w:lang w:eastAsia="es-ES"/>
        </w:rPr>
        <w:t>, SECRETARIA</w:t>
      </w:r>
      <w:r w:rsidRPr="00224CCF">
        <w:rPr>
          <w:rFonts w:ascii="Arial Narrow" w:eastAsia="Times New Roman" w:hAnsi="Arial Narrow" w:cs="Times New Roman"/>
          <w:sz w:val="19"/>
          <w:szCs w:val="19"/>
          <w:lang w:eastAsia="es-ES"/>
        </w:rPr>
        <w:t>.- Rubricas</w:t>
      </w:r>
      <w:r w:rsidR="00302736" w:rsidRPr="00224CCF">
        <w:rPr>
          <w:rFonts w:ascii="Arial Narrow" w:eastAsia="Times New Roman" w:hAnsi="Arial Narrow" w:cs="Times New Roman"/>
          <w:sz w:val="19"/>
          <w:szCs w:val="19"/>
          <w:lang w:eastAsia="es-ES"/>
        </w:rPr>
        <w:t>.</w:t>
      </w:r>
    </w:p>
    <w:p w:rsidR="00302736" w:rsidRPr="00224CCF" w:rsidRDefault="00302736" w:rsidP="00302736">
      <w:pPr>
        <w:spacing w:after="0" w:line="240" w:lineRule="auto"/>
        <w:jc w:val="both"/>
        <w:rPr>
          <w:rFonts w:ascii="Arial Narrow" w:eastAsia="Times New Roman" w:hAnsi="Arial Narrow" w:cs="Times New Roman"/>
          <w:sz w:val="19"/>
          <w:szCs w:val="19"/>
          <w:lang w:eastAsia="es-ES"/>
        </w:rPr>
      </w:pPr>
    </w:p>
    <w:p w:rsidR="006F390A" w:rsidRPr="00224CCF" w:rsidRDefault="00302736" w:rsidP="00302736">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Por lo tanto</w:t>
      </w:r>
      <w:r w:rsidR="00B80602" w:rsidRPr="00224CCF">
        <w:rPr>
          <w:rFonts w:ascii="Arial Narrow" w:eastAsia="Arial" w:hAnsi="Arial Narrow" w:cs="Arial"/>
          <w:sz w:val="19"/>
          <w:szCs w:val="19"/>
          <w:lang w:eastAsia="ar-SA"/>
        </w:rPr>
        <w:t>,</w:t>
      </w:r>
      <w:r w:rsidRPr="00224CCF">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w:t>
      </w:r>
      <w:r w:rsidR="00B80602" w:rsidRPr="00224CCF">
        <w:rPr>
          <w:rFonts w:ascii="Arial Narrow" w:eastAsia="Arial" w:hAnsi="Arial Narrow" w:cs="Arial"/>
          <w:sz w:val="19"/>
          <w:szCs w:val="19"/>
          <w:lang w:eastAsia="ar-SA"/>
        </w:rPr>
        <w:t>14</w:t>
      </w:r>
      <w:r w:rsidRPr="00224CCF">
        <w:rPr>
          <w:rFonts w:ascii="Arial Narrow" w:eastAsia="Arial" w:hAnsi="Arial Narrow" w:cs="Arial"/>
          <w:sz w:val="19"/>
          <w:szCs w:val="19"/>
          <w:lang w:eastAsia="ar-SA"/>
        </w:rPr>
        <w:t xml:space="preserve"> de </w:t>
      </w:r>
      <w:r w:rsidR="00B80602" w:rsidRPr="00224CCF">
        <w:rPr>
          <w:rFonts w:ascii="Arial Narrow" w:eastAsia="Arial" w:hAnsi="Arial Narrow" w:cs="Arial"/>
          <w:sz w:val="19"/>
          <w:szCs w:val="19"/>
          <w:lang w:eastAsia="ar-SA"/>
        </w:rPr>
        <w:t>febrero de 2018</w:t>
      </w:r>
      <w:r w:rsidRPr="00224CCF">
        <w:rPr>
          <w:rFonts w:ascii="Arial Narrow" w:eastAsia="Arial" w:hAnsi="Arial Narrow" w:cs="Arial"/>
          <w:sz w:val="19"/>
          <w:szCs w:val="19"/>
          <w:lang w:eastAsia="ar-SA"/>
        </w:rPr>
        <w:t xml:space="preserve">.- EL GOBERNADOR CONSTITUCIONAL DEL ESTADO. </w:t>
      </w:r>
      <w:r w:rsidR="00E07397" w:rsidRPr="00224CCF">
        <w:rPr>
          <w:rFonts w:ascii="Arial Narrow" w:eastAsia="Arial" w:hAnsi="Arial Narrow" w:cs="Arial"/>
          <w:sz w:val="19"/>
          <w:szCs w:val="19"/>
          <w:lang w:eastAsia="ar-SA"/>
        </w:rPr>
        <w:t>MTRO</w:t>
      </w:r>
      <w:r w:rsidRPr="00224CCF">
        <w:rPr>
          <w:rFonts w:ascii="Arial Narrow" w:eastAsia="Arial" w:hAnsi="Arial Narrow" w:cs="Arial"/>
          <w:sz w:val="19"/>
          <w:szCs w:val="19"/>
          <w:lang w:eastAsia="ar-SA"/>
        </w:rPr>
        <w:t xml:space="preserve">. </w:t>
      </w:r>
      <w:r w:rsidR="006F390A" w:rsidRPr="00224CCF">
        <w:rPr>
          <w:rFonts w:ascii="Arial Narrow" w:eastAsia="Arial" w:hAnsi="Arial Narrow" w:cs="Arial"/>
          <w:b/>
          <w:sz w:val="19"/>
          <w:szCs w:val="19"/>
          <w:lang w:eastAsia="ar-SA"/>
        </w:rPr>
        <w:t>ALEJANDRO ISMAEL MURAT HINOJOSA</w:t>
      </w:r>
      <w:r w:rsidRPr="00224CCF">
        <w:rPr>
          <w:rFonts w:ascii="Arial Narrow" w:eastAsia="Arial" w:hAnsi="Arial Narrow" w:cs="Arial"/>
          <w:sz w:val="19"/>
          <w:szCs w:val="19"/>
          <w:lang w:eastAsia="ar-SA"/>
        </w:rPr>
        <w:t xml:space="preserve">.- Rúbrica.- El Secretario General de Gobierno.- </w:t>
      </w:r>
      <w:r w:rsidR="00E07397" w:rsidRPr="00224CCF">
        <w:rPr>
          <w:rFonts w:ascii="Arial Narrow" w:eastAsia="Arial" w:hAnsi="Arial Narrow" w:cs="Arial"/>
          <w:sz w:val="19"/>
          <w:szCs w:val="19"/>
          <w:lang w:eastAsia="ar-SA"/>
        </w:rPr>
        <w:t>LIC</w:t>
      </w:r>
      <w:r w:rsidRPr="00224CCF">
        <w:rPr>
          <w:rFonts w:ascii="Arial Narrow" w:eastAsia="Arial" w:hAnsi="Arial Narrow" w:cs="Arial"/>
          <w:sz w:val="19"/>
          <w:szCs w:val="19"/>
          <w:lang w:eastAsia="ar-SA"/>
        </w:rPr>
        <w:t xml:space="preserve">. </w:t>
      </w:r>
      <w:r w:rsidR="006F390A" w:rsidRPr="00224CCF">
        <w:rPr>
          <w:rFonts w:ascii="Arial Narrow" w:eastAsia="Arial" w:hAnsi="Arial Narrow" w:cs="Arial"/>
          <w:sz w:val="19"/>
          <w:szCs w:val="19"/>
          <w:lang w:eastAsia="ar-SA"/>
        </w:rPr>
        <w:t xml:space="preserve">HÉCTOR ANUARD MAFUD </w:t>
      </w:r>
      <w:proofErr w:type="spellStart"/>
      <w:r w:rsidR="006F390A" w:rsidRPr="00224CCF">
        <w:rPr>
          <w:rFonts w:ascii="Arial Narrow" w:eastAsia="Arial" w:hAnsi="Arial Narrow" w:cs="Arial"/>
          <w:sz w:val="19"/>
          <w:szCs w:val="19"/>
          <w:lang w:eastAsia="ar-SA"/>
        </w:rPr>
        <w:t>MAFUD</w:t>
      </w:r>
      <w:proofErr w:type="spellEnd"/>
      <w:r w:rsidRPr="00224CCF">
        <w:rPr>
          <w:rFonts w:ascii="Arial Narrow" w:eastAsia="Arial" w:hAnsi="Arial Narrow" w:cs="Arial"/>
          <w:sz w:val="19"/>
          <w:szCs w:val="19"/>
          <w:lang w:eastAsia="ar-SA"/>
        </w:rPr>
        <w:t>, Rubrica.</w:t>
      </w:r>
    </w:p>
    <w:p w:rsidR="006F390A" w:rsidRPr="00224CCF" w:rsidRDefault="006F390A" w:rsidP="00302736">
      <w:pPr>
        <w:spacing w:after="0" w:line="240" w:lineRule="auto"/>
        <w:jc w:val="both"/>
        <w:rPr>
          <w:rFonts w:ascii="Arial Narrow" w:eastAsia="Arial" w:hAnsi="Arial Narrow" w:cs="Arial"/>
          <w:sz w:val="19"/>
          <w:szCs w:val="19"/>
          <w:lang w:eastAsia="ar-SA"/>
        </w:rPr>
      </w:pPr>
    </w:p>
    <w:p w:rsidR="006F390A" w:rsidRPr="00224CCF" w:rsidRDefault="006F390A" w:rsidP="006F390A">
      <w:pPr>
        <w:spacing w:after="0" w:line="240" w:lineRule="auto"/>
        <w:jc w:val="both"/>
        <w:rPr>
          <w:rFonts w:ascii="Arial Narrow" w:eastAsia="Times New Roman" w:hAnsi="Arial Narrow" w:cs="Times New Roman"/>
          <w:sz w:val="19"/>
          <w:szCs w:val="19"/>
          <w:lang w:eastAsia="es-ES"/>
        </w:rPr>
      </w:pPr>
      <w:r w:rsidRPr="00224CCF">
        <w:rPr>
          <w:rFonts w:ascii="Arial Narrow" w:eastAsia="Arial" w:hAnsi="Arial Narrow" w:cs="Arial"/>
          <w:sz w:val="19"/>
          <w:szCs w:val="19"/>
          <w:lang w:eastAsia="ar-SA"/>
        </w:rPr>
        <w:t>Y</w:t>
      </w:r>
      <w:r w:rsidRPr="00224CCF">
        <w:rPr>
          <w:rFonts w:ascii="Arial Narrow" w:eastAsia="Times New Roman" w:hAnsi="Arial Narrow" w:cs="Times New Roman"/>
          <w:sz w:val="19"/>
          <w:szCs w:val="19"/>
          <w:lang w:eastAsia="es-ES"/>
        </w:rPr>
        <w:t xml:space="preserve"> lo comunicó a usted, para su conocimiento y fines consiguientes.</w:t>
      </w:r>
    </w:p>
    <w:p w:rsidR="006F390A" w:rsidRPr="00224CCF" w:rsidRDefault="006F390A" w:rsidP="006F390A">
      <w:pPr>
        <w:spacing w:after="0" w:line="240" w:lineRule="auto"/>
        <w:jc w:val="both"/>
        <w:rPr>
          <w:rFonts w:ascii="Arial Narrow" w:eastAsia="Times New Roman" w:hAnsi="Arial Narrow" w:cs="Times New Roman"/>
          <w:sz w:val="19"/>
          <w:szCs w:val="19"/>
          <w:lang w:eastAsia="es-ES"/>
        </w:rPr>
      </w:pPr>
    </w:p>
    <w:p w:rsidR="006F390A" w:rsidRPr="00224CCF" w:rsidRDefault="006F390A" w:rsidP="006F390A">
      <w:pPr>
        <w:spacing w:after="0" w:line="240" w:lineRule="auto"/>
        <w:jc w:val="both"/>
        <w:rPr>
          <w:rFonts w:ascii="Arial Narrow" w:eastAsia="Times New Roman" w:hAnsi="Arial Narrow" w:cs="Times New Roman"/>
          <w:sz w:val="19"/>
          <w:szCs w:val="19"/>
          <w:lang w:val="en-US" w:eastAsia="es-ES"/>
        </w:rPr>
      </w:pPr>
      <w:r w:rsidRPr="00224CCF">
        <w:rPr>
          <w:rFonts w:ascii="Arial Narrow" w:eastAsia="Arial" w:hAnsi="Arial Narrow" w:cs="Arial"/>
          <w:sz w:val="19"/>
          <w:szCs w:val="19"/>
          <w:lang w:eastAsia="ar-SA"/>
        </w:rPr>
        <w:t xml:space="preserve">SUFRAGIO EFECTIVO. NO REELECCIÓN.- “EL RESPETO AL DERECHO AJENO ES LA PAZ”.- </w:t>
      </w:r>
      <w:proofErr w:type="spellStart"/>
      <w:r w:rsidRPr="00224CCF">
        <w:rPr>
          <w:rFonts w:ascii="Arial Narrow" w:eastAsia="Arial" w:hAnsi="Arial Narrow" w:cs="Arial"/>
          <w:sz w:val="19"/>
          <w:szCs w:val="19"/>
          <w:lang w:eastAsia="ar-SA"/>
        </w:rPr>
        <w:t>Tlalixtac</w:t>
      </w:r>
      <w:proofErr w:type="spellEnd"/>
      <w:r w:rsidRPr="00224CCF">
        <w:rPr>
          <w:rFonts w:ascii="Arial Narrow" w:eastAsia="Arial" w:hAnsi="Arial Narrow" w:cs="Arial"/>
          <w:sz w:val="19"/>
          <w:szCs w:val="19"/>
          <w:lang w:eastAsia="ar-SA"/>
        </w:rPr>
        <w:t xml:space="preserve"> de Cabrera,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14 de febrero de 2018.-EL SECRETARIO GENERAL DE GOBIERNO.- </w:t>
      </w:r>
      <w:r w:rsidRPr="00224CCF">
        <w:rPr>
          <w:rFonts w:ascii="Arial Narrow" w:eastAsia="Arial" w:hAnsi="Arial Narrow" w:cs="Arial"/>
          <w:sz w:val="19"/>
          <w:szCs w:val="19"/>
          <w:lang w:val="en-US" w:eastAsia="ar-SA"/>
        </w:rPr>
        <w:t>LIC. HÉCTOR ANUAR MAFUD MAFUD. Rúbrica.</w:t>
      </w:r>
    </w:p>
    <w:p w:rsidR="006F390A" w:rsidRPr="00224CCF" w:rsidRDefault="006F390A" w:rsidP="00FC02CC">
      <w:pPr>
        <w:spacing w:after="0"/>
        <w:rPr>
          <w:rFonts w:ascii="Arial Narrow" w:hAnsi="Arial Narrow" w:cs="Arial"/>
          <w:sz w:val="19"/>
          <w:szCs w:val="19"/>
          <w:lang w:val="en-US"/>
        </w:rPr>
      </w:pPr>
    </w:p>
    <w:p w:rsidR="009540FE" w:rsidRPr="00224CCF"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T R A N S I T O R I O S</w:t>
      </w:r>
    </w:p>
    <w:p w:rsidR="009540FE" w:rsidRPr="00224CCF"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 xml:space="preserve">DECRETO NÚM. 1532 </w:t>
      </w:r>
      <w:r w:rsidRPr="00224CCF">
        <w:rPr>
          <w:rFonts w:ascii="Arial Narrow" w:eastAsia="Times New Roman" w:hAnsi="Arial Narrow" w:cs="Arial"/>
          <w:b/>
          <w:bCs/>
          <w:spacing w:val="-3"/>
          <w:sz w:val="19"/>
          <w:szCs w:val="19"/>
          <w:lang w:eastAsia="es-ES"/>
        </w:rPr>
        <w:t xml:space="preserve">PPOE  EXTRA DE FECHA </w:t>
      </w:r>
      <w:r w:rsidR="0088390F" w:rsidRPr="00224CCF">
        <w:rPr>
          <w:rFonts w:ascii="Arial Narrow" w:eastAsia="Times New Roman" w:hAnsi="Arial Narrow" w:cs="Arial"/>
          <w:b/>
          <w:bCs/>
          <w:spacing w:val="-3"/>
          <w:sz w:val="19"/>
          <w:szCs w:val="19"/>
          <w:lang w:eastAsia="es-ES"/>
        </w:rPr>
        <w:t xml:space="preserve"> </w:t>
      </w:r>
      <w:r w:rsidRPr="00224CCF">
        <w:rPr>
          <w:rFonts w:ascii="Arial Narrow" w:eastAsia="Times New Roman" w:hAnsi="Arial Narrow" w:cs="Arial"/>
          <w:b/>
          <w:bCs/>
          <w:spacing w:val="-3"/>
          <w:sz w:val="19"/>
          <w:szCs w:val="19"/>
          <w:lang w:eastAsia="es-ES"/>
        </w:rPr>
        <w:t>2 DE AGOSTO  DE 2018</w:t>
      </w:r>
    </w:p>
    <w:p w:rsidR="00683925" w:rsidRPr="00224CCF" w:rsidRDefault="00683925" w:rsidP="009540FE">
      <w:pPr>
        <w:spacing w:after="0" w:line="240" w:lineRule="auto"/>
        <w:jc w:val="both"/>
        <w:rPr>
          <w:rFonts w:ascii="Arial Narrow" w:eastAsia="Times New Roman" w:hAnsi="Arial Narrow" w:cs="Arial"/>
          <w:b/>
          <w:bCs/>
          <w:sz w:val="19"/>
          <w:szCs w:val="19"/>
          <w:lang w:eastAsia="es-ES"/>
        </w:rPr>
      </w:pPr>
    </w:p>
    <w:p w:rsidR="009540FE" w:rsidRPr="00224CCF" w:rsidRDefault="009540FE" w:rsidP="009540FE">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PRIMERO. </w:t>
      </w:r>
      <w:r w:rsidR="006C5A15" w:rsidRPr="00224CCF">
        <w:rPr>
          <w:rFonts w:ascii="Arial Narrow" w:eastAsia="Times New Roman" w:hAnsi="Arial Narrow" w:cs="Arial"/>
          <w:sz w:val="19"/>
          <w:szCs w:val="19"/>
          <w:lang w:eastAsia="es-ES"/>
        </w:rPr>
        <w:t>Publíquese</w:t>
      </w:r>
      <w:r w:rsidRPr="00224CCF">
        <w:rPr>
          <w:rFonts w:ascii="Arial Narrow" w:eastAsia="Times New Roman" w:hAnsi="Arial Narrow" w:cs="Arial"/>
          <w:sz w:val="19"/>
          <w:szCs w:val="19"/>
          <w:lang w:eastAsia="es-ES"/>
        </w:rPr>
        <w:t xml:space="preserve"> </w:t>
      </w:r>
      <w:r w:rsidR="006C5A15" w:rsidRPr="00224CCF">
        <w:rPr>
          <w:rFonts w:ascii="Arial Narrow" w:eastAsia="Times New Roman" w:hAnsi="Arial Narrow" w:cs="Arial"/>
          <w:sz w:val="19"/>
          <w:szCs w:val="19"/>
          <w:lang w:eastAsia="es-ES"/>
        </w:rPr>
        <w:t xml:space="preserve">el </w:t>
      </w:r>
      <w:r w:rsidRPr="00224CCF">
        <w:rPr>
          <w:rFonts w:ascii="Arial Narrow" w:eastAsia="Times New Roman" w:hAnsi="Arial Narrow" w:cs="Arial"/>
          <w:sz w:val="19"/>
          <w:szCs w:val="19"/>
          <w:lang w:eastAsia="es-ES"/>
        </w:rPr>
        <w:t>presente Decreto en el Periódico Oficial del Gobierno del Estado.</w:t>
      </w:r>
    </w:p>
    <w:p w:rsidR="009540FE" w:rsidRPr="00224CCF" w:rsidRDefault="009540FE" w:rsidP="009540FE">
      <w:pPr>
        <w:spacing w:after="0" w:line="240" w:lineRule="auto"/>
        <w:jc w:val="both"/>
        <w:rPr>
          <w:rFonts w:ascii="Arial Narrow" w:eastAsia="Times New Roman" w:hAnsi="Arial Narrow" w:cs="Arial"/>
          <w:sz w:val="19"/>
          <w:szCs w:val="19"/>
          <w:lang w:eastAsia="es-ES"/>
        </w:rPr>
      </w:pPr>
    </w:p>
    <w:p w:rsidR="009540FE" w:rsidRPr="00224CCF" w:rsidRDefault="009540FE" w:rsidP="009540FE">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SEGUNDO. </w:t>
      </w:r>
      <w:r w:rsidR="006C5A15" w:rsidRPr="00224CCF">
        <w:rPr>
          <w:rFonts w:ascii="Arial Narrow" w:eastAsia="Times New Roman" w:hAnsi="Arial Narrow" w:cs="Arial"/>
          <w:sz w:val="19"/>
          <w:szCs w:val="19"/>
          <w:lang w:eastAsia="es-ES"/>
        </w:rPr>
        <w:t xml:space="preserve"> El presente Decreto entrará en vigor al día siguiente de su publicación en el Periódico Oficial del Estado.</w:t>
      </w:r>
    </w:p>
    <w:p w:rsidR="009540FE" w:rsidRPr="00224CCF" w:rsidRDefault="009540FE" w:rsidP="009540FE">
      <w:pPr>
        <w:spacing w:after="0" w:line="240" w:lineRule="auto"/>
        <w:jc w:val="both"/>
        <w:rPr>
          <w:rFonts w:ascii="Arial Narrow" w:eastAsia="Times New Roman" w:hAnsi="Arial Narrow" w:cs="Arial"/>
          <w:sz w:val="19"/>
          <w:szCs w:val="19"/>
          <w:lang w:eastAsia="es-ES"/>
        </w:rPr>
      </w:pPr>
    </w:p>
    <w:p w:rsidR="00C21E41" w:rsidRPr="00224CCF" w:rsidRDefault="00C21E41" w:rsidP="00C21E41">
      <w:pPr>
        <w:spacing w:after="0" w:line="240" w:lineRule="auto"/>
        <w:jc w:val="both"/>
        <w:rPr>
          <w:rFonts w:ascii="Arial Narrow" w:eastAsia="Times New Roman" w:hAnsi="Arial Narrow" w:cs="Arial"/>
          <w:bCs/>
          <w:sz w:val="19"/>
          <w:szCs w:val="19"/>
          <w:lang w:eastAsia="es-ES"/>
        </w:rPr>
      </w:pPr>
      <w:r w:rsidRPr="00224CCF">
        <w:rPr>
          <w:rFonts w:ascii="Arial Narrow" w:eastAsia="Times New Roman" w:hAnsi="Arial Narrow" w:cs="Arial"/>
          <w:b/>
          <w:bCs/>
          <w:sz w:val="19"/>
          <w:szCs w:val="19"/>
          <w:lang w:eastAsia="es-ES"/>
        </w:rPr>
        <w:t xml:space="preserve">TERCERO.- </w:t>
      </w:r>
      <w:r w:rsidRPr="00224CCF">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rsidR="00C21E41" w:rsidRPr="00224CCF" w:rsidRDefault="00C21E41" w:rsidP="00C21E41">
      <w:pPr>
        <w:spacing w:after="0" w:line="240" w:lineRule="auto"/>
        <w:jc w:val="both"/>
        <w:rPr>
          <w:rFonts w:ascii="Arial Narrow" w:eastAsia="Times New Roman" w:hAnsi="Arial Narrow" w:cs="Arial"/>
          <w:b/>
          <w:bCs/>
          <w:sz w:val="19"/>
          <w:szCs w:val="19"/>
          <w:lang w:eastAsia="es-ES"/>
        </w:rPr>
      </w:pPr>
    </w:p>
    <w:p w:rsidR="00C21E41" w:rsidRPr="00224CCF" w:rsidRDefault="00C21E41" w:rsidP="00C21E41">
      <w:pPr>
        <w:spacing w:after="0" w:line="240" w:lineRule="auto"/>
        <w:jc w:val="both"/>
        <w:rPr>
          <w:rFonts w:ascii="Arial Narrow" w:eastAsia="Times New Roman" w:hAnsi="Arial Narrow" w:cs="Arial"/>
          <w:bCs/>
          <w:sz w:val="19"/>
          <w:szCs w:val="19"/>
          <w:lang w:eastAsia="es-ES"/>
        </w:rPr>
      </w:pPr>
      <w:r w:rsidRPr="00224CCF">
        <w:rPr>
          <w:rFonts w:ascii="Arial Narrow" w:eastAsia="Times New Roman" w:hAnsi="Arial Narrow" w:cs="Arial"/>
          <w:b/>
          <w:bCs/>
          <w:sz w:val="19"/>
          <w:szCs w:val="19"/>
          <w:lang w:eastAsia="es-ES"/>
        </w:rPr>
        <w:t xml:space="preserve">CUARTO.- </w:t>
      </w:r>
      <w:r w:rsidRPr="00224CCF">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rsidR="00C21E41" w:rsidRPr="00224CCF" w:rsidRDefault="00C21E41" w:rsidP="00C21E41">
      <w:pPr>
        <w:spacing w:after="0" w:line="240" w:lineRule="auto"/>
        <w:jc w:val="both"/>
        <w:rPr>
          <w:rFonts w:ascii="Arial Narrow" w:eastAsia="Times New Roman" w:hAnsi="Arial Narrow" w:cs="Arial"/>
          <w:b/>
          <w:bCs/>
          <w:sz w:val="19"/>
          <w:szCs w:val="19"/>
          <w:lang w:eastAsia="es-ES"/>
        </w:rPr>
      </w:pPr>
    </w:p>
    <w:p w:rsidR="00C21E41" w:rsidRPr="00224CCF" w:rsidRDefault="00C21E41" w:rsidP="00C21E41">
      <w:pPr>
        <w:spacing w:after="0" w:line="240" w:lineRule="auto"/>
        <w:jc w:val="both"/>
        <w:rPr>
          <w:rFonts w:ascii="Arial Narrow" w:eastAsia="Times New Roman" w:hAnsi="Arial Narrow" w:cs="Arial"/>
          <w:bCs/>
          <w:sz w:val="19"/>
          <w:szCs w:val="19"/>
          <w:lang w:eastAsia="es-ES"/>
        </w:rPr>
      </w:pPr>
      <w:r w:rsidRPr="00224CCF">
        <w:rPr>
          <w:rFonts w:ascii="Arial Narrow" w:eastAsia="Times New Roman" w:hAnsi="Arial Narrow" w:cs="Arial"/>
          <w:b/>
          <w:bCs/>
          <w:sz w:val="19"/>
          <w:szCs w:val="19"/>
          <w:lang w:eastAsia="es-ES"/>
        </w:rPr>
        <w:t xml:space="preserve">QUINTO.- </w:t>
      </w:r>
      <w:r w:rsidRPr="00224CCF">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rsidR="00C21E41" w:rsidRPr="00224CCF" w:rsidRDefault="00C21E41" w:rsidP="00C21E41">
      <w:pPr>
        <w:spacing w:after="0" w:line="240" w:lineRule="auto"/>
        <w:jc w:val="both"/>
        <w:rPr>
          <w:rFonts w:ascii="Arial Narrow" w:eastAsia="Times New Roman" w:hAnsi="Arial Narrow" w:cs="Arial"/>
          <w:b/>
          <w:bCs/>
          <w:sz w:val="19"/>
          <w:szCs w:val="19"/>
          <w:lang w:eastAsia="es-ES"/>
        </w:rPr>
      </w:pPr>
    </w:p>
    <w:p w:rsidR="00C21E41" w:rsidRPr="00224CCF" w:rsidRDefault="00C21E41" w:rsidP="00C21E41">
      <w:pPr>
        <w:spacing w:after="0" w:line="240" w:lineRule="auto"/>
        <w:jc w:val="both"/>
        <w:rPr>
          <w:rFonts w:ascii="Arial Narrow" w:eastAsia="Times New Roman" w:hAnsi="Arial Narrow" w:cs="Arial"/>
          <w:bCs/>
          <w:sz w:val="19"/>
          <w:szCs w:val="19"/>
          <w:lang w:eastAsia="es-ES"/>
        </w:rPr>
      </w:pPr>
      <w:r w:rsidRPr="00224CCF">
        <w:rPr>
          <w:rFonts w:ascii="Arial Narrow" w:eastAsia="Times New Roman" w:hAnsi="Arial Narrow" w:cs="Arial"/>
          <w:b/>
          <w:bCs/>
          <w:sz w:val="19"/>
          <w:szCs w:val="19"/>
          <w:lang w:eastAsia="es-ES"/>
        </w:rPr>
        <w:t xml:space="preserve">SEXTO.- </w:t>
      </w:r>
      <w:r w:rsidRPr="00224CCF">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rsidR="00C21E41" w:rsidRPr="00224CCF" w:rsidRDefault="00C21E41" w:rsidP="00C21E41">
      <w:pPr>
        <w:spacing w:after="0" w:line="240" w:lineRule="auto"/>
        <w:jc w:val="both"/>
        <w:rPr>
          <w:rFonts w:ascii="Arial Narrow" w:eastAsia="Times New Roman" w:hAnsi="Arial Narrow" w:cs="Arial"/>
          <w:b/>
          <w:bCs/>
          <w:sz w:val="19"/>
          <w:szCs w:val="19"/>
          <w:lang w:eastAsia="es-ES"/>
        </w:rPr>
      </w:pPr>
    </w:p>
    <w:p w:rsidR="00C21E41" w:rsidRPr="00224CCF" w:rsidRDefault="00C21E41" w:rsidP="00C21E41">
      <w:pPr>
        <w:spacing w:after="0" w:line="240" w:lineRule="auto"/>
        <w:jc w:val="both"/>
        <w:rPr>
          <w:rFonts w:ascii="Arial Narrow" w:eastAsia="Times New Roman" w:hAnsi="Arial Narrow" w:cs="Arial"/>
          <w:bCs/>
          <w:sz w:val="19"/>
          <w:szCs w:val="19"/>
          <w:lang w:eastAsia="es-ES"/>
        </w:rPr>
      </w:pPr>
      <w:r w:rsidRPr="00224CCF">
        <w:rPr>
          <w:rFonts w:ascii="Arial Narrow" w:eastAsia="Times New Roman" w:hAnsi="Arial Narrow" w:cs="Arial"/>
          <w:b/>
          <w:bCs/>
          <w:sz w:val="19"/>
          <w:szCs w:val="19"/>
          <w:lang w:eastAsia="es-ES"/>
        </w:rPr>
        <w:t xml:space="preserve">SÉPTIMO.- </w:t>
      </w:r>
      <w:r w:rsidRPr="00224CCF">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rsidR="00C21E41" w:rsidRPr="00224CCF" w:rsidRDefault="00C21E41" w:rsidP="009540FE">
      <w:pPr>
        <w:spacing w:after="0" w:line="240" w:lineRule="auto"/>
        <w:jc w:val="both"/>
        <w:rPr>
          <w:rFonts w:ascii="Arial Narrow" w:eastAsia="Times New Roman" w:hAnsi="Arial Narrow" w:cs="Arial"/>
          <w:b/>
          <w:bCs/>
          <w:sz w:val="19"/>
          <w:szCs w:val="19"/>
          <w:lang w:eastAsia="es-ES"/>
        </w:rPr>
      </w:pPr>
    </w:p>
    <w:p w:rsidR="009540FE" w:rsidRPr="00224CCF" w:rsidRDefault="00C21E41" w:rsidP="009540FE">
      <w:pPr>
        <w:spacing w:after="0" w:line="240" w:lineRule="auto"/>
        <w:jc w:val="both"/>
        <w:rPr>
          <w:rFonts w:ascii="Arial Narrow" w:eastAsia="Times New Roman" w:hAnsi="Arial Narrow" w:cs="Times New Roman"/>
          <w:sz w:val="19"/>
          <w:szCs w:val="19"/>
          <w:lang w:eastAsia="es-ES"/>
        </w:rPr>
      </w:pPr>
      <w:r w:rsidRPr="00224CCF">
        <w:rPr>
          <w:rFonts w:ascii="Arial Narrow" w:eastAsia="Times New Roman" w:hAnsi="Arial Narrow" w:cs="Times New Roman"/>
          <w:sz w:val="19"/>
          <w:szCs w:val="19"/>
          <w:lang w:eastAsia="es-ES"/>
        </w:rPr>
        <w:t xml:space="preserve">“Dado en el Salón de Sesiones del H. Congreso del Estado.- San Raymundo </w:t>
      </w:r>
      <w:proofErr w:type="spellStart"/>
      <w:r w:rsidRPr="00224CCF">
        <w:rPr>
          <w:rFonts w:ascii="Arial Narrow" w:eastAsia="Times New Roman" w:hAnsi="Arial Narrow" w:cs="Times New Roman"/>
          <w:sz w:val="19"/>
          <w:szCs w:val="19"/>
          <w:lang w:eastAsia="es-ES"/>
        </w:rPr>
        <w:t>Jalpan</w:t>
      </w:r>
      <w:proofErr w:type="spellEnd"/>
      <w:r w:rsidRPr="00224CCF">
        <w:rPr>
          <w:rFonts w:ascii="Arial Narrow" w:eastAsia="Times New Roman" w:hAnsi="Arial Narrow" w:cs="Times New Roman"/>
          <w:sz w:val="19"/>
          <w:szCs w:val="19"/>
          <w:lang w:eastAsia="es-ES"/>
        </w:rPr>
        <w:t xml:space="preserve">, Centro, Oaxaca a 17 de Julio de 2018.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 xml:space="preserve">José de Jesús Romero López, </w:t>
      </w:r>
      <w:r w:rsidRPr="00224CCF">
        <w:rPr>
          <w:rFonts w:ascii="Arial Narrow" w:eastAsia="Times New Roman" w:hAnsi="Arial Narrow" w:cs="Times New Roman"/>
          <w:sz w:val="19"/>
          <w:szCs w:val="19"/>
          <w:lang w:eastAsia="es-ES"/>
        </w:rPr>
        <w:t xml:space="preserve">Presidente.-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 xml:space="preserve">Fernando Huerta </w:t>
      </w:r>
      <w:proofErr w:type="spellStart"/>
      <w:r w:rsidRPr="00224CCF">
        <w:rPr>
          <w:rFonts w:ascii="Arial Narrow" w:eastAsia="Times New Roman" w:hAnsi="Arial Narrow" w:cs="Times New Roman"/>
          <w:b/>
          <w:sz w:val="19"/>
          <w:szCs w:val="19"/>
          <w:lang w:eastAsia="es-ES"/>
        </w:rPr>
        <w:t>Cerecedo</w:t>
      </w:r>
      <w:proofErr w:type="spellEnd"/>
      <w:r w:rsidRPr="00224CCF">
        <w:rPr>
          <w:rFonts w:ascii="Arial Narrow" w:eastAsia="Times New Roman" w:hAnsi="Arial Narrow" w:cs="Times New Roman"/>
          <w:sz w:val="19"/>
          <w:szCs w:val="19"/>
          <w:lang w:eastAsia="es-ES"/>
        </w:rPr>
        <w:t xml:space="preserve">, Secretario.- </w:t>
      </w:r>
      <w:proofErr w:type="spellStart"/>
      <w:r w:rsidRPr="00224CCF">
        <w:rPr>
          <w:rFonts w:ascii="Arial Narrow" w:eastAsia="Times New Roman" w:hAnsi="Arial Narrow" w:cs="Times New Roman"/>
          <w:sz w:val="19"/>
          <w:szCs w:val="19"/>
          <w:lang w:eastAsia="es-ES"/>
        </w:rPr>
        <w:t>Dip</w:t>
      </w:r>
      <w:proofErr w:type="spellEnd"/>
      <w:r w:rsidRPr="00224CCF">
        <w:rPr>
          <w:rFonts w:ascii="Arial Narrow" w:eastAsia="Times New Roman" w:hAnsi="Arial Narrow" w:cs="Times New Roman"/>
          <w:sz w:val="19"/>
          <w:szCs w:val="19"/>
          <w:lang w:eastAsia="es-ES"/>
        </w:rPr>
        <w:t xml:space="preserve">. </w:t>
      </w:r>
      <w:r w:rsidRPr="00224CCF">
        <w:rPr>
          <w:rFonts w:ascii="Arial Narrow" w:eastAsia="Times New Roman" w:hAnsi="Arial Narrow" w:cs="Times New Roman"/>
          <w:b/>
          <w:sz w:val="19"/>
          <w:szCs w:val="19"/>
          <w:lang w:eastAsia="es-ES"/>
        </w:rPr>
        <w:t>Elva Diego Cruz</w:t>
      </w:r>
      <w:r w:rsidRPr="00224CCF">
        <w:rPr>
          <w:rFonts w:ascii="Arial Narrow" w:eastAsia="Times New Roman" w:hAnsi="Arial Narrow" w:cs="Times New Roman"/>
          <w:sz w:val="19"/>
          <w:szCs w:val="19"/>
          <w:lang w:eastAsia="es-ES"/>
        </w:rPr>
        <w:t>, Secretaria Rubricas.</w:t>
      </w:r>
    </w:p>
    <w:p w:rsidR="009540FE" w:rsidRPr="00224CCF" w:rsidRDefault="009540FE" w:rsidP="009540FE">
      <w:pPr>
        <w:spacing w:after="0" w:line="240" w:lineRule="auto"/>
        <w:jc w:val="both"/>
        <w:rPr>
          <w:rFonts w:ascii="Arial Narrow" w:eastAsia="Times New Roman" w:hAnsi="Arial Narrow" w:cs="Times New Roman"/>
          <w:sz w:val="19"/>
          <w:szCs w:val="19"/>
          <w:lang w:eastAsia="es-ES"/>
        </w:rPr>
      </w:pPr>
    </w:p>
    <w:p w:rsidR="009540FE" w:rsidRPr="00224CCF" w:rsidRDefault="009540FE" w:rsidP="009540FE">
      <w:pPr>
        <w:spacing w:after="0" w:line="240" w:lineRule="auto"/>
        <w:jc w:val="both"/>
        <w:rPr>
          <w:rFonts w:ascii="Arial Narrow" w:eastAsia="Arial" w:hAnsi="Arial Narrow" w:cs="Arial"/>
          <w:sz w:val="19"/>
          <w:szCs w:val="19"/>
          <w:lang w:val="en-US"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w:t>
      </w:r>
      <w:r w:rsidR="004510B9" w:rsidRPr="00224CCF">
        <w:rPr>
          <w:rFonts w:ascii="Arial Narrow" w:eastAsia="Arial" w:hAnsi="Arial Narrow" w:cs="Arial"/>
          <w:sz w:val="19"/>
          <w:szCs w:val="19"/>
          <w:lang w:eastAsia="ar-SA"/>
        </w:rPr>
        <w:t xml:space="preserve">27 </w:t>
      </w:r>
      <w:r w:rsidRPr="00224CCF">
        <w:rPr>
          <w:rFonts w:ascii="Arial Narrow" w:eastAsia="Arial" w:hAnsi="Arial Narrow" w:cs="Arial"/>
          <w:sz w:val="19"/>
          <w:szCs w:val="19"/>
          <w:lang w:eastAsia="ar-SA"/>
        </w:rPr>
        <w:t xml:space="preserve"> de </w:t>
      </w:r>
      <w:r w:rsidR="004510B9" w:rsidRPr="00224CCF">
        <w:rPr>
          <w:rFonts w:ascii="Arial Narrow" w:eastAsia="Arial" w:hAnsi="Arial Narrow" w:cs="Arial"/>
          <w:sz w:val="19"/>
          <w:szCs w:val="19"/>
          <w:lang w:eastAsia="ar-SA"/>
        </w:rPr>
        <w:t>Julio</w:t>
      </w:r>
      <w:r w:rsidRPr="00224CCF">
        <w:rPr>
          <w:rFonts w:ascii="Arial Narrow" w:eastAsia="Arial" w:hAnsi="Arial Narrow" w:cs="Arial"/>
          <w:sz w:val="19"/>
          <w:szCs w:val="19"/>
          <w:lang w:eastAsia="ar-SA"/>
        </w:rPr>
        <w:t xml:space="preserve"> de 2018.- EL GOBERNADOR CONSTITUCIONAL DEL ESTADO. </w:t>
      </w:r>
      <w:r w:rsidRPr="00224CCF">
        <w:rPr>
          <w:rFonts w:ascii="Arial Narrow" w:eastAsia="Arial" w:hAnsi="Arial Narrow" w:cs="Arial"/>
          <w:b/>
          <w:sz w:val="19"/>
          <w:szCs w:val="19"/>
          <w:lang w:eastAsia="ar-SA"/>
        </w:rPr>
        <w:t>M</w:t>
      </w:r>
      <w:r w:rsidR="004510B9" w:rsidRPr="00224CCF">
        <w:rPr>
          <w:rFonts w:ascii="Arial Narrow" w:eastAsia="Arial" w:hAnsi="Arial Narrow" w:cs="Arial"/>
          <w:b/>
          <w:sz w:val="19"/>
          <w:szCs w:val="19"/>
          <w:lang w:eastAsia="ar-SA"/>
        </w:rPr>
        <w:t>tro</w:t>
      </w:r>
      <w:r w:rsidRPr="00224CCF">
        <w:rPr>
          <w:rFonts w:ascii="Arial Narrow" w:eastAsia="Arial" w:hAnsi="Arial Narrow" w:cs="Arial"/>
          <w:sz w:val="19"/>
          <w:szCs w:val="19"/>
          <w:lang w:eastAsia="ar-SA"/>
        </w:rPr>
        <w:t xml:space="preserve">. </w:t>
      </w:r>
      <w:r w:rsidR="004510B9" w:rsidRPr="00224CCF">
        <w:rPr>
          <w:rFonts w:ascii="Arial Narrow" w:eastAsia="Arial" w:hAnsi="Arial Narrow" w:cs="Arial"/>
          <w:b/>
          <w:sz w:val="19"/>
          <w:szCs w:val="19"/>
          <w:lang w:eastAsia="ar-SA"/>
        </w:rPr>
        <w:t xml:space="preserve">Alejandro Ismael </w:t>
      </w:r>
      <w:proofErr w:type="spellStart"/>
      <w:r w:rsidR="004510B9" w:rsidRPr="00224CCF">
        <w:rPr>
          <w:rFonts w:ascii="Arial Narrow" w:eastAsia="Arial" w:hAnsi="Arial Narrow" w:cs="Arial"/>
          <w:b/>
          <w:sz w:val="19"/>
          <w:szCs w:val="19"/>
          <w:lang w:eastAsia="ar-SA"/>
        </w:rPr>
        <w:t>Murat</w:t>
      </w:r>
      <w:proofErr w:type="spellEnd"/>
      <w:r w:rsidR="004510B9" w:rsidRPr="00224CCF">
        <w:rPr>
          <w:rFonts w:ascii="Arial Narrow" w:eastAsia="Arial" w:hAnsi="Arial Narrow" w:cs="Arial"/>
          <w:b/>
          <w:sz w:val="19"/>
          <w:szCs w:val="19"/>
          <w:lang w:eastAsia="ar-SA"/>
        </w:rPr>
        <w:t xml:space="preserve"> Hinojosa</w:t>
      </w:r>
      <w:r w:rsidRPr="00224CCF">
        <w:rPr>
          <w:rFonts w:ascii="Arial Narrow" w:eastAsia="Arial" w:hAnsi="Arial Narrow" w:cs="Arial"/>
          <w:sz w:val="19"/>
          <w:szCs w:val="19"/>
          <w:lang w:eastAsia="ar-SA"/>
        </w:rPr>
        <w:t xml:space="preserve">.- Rúbrica.- El Secretario General de Gobierno.- </w:t>
      </w:r>
      <w:proofErr w:type="spellStart"/>
      <w:r w:rsidR="000F189E" w:rsidRPr="00224CCF">
        <w:rPr>
          <w:rFonts w:ascii="Arial Narrow" w:eastAsia="Arial" w:hAnsi="Arial Narrow" w:cs="Arial"/>
          <w:b/>
          <w:sz w:val="19"/>
          <w:szCs w:val="19"/>
          <w:lang w:val="en-US" w:eastAsia="ar-SA"/>
        </w:rPr>
        <w:t>L</w:t>
      </w:r>
      <w:r w:rsidR="004510B9" w:rsidRPr="00224CCF">
        <w:rPr>
          <w:rFonts w:ascii="Arial Narrow" w:eastAsia="Arial" w:hAnsi="Arial Narrow" w:cs="Arial"/>
          <w:b/>
          <w:sz w:val="19"/>
          <w:szCs w:val="19"/>
          <w:lang w:val="en-US" w:eastAsia="ar-SA"/>
        </w:rPr>
        <w:t>ic</w:t>
      </w:r>
      <w:proofErr w:type="spellEnd"/>
      <w:r w:rsidR="004510B9" w:rsidRPr="00224CCF">
        <w:rPr>
          <w:rFonts w:ascii="Arial Narrow" w:eastAsia="Arial" w:hAnsi="Arial Narrow" w:cs="Arial"/>
          <w:b/>
          <w:sz w:val="19"/>
          <w:szCs w:val="19"/>
          <w:lang w:val="en-US" w:eastAsia="ar-SA"/>
        </w:rPr>
        <w:t xml:space="preserve">. </w:t>
      </w:r>
      <w:proofErr w:type="spellStart"/>
      <w:r w:rsidR="004510B9" w:rsidRPr="00224CCF">
        <w:rPr>
          <w:rFonts w:ascii="Arial Narrow" w:eastAsia="Arial" w:hAnsi="Arial Narrow" w:cs="Arial"/>
          <w:b/>
          <w:sz w:val="19"/>
          <w:szCs w:val="19"/>
          <w:lang w:val="en-US" w:eastAsia="ar-SA"/>
        </w:rPr>
        <w:t>Héctor</w:t>
      </w:r>
      <w:proofErr w:type="spellEnd"/>
      <w:r w:rsidR="004510B9" w:rsidRPr="00224CCF">
        <w:rPr>
          <w:rFonts w:ascii="Arial Narrow" w:eastAsia="Arial" w:hAnsi="Arial Narrow" w:cs="Arial"/>
          <w:b/>
          <w:sz w:val="19"/>
          <w:szCs w:val="19"/>
          <w:lang w:val="en-US" w:eastAsia="ar-SA"/>
        </w:rPr>
        <w:t xml:space="preserve"> </w:t>
      </w:r>
      <w:proofErr w:type="spellStart"/>
      <w:r w:rsidR="004510B9" w:rsidRPr="00224CCF">
        <w:rPr>
          <w:rFonts w:ascii="Arial Narrow" w:eastAsia="Arial" w:hAnsi="Arial Narrow" w:cs="Arial"/>
          <w:b/>
          <w:sz w:val="19"/>
          <w:szCs w:val="19"/>
          <w:lang w:val="en-US" w:eastAsia="ar-SA"/>
        </w:rPr>
        <w:t>Anuard</w:t>
      </w:r>
      <w:proofErr w:type="spellEnd"/>
      <w:r w:rsidR="004510B9" w:rsidRPr="00224CCF">
        <w:rPr>
          <w:rFonts w:ascii="Arial Narrow" w:eastAsia="Arial" w:hAnsi="Arial Narrow" w:cs="Arial"/>
          <w:b/>
          <w:sz w:val="19"/>
          <w:szCs w:val="19"/>
          <w:lang w:val="en-US" w:eastAsia="ar-SA"/>
        </w:rPr>
        <w:t xml:space="preserve"> </w:t>
      </w:r>
      <w:proofErr w:type="spellStart"/>
      <w:r w:rsidR="004510B9" w:rsidRPr="00224CCF">
        <w:rPr>
          <w:rFonts w:ascii="Arial Narrow" w:eastAsia="Arial" w:hAnsi="Arial Narrow" w:cs="Arial"/>
          <w:b/>
          <w:sz w:val="19"/>
          <w:szCs w:val="19"/>
          <w:lang w:val="en-US" w:eastAsia="ar-SA"/>
        </w:rPr>
        <w:t>Mafud</w:t>
      </w:r>
      <w:proofErr w:type="spellEnd"/>
      <w:r w:rsidR="004510B9" w:rsidRPr="00224CCF">
        <w:rPr>
          <w:rFonts w:ascii="Arial Narrow" w:eastAsia="Arial" w:hAnsi="Arial Narrow" w:cs="Arial"/>
          <w:b/>
          <w:sz w:val="19"/>
          <w:szCs w:val="19"/>
          <w:lang w:val="en-US" w:eastAsia="ar-SA"/>
        </w:rPr>
        <w:t xml:space="preserve"> </w:t>
      </w:r>
      <w:proofErr w:type="spellStart"/>
      <w:r w:rsidR="004510B9" w:rsidRPr="00224CCF">
        <w:rPr>
          <w:rFonts w:ascii="Arial Narrow" w:eastAsia="Arial" w:hAnsi="Arial Narrow" w:cs="Arial"/>
          <w:b/>
          <w:sz w:val="19"/>
          <w:szCs w:val="19"/>
          <w:lang w:val="en-US" w:eastAsia="ar-SA"/>
        </w:rPr>
        <w:t>Mafud</w:t>
      </w:r>
      <w:proofErr w:type="spellEnd"/>
      <w:r w:rsidRPr="00224CCF">
        <w:rPr>
          <w:rFonts w:ascii="Arial Narrow" w:eastAsia="Arial" w:hAnsi="Arial Narrow" w:cs="Arial"/>
          <w:sz w:val="19"/>
          <w:szCs w:val="19"/>
          <w:lang w:val="en-US" w:eastAsia="ar-SA"/>
        </w:rPr>
        <w:t xml:space="preserve">, </w:t>
      </w:r>
      <w:proofErr w:type="spellStart"/>
      <w:r w:rsidRPr="00224CCF">
        <w:rPr>
          <w:rFonts w:ascii="Arial Narrow" w:eastAsia="Arial" w:hAnsi="Arial Narrow" w:cs="Arial"/>
          <w:sz w:val="19"/>
          <w:szCs w:val="19"/>
          <w:lang w:val="en-US" w:eastAsia="ar-SA"/>
        </w:rPr>
        <w:t>Rubrica</w:t>
      </w:r>
      <w:proofErr w:type="spellEnd"/>
      <w:r w:rsidRPr="00224CCF">
        <w:rPr>
          <w:rFonts w:ascii="Arial Narrow" w:eastAsia="Arial" w:hAnsi="Arial Narrow" w:cs="Arial"/>
          <w:sz w:val="19"/>
          <w:szCs w:val="19"/>
          <w:lang w:val="en-US" w:eastAsia="ar-SA"/>
        </w:rPr>
        <w:t>.</w:t>
      </w:r>
    </w:p>
    <w:p w:rsidR="009540FE" w:rsidRPr="00224CCF" w:rsidRDefault="009540FE" w:rsidP="009540FE">
      <w:pPr>
        <w:spacing w:after="0" w:line="240" w:lineRule="auto"/>
        <w:jc w:val="both"/>
        <w:rPr>
          <w:rFonts w:ascii="Arial Narrow" w:eastAsia="Arial" w:hAnsi="Arial Narrow" w:cs="Arial"/>
          <w:sz w:val="19"/>
          <w:szCs w:val="19"/>
          <w:lang w:val="en-US" w:eastAsia="ar-SA"/>
        </w:rPr>
      </w:pPr>
    </w:p>
    <w:p w:rsidR="007B55D5" w:rsidRPr="00224CCF" w:rsidRDefault="007B55D5" w:rsidP="009540FE">
      <w:pPr>
        <w:spacing w:after="0" w:line="240" w:lineRule="auto"/>
        <w:jc w:val="both"/>
        <w:rPr>
          <w:rFonts w:ascii="Arial Narrow" w:eastAsia="Arial" w:hAnsi="Arial Narrow" w:cs="Arial"/>
          <w:sz w:val="19"/>
          <w:szCs w:val="19"/>
          <w:lang w:val="en-US" w:eastAsia="ar-SA"/>
        </w:rPr>
      </w:pPr>
    </w:p>
    <w:p w:rsidR="007B55D5" w:rsidRPr="00224CCF"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A N S I T O R I O </w:t>
      </w:r>
    </w:p>
    <w:p w:rsidR="007B55D5" w:rsidRPr="00224CCF"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 xml:space="preserve">DECRETO NÚM. 1587 </w:t>
      </w:r>
      <w:r w:rsidRPr="00224CCF">
        <w:rPr>
          <w:rFonts w:ascii="Arial Narrow" w:eastAsia="Times New Roman" w:hAnsi="Arial Narrow" w:cs="Arial"/>
          <w:b/>
          <w:bCs/>
          <w:spacing w:val="-3"/>
          <w:sz w:val="19"/>
          <w:szCs w:val="19"/>
          <w:lang w:eastAsia="es-ES"/>
        </w:rPr>
        <w:t>PPOE  EXTRA DE FECHA 10  DE OCTUBRE  DE 2018</w:t>
      </w:r>
    </w:p>
    <w:p w:rsidR="007B55D5" w:rsidRPr="00224CCF" w:rsidRDefault="007B55D5" w:rsidP="007B55D5">
      <w:pPr>
        <w:spacing w:after="0" w:line="240" w:lineRule="auto"/>
        <w:jc w:val="both"/>
        <w:rPr>
          <w:rFonts w:ascii="Arial Narrow" w:eastAsia="Times New Roman" w:hAnsi="Arial Narrow" w:cs="Arial"/>
          <w:b/>
          <w:bCs/>
          <w:sz w:val="19"/>
          <w:szCs w:val="19"/>
          <w:lang w:eastAsia="es-ES"/>
        </w:rPr>
      </w:pPr>
    </w:p>
    <w:p w:rsidR="007B55D5" w:rsidRPr="00224CCF" w:rsidRDefault="00D1075B" w:rsidP="007B55D5">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ÚNICO</w:t>
      </w:r>
      <w:r w:rsidR="007B55D5" w:rsidRPr="00224CCF">
        <w:rPr>
          <w:rFonts w:ascii="Arial Narrow" w:eastAsia="Times New Roman" w:hAnsi="Arial Narrow" w:cs="Arial"/>
          <w:b/>
          <w:bCs/>
          <w:sz w:val="19"/>
          <w:szCs w:val="19"/>
          <w:lang w:eastAsia="es-ES"/>
        </w:rPr>
        <w:t xml:space="preserve">. </w:t>
      </w:r>
      <w:r w:rsidRPr="00224CCF">
        <w:rPr>
          <w:rFonts w:ascii="Arial Narrow" w:eastAsia="Times New Roman" w:hAnsi="Arial Narrow" w:cs="Arial"/>
          <w:sz w:val="19"/>
          <w:szCs w:val="19"/>
          <w:lang w:eastAsia="es-ES"/>
        </w:rPr>
        <w:t xml:space="preserve">El presente Decreto entrará en vigor al día siguiente de su publicación en el </w:t>
      </w:r>
      <w:r w:rsidR="007B55D5" w:rsidRPr="00224CCF">
        <w:rPr>
          <w:rFonts w:ascii="Arial Narrow" w:eastAsia="Times New Roman" w:hAnsi="Arial Narrow" w:cs="Arial"/>
          <w:sz w:val="19"/>
          <w:szCs w:val="19"/>
          <w:lang w:eastAsia="es-ES"/>
        </w:rPr>
        <w:t>Periódico Oficial del Gobierno del Estado.</w:t>
      </w:r>
    </w:p>
    <w:p w:rsidR="007B55D5" w:rsidRPr="00224CCF" w:rsidRDefault="007B55D5" w:rsidP="007B55D5">
      <w:pPr>
        <w:spacing w:after="0" w:line="240" w:lineRule="auto"/>
        <w:jc w:val="both"/>
        <w:rPr>
          <w:rFonts w:ascii="Arial Narrow" w:eastAsia="Arial" w:hAnsi="Arial Narrow" w:cs="Arial"/>
          <w:sz w:val="19"/>
          <w:szCs w:val="19"/>
          <w:lang w:eastAsia="ar-SA"/>
        </w:rPr>
      </w:pPr>
    </w:p>
    <w:p w:rsidR="007B55D5" w:rsidRPr="00224CCF" w:rsidRDefault="007B55D5" w:rsidP="009540FE">
      <w:pPr>
        <w:spacing w:after="0" w:line="240" w:lineRule="auto"/>
        <w:jc w:val="both"/>
        <w:rPr>
          <w:rFonts w:ascii="Arial Narrow" w:eastAsia="Arial" w:hAnsi="Arial Narrow" w:cs="Arial"/>
          <w:sz w:val="19"/>
          <w:szCs w:val="19"/>
          <w:lang w:eastAsia="ar-SA"/>
        </w:rPr>
      </w:pPr>
    </w:p>
    <w:p w:rsidR="00B01F65" w:rsidRPr="00224CCF"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 xml:space="preserve">T R A N S I T O R I O </w:t>
      </w:r>
    </w:p>
    <w:p w:rsidR="00B01F65" w:rsidRPr="00224CCF"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 xml:space="preserve">DECRETO NÚM. 1620 </w:t>
      </w:r>
      <w:r w:rsidRPr="00224CCF">
        <w:rPr>
          <w:rFonts w:ascii="Arial Narrow" w:eastAsia="Times New Roman" w:hAnsi="Arial Narrow" w:cs="Arial"/>
          <w:b/>
          <w:bCs/>
          <w:spacing w:val="-3"/>
          <w:sz w:val="19"/>
          <w:szCs w:val="19"/>
          <w:lang w:eastAsia="es-ES"/>
        </w:rPr>
        <w:t>PPOE  NOVENA SECCIÓN DE FECHA 10  DE NOVIEMBRE  DE 2018</w:t>
      </w:r>
    </w:p>
    <w:p w:rsidR="00B01F65" w:rsidRPr="00224CCF" w:rsidRDefault="00B01F65" w:rsidP="00B01F65">
      <w:pPr>
        <w:spacing w:after="0" w:line="240" w:lineRule="auto"/>
        <w:jc w:val="both"/>
        <w:rPr>
          <w:rFonts w:ascii="Arial Narrow" w:eastAsia="Times New Roman" w:hAnsi="Arial Narrow" w:cs="Arial"/>
          <w:b/>
          <w:bCs/>
          <w:sz w:val="19"/>
          <w:szCs w:val="19"/>
          <w:lang w:eastAsia="es-ES"/>
        </w:rPr>
      </w:pPr>
    </w:p>
    <w:p w:rsidR="00B01F65" w:rsidRPr="00224CCF" w:rsidRDefault="00B01F65" w:rsidP="00B01F65">
      <w:pPr>
        <w:spacing w:after="0" w:line="240" w:lineRule="auto"/>
        <w:jc w:val="both"/>
        <w:rPr>
          <w:rFonts w:ascii="Arial Narrow" w:eastAsia="Times New Roman" w:hAnsi="Arial Narrow" w:cs="Arial"/>
          <w:sz w:val="19"/>
          <w:szCs w:val="19"/>
          <w:lang w:eastAsia="es-ES"/>
        </w:rPr>
      </w:pPr>
      <w:r w:rsidRPr="00224CCF">
        <w:rPr>
          <w:rFonts w:ascii="Arial Narrow" w:eastAsia="Times New Roman" w:hAnsi="Arial Narrow" w:cs="Arial"/>
          <w:b/>
          <w:bCs/>
          <w:sz w:val="19"/>
          <w:szCs w:val="19"/>
          <w:lang w:eastAsia="es-ES"/>
        </w:rPr>
        <w:t xml:space="preserve">ÚNICO. </w:t>
      </w:r>
      <w:r w:rsidRPr="00224CCF">
        <w:rPr>
          <w:rFonts w:ascii="Arial Narrow" w:eastAsia="Times New Roman" w:hAnsi="Arial Narrow" w:cs="Arial"/>
          <w:sz w:val="19"/>
          <w:szCs w:val="19"/>
          <w:lang w:eastAsia="es-ES"/>
        </w:rPr>
        <w:t>El presente Decreto entrará en vigor al día siguiente de su publicación en el Periódico Oficial del Gobierno del Estado.</w:t>
      </w:r>
    </w:p>
    <w:p w:rsidR="00B01F65" w:rsidRPr="00224CCF" w:rsidRDefault="00B01F65" w:rsidP="00B01F65">
      <w:pPr>
        <w:spacing w:after="0" w:line="240" w:lineRule="auto"/>
        <w:jc w:val="both"/>
        <w:rPr>
          <w:rFonts w:ascii="Arial Narrow" w:eastAsia="Arial" w:hAnsi="Arial Narrow" w:cs="Arial"/>
          <w:sz w:val="19"/>
          <w:szCs w:val="19"/>
          <w:lang w:eastAsia="ar-SA"/>
        </w:rPr>
      </w:pPr>
    </w:p>
    <w:p w:rsidR="007B55D5" w:rsidRPr="00224CCF" w:rsidRDefault="007B55D5" w:rsidP="009540FE">
      <w:pPr>
        <w:spacing w:after="0" w:line="240" w:lineRule="auto"/>
        <w:jc w:val="both"/>
        <w:rPr>
          <w:rFonts w:ascii="Arial Narrow" w:eastAsia="Arial" w:hAnsi="Arial Narrow" w:cs="Arial"/>
          <w:sz w:val="19"/>
          <w:szCs w:val="19"/>
          <w:lang w:eastAsia="ar-SA"/>
        </w:rPr>
      </w:pPr>
    </w:p>
    <w:p w:rsidR="00885CD2" w:rsidRPr="00224CCF"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T R A N S I T O R I O S</w:t>
      </w:r>
    </w:p>
    <w:p w:rsidR="00885CD2" w:rsidRPr="00224CCF"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 xml:space="preserve">DECRETO NÚM. 1627 </w:t>
      </w:r>
      <w:r w:rsidRPr="00224CCF">
        <w:rPr>
          <w:rFonts w:ascii="Arial Narrow" w:eastAsia="Times New Roman" w:hAnsi="Arial Narrow" w:cs="Arial"/>
          <w:b/>
          <w:bCs/>
          <w:spacing w:val="-3"/>
          <w:sz w:val="19"/>
          <w:szCs w:val="19"/>
          <w:lang w:eastAsia="es-ES"/>
        </w:rPr>
        <w:t>PPOE  NOVENA SECCIÓN DE FECHA 10  DE NOVIEMBRE  DE 2018</w:t>
      </w:r>
    </w:p>
    <w:p w:rsidR="00885CD2" w:rsidRPr="00224CCF" w:rsidRDefault="00885CD2" w:rsidP="00885CD2">
      <w:pPr>
        <w:spacing w:after="0" w:line="240" w:lineRule="auto"/>
        <w:jc w:val="both"/>
        <w:rPr>
          <w:rFonts w:ascii="Arial Narrow" w:eastAsia="Times New Roman" w:hAnsi="Arial Narrow" w:cs="Arial"/>
          <w:b/>
          <w:bCs/>
          <w:sz w:val="19"/>
          <w:szCs w:val="19"/>
          <w:lang w:eastAsia="es-ES"/>
        </w:rPr>
      </w:pPr>
    </w:p>
    <w:p w:rsidR="00885CD2" w:rsidRPr="00224CCF" w:rsidRDefault="00885CD2"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rsidR="00885CD2" w:rsidRPr="00224CCF" w:rsidRDefault="00885CD2" w:rsidP="009540FE">
      <w:pPr>
        <w:spacing w:after="0" w:line="240" w:lineRule="auto"/>
        <w:jc w:val="both"/>
        <w:rPr>
          <w:rFonts w:ascii="Arial Narrow" w:eastAsia="Arial" w:hAnsi="Arial Narrow" w:cs="Arial"/>
          <w:sz w:val="19"/>
          <w:szCs w:val="19"/>
          <w:lang w:eastAsia="ar-SA"/>
        </w:rPr>
      </w:pPr>
    </w:p>
    <w:p w:rsidR="00885CD2" w:rsidRPr="00224CCF" w:rsidRDefault="00885CD2"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SEGUNDO.- Se derogan todas aquellas normas de igual o menor rango que se opongan al presente Decreto, aunque no estén expresamente derogadas. </w:t>
      </w:r>
    </w:p>
    <w:p w:rsidR="00885CD2" w:rsidRPr="00224CCF" w:rsidRDefault="00885CD2" w:rsidP="009540FE">
      <w:pPr>
        <w:spacing w:after="0" w:line="240" w:lineRule="auto"/>
        <w:jc w:val="both"/>
        <w:rPr>
          <w:rFonts w:ascii="Arial Narrow" w:eastAsia="Arial" w:hAnsi="Arial Narrow" w:cs="Arial"/>
          <w:sz w:val="19"/>
          <w:szCs w:val="19"/>
          <w:lang w:eastAsia="ar-SA"/>
        </w:rPr>
      </w:pPr>
    </w:p>
    <w:p w:rsidR="00885CD2" w:rsidRPr="00224CCF" w:rsidRDefault="00885CD2"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TERCERO.-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w:t>
      </w:r>
    </w:p>
    <w:p w:rsidR="00885CD2" w:rsidRPr="00224CCF" w:rsidRDefault="00885CD2" w:rsidP="009540FE">
      <w:pPr>
        <w:spacing w:after="0" w:line="240" w:lineRule="auto"/>
        <w:jc w:val="both"/>
        <w:rPr>
          <w:rFonts w:ascii="Arial Narrow" w:eastAsia="Arial" w:hAnsi="Arial Narrow" w:cs="Arial"/>
          <w:sz w:val="19"/>
          <w:szCs w:val="19"/>
          <w:lang w:eastAsia="ar-SA"/>
        </w:rPr>
      </w:pPr>
    </w:p>
    <w:p w:rsidR="007B55D5" w:rsidRPr="00224CCF" w:rsidRDefault="00885CD2"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rsidR="00885CD2" w:rsidRPr="00224CCF" w:rsidRDefault="005B0CF7" w:rsidP="005B0CF7">
      <w:pPr>
        <w:tabs>
          <w:tab w:val="left" w:pos="4871"/>
        </w:tabs>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ab/>
      </w:r>
    </w:p>
    <w:p w:rsidR="00885CD2" w:rsidRPr="00224CCF" w:rsidRDefault="00885CD2" w:rsidP="009540FE">
      <w:pPr>
        <w:spacing w:after="0" w:line="240" w:lineRule="auto"/>
        <w:jc w:val="both"/>
        <w:rPr>
          <w:rFonts w:ascii="Arial Narrow" w:eastAsia="Arial" w:hAnsi="Arial Narrow" w:cs="Arial"/>
          <w:sz w:val="19"/>
          <w:szCs w:val="19"/>
          <w:lang w:eastAsia="ar-SA"/>
        </w:rPr>
      </w:pPr>
    </w:p>
    <w:p w:rsidR="00417408" w:rsidRPr="00224CCF"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T R A N S I T O R I O S</w:t>
      </w:r>
    </w:p>
    <w:p w:rsidR="00417408" w:rsidRPr="00224CCF"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DECRETO NÚM. 167</w:t>
      </w:r>
      <w:r w:rsidR="00247809" w:rsidRPr="00224CCF">
        <w:rPr>
          <w:rFonts w:ascii="Arial Narrow" w:eastAsia="Times New Roman" w:hAnsi="Arial Narrow" w:cs="Arial"/>
          <w:b/>
          <w:sz w:val="19"/>
          <w:szCs w:val="19"/>
          <w:lang w:eastAsia="es-ES"/>
        </w:rPr>
        <w:t>3</w:t>
      </w:r>
      <w:r w:rsidRPr="00224CCF">
        <w:rPr>
          <w:rFonts w:ascii="Arial Narrow" w:eastAsia="Times New Roman" w:hAnsi="Arial Narrow" w:cs="Arial"/>
          <w:b/>
          <w:sz w:val="19"/>
          <w:szCs w:val="19"/>
          <w:lang w:eastAsia="es-ES"/>
        </w:rPr>
        <w:t xml:space="preserve"> </w:t>
      </w:r>
      <w:r w:rsidRPr="00224CCF">
        <w:rPr>
          <w:rFonts w:ascii="Arial Narrow" w:eastAsia="Times New Roman" w:hAnsi="Arial Narrow" w:cs="Arial"/>
          <w:b/>
          <w:bCs/>
          <w:spacing w:val="-3"/>
          <w:sz w:val="19"/>
          <w:szCs w:val="19"/>
          <w:lang w:eastAsia="es-ES"/>
        </w:rPr>
        <w:t xml:space="preserve">PPOE  </w:t>
      </w:r>
      <w:r w:rsidR="00EC66D6" w:rsidRPr="00224CCF">
        <w:rPr>
          <w:rFonts w:ascii="Arial Narrow" w:eastAsia="Times New Roman" w:hAnsi="Arial Narrow" w:cs="Arial"/>
          <w:b/>
          <w:bCs/>
          <w:spacing w:val="-3"/>
          <w:sz w:val="19"/>
          <w:szCs w:val="19"/>
          <w:lang w:eastAsia="es-ES"/>
        </w:rPr>
        <w:t>DÉCIM</w:t>
      </w:r>
      <w:r w:rsidR="00247809" w:rsidRPr="00224CCF">
        <w:rPr>
          <w:rFonts w:ascii="Arial Narrow" w:eastAsia="Times New Roman" w:hAnsi="Arial Narrow" w:cs="Arial"/>
          <w:b/>
          <w:bCs/>
          <w:spacing w:val="-3"/>
          <w:sz w:val="19"/>
          <w:szCs w:val="19"/>
          <w:lang w:eastAsia="es-ES"/>
        </w:rPr>
        <w:t>A</w:t>
      </w:r>
      <w:r w:rsidR="00EC66D6" w:rsidRPr="00224CCF">
        <w:rPr>
          <w:rFonts w:ascii="Arial Narrow" w:eastAsia="Times New Roman" w:hAnsi="Arial Narrow" w:cs="Arial"/>
          <w:b/>
          <w:bCs/>
          <w:spacing w:val="-3"/>
          <w:sz w:val="19"/>
          <w:szCs w:val="19"/>
          <w:lang w:eastAsia="es-ES"/>
        </w:rPr>
        <w:t xml:space="preserve"> SEGUNDA </w:t>
      </w:r>
      <w:r w:rsidRPr="00224CCF">
        <w:rPr>
          <w:rFonts w:ascii="Arial Narrow" w:eastAsia="Times New Roman" w:hAnsi="Arial Narrow" w:cs="Arial"/>
          <w:b/>
          <w:bCs/>
          <w:spacing w:val="-3"/>
          <w:sz w:val="19"/>
          <w:szCs w:val="19"/>
          <w:lang w:eastAsia="es-ES"/>
        </w:rPr>
        <w:t>SECCIÓN DE FECHA 10  DE NOVIEMBRE  DE 2018</w:t>
      </w:r>
    </w:p>
    <w:p w:rsidR="00417408" w:rsidRPr="00224CCF" w:rsidRDefault="00417408" w:rsidP="00417408">
      <w:pPr>
        <w:spacing w:after="0" w:line="240" w:lineRule="auto"/>
        <w:jc w:val="both"/>
        <w:rPr>
          <w:rFonts w:ascii="Arial Narrow" w:eastAsia="Times New Roman" w:hAnsi="Arial Narrow" w:cs="Arial"/>
          <w:b/>
          <w:bCs/>
          <w:sz w:val="19"/>
          <w:szCs w:val="19"/>
          <w:lang w:eastAsia="es-ES"/>
        </w:rPr>
      </w:pPr>
    </w:p>
    <w:p w:rsidR="00417408" w:rsidRPr="00224CCF" w:rsidRDefault="00417408"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rsidR="00417408" w:rsidRPr="00224CCF" w:rsidRDefault="00417408" w:rsidP="009540FE">
      <w:pPr>
        <w:spacing w:after="0" w:line="240" w:lineRule="auto"/>
        <w:jc w:val="both"/>
        <w:rPr>
          <w:rFonts w:ascii="Arial Narrow" w:eastAsia="Arial" w:hAnsi="Arial Narrow" w:cs="Arial"/>
          <w:sz w:val="19"/>
          <w:szCs w:val="19"/>
          <w:lang w:eastAsia="ar-SA"/>
        </w:rPr>
      </w:pPr>
    </w:p>
    <w:p w:rsidR="00417408" w:rsidRPr="00224CCF" w:rsidRDefault="00417408"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SEGUNDO.-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rsidR="00417408" w:rsidRPr="00224CCF" w:rsidRDefault="00417408" w:rsidP="009540FE">
      <w:pPr>
        <w:spacing w:after="0" w:line="240" w:lineRule="auto"/>
        <w:jc w:val="both"/>
        <w:rPr>
          <w:rFonts w:ascii="Arial Narrow" w:eastAsia="Arial" w:hAnsi="Arial Narrow" w:cs="Arial"/>
          <w:sz w:val="19"/>
          <w:szCs w:val="19"/>
          <w:lang w:eastAsia="ar-SA"/>
        </w:rPr>
      </w:pPr>
    </w:p>
    <w:p w:rsidR="007B55D5" w:rsidRPr="00224CCF" w:rsidRDefault="00417408"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TERCERO.- Se derogan todas aquellas disposiciones de igual o menor rango que se opongan a lo establecido en el presente Decreto</w:t>
      </w:r>
      <w:r w:rsidR="00EC66D6" w:rsidRPr="00224CCF">
        <w:rPr>
          <w:rFonts w:ascii="Arial Narrow" w:eastAsia="Arial" w:hAnsi="Arial Narrow" w:cs="Arial"/>
          <w:sz w:val="19"/>
          <w:szCs w:val="19"/>
          <w:lang w:eastAsia="ar-SA"/>
        </w:rPr>
        <w:t>.</w:t>
      </w:r>
    </w:p>
    <w:p w:rsidR="00EC66D6" w:rsidRPr="00224CCF" w:rsidRDefault="00EC66D6" w:rsidP="009540FE">
      <w:pPr>
        <w:spacing w:after="0" w:line="240" w:lineRule="auto"/>
        <w:jc w:val="both"/>
        <w:rPr>
          <w:rFonts w:ascii="Arial Narrow" w:eastAsia="Arial" w:hAnsi="Arial Narrow" w:cs="Arial"/>
          <w:sz w:val="19"/>
          <w:szCs w:val="19"/>
          <w:lang w:eastAsia="ar-SA"/>
        </w:rPr>
      </w:pPr>
    </w:p>
    <w:p w:rsidR="004868F8" w:rsidRPr="00224CCF" w:rsidRDefault="004868F8" w:rsidP="009540FE">
      <w:pPr>
        <w:spacing w:after="0" w:line="240" w:lineRule="auto"/>
        <w:jc w:val="both"/>
        <w:rPr>
          <w:rFonts w:ascii="Arial Narrow" w:eastAsia="Arial" w:hAnsi="Arial Narrow" w:cs="Arial"/>
          <w:sz w:val="19"/>
          <w:szCs w:val="19"/>
          <w:lang w:eastAsia="ar-SA"/>
        </w:rPr>
      </w:pPr>
    </w:p>
    <w:p w:rsidR="004868F8" w:rsidRPr="00224CCF" w:rsidRDefault="004868F8" w:rsidP="009540FE">
      <w:pPr>
        <w:spacing w:after="0" w:line="240" w:lineRule="auto"/>
        <w:jc w:val="both"/>
        <w:rPr>
          <w:rFonts w:ascii="Arial Narrow" w:eastAsia="Arial" w:hAnsi="Arial Narrow" w:cs="Arial"/>
          <w:sz w:val="19"/>
          <w:szCs w:val="19"/>
          <w:lang w:eastAsia="ar-SA"/>
        </w:rPr>
      </w:pPr>
    </w:p>
    <w:p w:rsidR="00EC66D6" w:rsidRPr="00224CCF"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sidRPr="00224CCF">
        <w:rPr>
          <w:rFonts w:ascii="Arial Narrow" w:eastAsia="Calibri" w:hAnsi="Arial Narrow" w:cs="Arial"/>
          <w:b/>
          <w:sz w:val="19"/>
          <w:szCs w:val="19"/>
          <w:lang w:val="en-US" w:eastAsia="ar-SA"/>
        </w:rPr>
        <w:t>T R A N S I T O R I O S</w:t>
      </w:r>
    </w:p>
    <w:p w:rsidR="00247809" w:rsidRPr="00224CCF"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224CCF">
        <w:rPr>
          <w:rFonts w:ascii="Arial Narrow" w:eastAsia="Times New Roman" w:hAnsi="Arial Narrow" w:cs="Arial"/>
          <w:b/>
          <w:sz w:val="19"/>
          <w:szCs w:val="19"/>
          <w:lang w:eastAsia="es-ES"/>
        </w:rPr>
        <w:t xml:space="preserve">DECRETO NÚM. 1674 </w:t>
      </w:r>
      <w:r w:rsidRPr="00224CCF">
        <w:rPr>
          <w:rFonts w:ascii="Arial Narrow" w:eastAsia="Times New Roman" w:hAnsi="Arial Narrow" w:cs="Arial"/>
          <w:b/>
          <w:bCs/>
          <w:spacing w:val="-3"/>
          <w:sz w:val="19"/>
          <w:szCs w:val="19"/>
          <w:lang w:eastAsia="es-ES"/>
        </w:rPr>
        <w:t>PPOE  DÉCIMO  SEGUNDA SECCIÓN DE FECHA 10  DE NOVIEMBRE  DE 2018</w:t>
      </w:r>
    </w:p>
    <w:p w:rsidR="00EC66D6" w:rsidRPr="00224CCF" w:rsidRDefault="00EC66D6" w:rsidP="00EC66D6">
      <w:pPr>
        <w:spacing w:after="0" w:line="240" w:lineRule="auto"/>
        <w:jc w:val="both"/>
        <w:rPr>
          <w:rFonts w:ascii="Arial Narrow" w:eastAsia="Times New Roman" w:hAnsi="Arial Narrow" w:cs="Arial"/>
          <w:b/>
          <w:bCs/>
          <w:sz w:val="19"/>
          <w:szCs w:val="19"/>
          <w:lang w:eastAsia="es-ES"/>
        </w:rPr>
      </w:pPr>
    </w:p>
    <w:p w:rsidR="00EC66D6" w:rsidRPr="00224CCF" w:rsidRDefault="00EC66D6"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sz w:val="19"/>
          <w:szCs w:val="19"/>
          <w:lang w:eastAsia="ar-SA"/>
        </w:rPr>
        <w:t>PRIMERO</w:t>
      </w:r>
      <w:r w:rsidRPr="00224CCF">
        <w:rPr>
          <w:rFonts w:ascii="Arial Narrow" w:eastAsia="Arial" w:hAnsi="Arial Narrow" w:cs="Arial"/>
          <w:sz w:val="19"/>
          <w:szCs w:val="19"/>
          <w:lang w:eastAsia="ar-SA"/>
        </w:rPr>
        <w:t xml:space="preserve">.- Publíquese el presente Decreto en el Periódico Oficial del Gobierno del Estado. </w:t>
      </w:r>
    </w:p>
    <w:p w:rsidR="00EC66D6" w:rsidRPr="00224CCF" w:rsidRDefault="00EC66D6" w:rsidP="009540FE">
      <w:pPr>
        <w:spacing w:after="0" w:line="240" w:lineRule="auto"/>
        <w:jc w:val="both"/>
        <w:rPr>
          <w:rFonts w:ascii="Arial Narrow" w:eastAsia="Arial" w:hAnsi="Arial Narrow" w:cs="Arial"/>
          <w:sz w:val="19"/>
          <w:szCs w:val="19"/>
          <w:lang w:eastAsia="ar-SA"/>
        </w:rPr>
      </w:pPr>
    </w:p>
    <w:p w:rsidR="00EC66D6" w:rsidRPr="00224CCF" w:rsidRDefault="00EC66D6"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sz w:val="19"/>
          <w:szCs w:val="19"/>
          <w:lang w:eastAsia="ar-SA"/>
        </w:rPr>
        <w:t>SEGUNDO</w:t>
      </w:r>
      <w:r w:rsidRPr="00224CCF">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rsidR="00EC66D6" w:rsidRPr="00224CCF" w:rsidRDefault="00EC66D6" w:rsidP="009540FE">
      <w:pPr>
        <w:spacing w:after="0" w:line="240" w:lineRule="auto"/>
        <w:jc w:val="both"/>
        <w:rPr>
          <w:rFonts w:ascii="Arial Narrow" w:eastAsia="Arial" w:hAnsi="Arial Narrow" w:cs="Arial"/>
          <w:sz w:val="19"/>
          <w:szCs w:val="19"/>
          <w:lang w:eastAsia="ar-SA"/>
        </w:rPr>
      </w:pPr>
    </w:p>
    <w:p w:rsidR="00EC66D6" w:rsidRPr="00224CCF" w:rsidRDefault="00EC66D6"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b/>
          <w:sz w:val="19"/>
          <w:szCs w:val="19"/>
          <w:lang w:eastAsia="ar-SA"/>
        </w:rPr>
        <w:t>TERCERO</w:t>
      </w:r>
      <w:r w:rsidRPr="00224CCF">
        <w:rPr>
          <w:rFonts w:ascii="Arial Narrow" w:eastAsia="Arial" w:hAnsi="Arial Narrow" w:cs="Arial"/>
          <w:sz w:val="19"/>
          <w:szCs w:val="19"/>
          <w:lang w:eastAsia="ar-SA"/>
        </w:rPr>
        <w:t>.- Se derogan todas aquellas disposiciones, de igual o menor jerarquía, que se opongan al presente Decreto, aun cuando no estén expresamente derogadas.</w:t>
      </w:r>
    </w:p>
    <w:p w:rsidR="00EC66D6" w:rsidRPr="00224CCF" w:rsidRDefault="00EC66D6" w:rsidP="009540FE">
      <w:pPr>
        <w:spacing w:after="0" w:line="240" w:lineRule="auto"/>
        <w:jc w:val="both"/>
        <w:rPr>
          <w:rFonts w:ascii="Arial Narrow" w:eastAsia="Arial" w:hAnsi="Arial Narrow" w:cs="Arial"/>
          <w:sz w:val="19"/>
          <w:szCs w:val="19"/>
          <w:lang w:eastAsia="ar-SA"/>
        </w:rPr>
      </w:pPr>
    </w:p>
    <w:p w:rsidR="00DB56D0" w:rsidRPr="00224CCF" w:rsidRDefault="009324E5"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xml:space="preserve">, Centro, Oaxaca, a 30 de octubre de 2018.-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José de Jesús Romero López</w:t>
      </w:r>
      <w:r w:rsidRPr="00224CCF">
        <w:rPr>
          <w:rFonts w:ascii="Arial Narrow" w:eastAsia="Arial" w:hAnsi="Arial Narrow" w:cs="Arial"/>
          <w:sz w:val="19"/>
          <w:szCs w:val="19"/>
          <w:lang w:eastAsia="ar-SA"/>
        </w:rPr>
        <w:t xml:space="preserve">, Presidente.-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Felicitas Hernández Montaño</w:t>
      </w:r>
      <w:r w:rsidRPr="00224CCF">
        <w:rPr>
          <w:rFonts w:ascii="Arial Narrow" w:eastAsia="Arial" w:hAnsi="Arial Narrow" w:cs="Arial"/>
          <w:sz w:val="19"/>
          <w:szCs w:val="19"/>
          <w:lang w:eastAsia="ar-SA"/>
        </w:rPr>
        <w:t xml:space="preserve">, Secretaria.-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Silvia Flores Peña</w:t>
      </w:r>
      <w:r w:rsidRPr="00224CCF">
        <w:rPr>
          <w:rFonts w:ascii="Arial Narrow" w:eastAsia="Arial" w:hAnsi="Arial Narrow" w:cs="Arial"/>
          <w:sz w:val="19"/>
          <w:szCs w:val="19"/>
          <w:lang w:eastAsia="ar-SA"/>
        </w:rPr>
        <w:t xml:space="preserve">, Secretaria.-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María de Jesús Melgar Vásquez</w:t>
      </w:r>
      <w:r w:rsidRPr="00224CCF">
        <w:rPr>
          <w:rFonts w:ascii="Arial Narrow" w:eastAsia="Arial" w:hAnsi="Arial Narrow" w:cs="Arial"/>
          <w:sz w:val="19"/>
          <w:szCs w:val="19"/>
          <w:lang w:eastAsia="ar-SA"/>
        </w:rPr>
        <w:t>, Secretaria.- Rúbricas.”</w:t>
      </w:r>
    </w:p>
    <w:p w:rsidR="00DB56D0" w:rsidRPr="00224CCF" w:rsidRDefault="00DB56D0" w:rsidP="009540FE">
      <w:pPr>
        <w:spacing w:after="0" w:line="240" w:lineRule="auto"/>
        <w:jc w:val="both"/>
        <w:rPr>
          <w:rFonts w:ascii="Arial Narrow" w:eastAsia="Arial" w:hAnsi="Arial Narrow" w:cs="Arial"/>
          <w:sz w:val="19"/>
          <w:szCs w:val="19"/>
          <w:lang w:eastAsia="ar-SA"/>
        </w:rPr>
      </w:pPr>
    </w:p>
    <w:p w:rsidR="009324E5" w:rsidRPr="00224CCF" w:rsidRDefault="009324E5" w:rsidP="009540FE">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5 de noviembre de 2018. EL GOBERNADOR CONSTITUCIONAL DEL ESTADO. </w:t>
      </w:r>
      <w:r w:rsidRPr="00224CCF">
        <w:rPr>
          <w:rFonts w:ascii="Arial Narrow" w:eastAsia="Arial" w:hAnsi="Arial Narrow" w:cs="Arial"/>
          <w:b/>
          <w:sz w:val="19"/>
          <w:szCs w:val="19"/>
          <w:lang w:eastAsia="ar-SA"/>
        </w:rPr>
        <w:t xml:space="preserve">Mtro. Alejandro Ismael </w:t>
      </w:r>
      <w:proofErr w:type="spellStart"/>
      <w:r w:rsidRPr="00224CCF">
        <w:rPr>
          <w:rFonts w:ascii="Arial Narrow" w:eastAsia="Arial" w:hAnsi="Arial Narrow" w:cs="Arial"/>
          <w:b/>
          <w:sz w:val="19"/>
          <w:szCs w:val="19"/>
          <w:lang w:eastAsia="ar-SA"/>
        </w:rPr>
        <w:t>Murat</w:t>
      </w:r>
      <w:proofErr w:type="spellEnd"/>
      <w:r w:rsidRPr="00224CCF">
        <w:rPr>
          <w:rFonts w:ascii="Arial Narrow" w:eastAsia="Arial" w:hAnsi="Arial Narrow" w:cs="Arial"/>
          <w:b/>
          <w:sz w:val="19"/>
          <w:szCs w:val="19"/>
          <w:lang w:eastAsia="ar-SA"/>
        </w:rPr>
        <w:t xml:space="preserve"> Hinojosa</w:t>
      </w:r>
      <w:r w:rsidRPr="00224CCF">
        <w:rPr>
          <w:rFonts w:ascii="Arial Narrow" w:eastAsia="Arial" w:hAnsi="Arial Narrow" w:cs="Arial"/>
          <w:sz w:val="19"/>
          <w:szCs w:val="19"/>
          <w:lang w:eastAsia="ar-SA"/>
        </w:rPr>
        <w:t xml:space="preserve">.- Rúbrica.- El Secretario General de Gobierno. </w:t>
      </w:r>
      <w:r w:rsidRPr="00224CCF">
        <w:rPr>
          <w:rFonts w:ascii="Arial Narrow" w:eastAsia="Arial" w:hAnsi="Arial Narrow" w:cs="Arial"/>
          <w:b/>
          <w:sz w:val="19"/>
          <w:szCs w:val="19"/>
          <w:lang w:eastAsia="ar-SA"/>
        </w:rPr>
        <w:t xml:space="preserve">Lic. Héctor Anuar </w:t>
      </w:r>
      <w:proofErr w:type="spellStart"/>
      <w:r w:rsidRPr="00224CCF">
        <w:rPr>
          <w:rFonts w:ascii="Arial Narrow" w:eastAsia="Arial" w:hAnsi="Arial Narrow" w:cs="Arial"/>
          <w:b/>
          <w:sz w:val="19"/>
          <w:szCs w:val="19"/>
          <w:lang w:eastAsia="ar-SA"/>
        </w:rPr>
        <w:t>Mafud</w:t>
      </w:r>
      <w:proofErr w:type="spellEnd"/>
      <w:r w:rsidRPr="00224CCF">
        <w:rPr>
          <w:rFonts w:ascii="Arial Narrow" w:eastAsia="Arial" w:hAnsi="Arial Narrow" w:cs="Arial"/>
          <w:b/>
          <w:sz w:val="19"/>
          <w:szCs w:val="19"/>
          <w:lang w:eastAsia="ar-SA"/>
        </w:rPr>
        <w:t xml:space="preserve"> </w:t>
      </w:r>
      <w:proofErr w:type="spellStart"/>
      <w:r w:rsidRPr="00224CCF">
        <w:rPr>
          <w:rFonts w:ascii="Arial Narrow" w:eastAsia="Arial" w:hAnsi="Arial Narrow" w:cs="Arial"/>
          <w:b/>
          <w:sz w:val="19"/>
          <w:szCs w:val="19"/>
          <w:lang w:eastAsia="ar-SA"/>
        </w:rPr>
        <w:t>Mafud</w:t>
      </w:r>
      <w:proofErr w:type="spellEnd"/>
      <w:r w:rsidRPr="00224CCF">
        <w:rPr>
          <w:rFonts w:ascii="Arial Narrow" w:eastAsia="Arial" w:hAnsi="Arial Narrow" w:cs="Arial"/>
          <w:sz w:val="19"/>
          <w:szCs w:val="19"/>
          <w:lang w:eastAsia="ar-SA"/>
        </w:rPr>
        <w:t>.- Rúbrica.</w:t>
      </w:r>
    </w:p>
    <w:p w:rsidR="009324E5" w:rsidRPr="00224CCF" w:rsidRDefault="009324E5" w:rsidP="009540FE">
      <w:pPr>
        <w:spacing w:after="0" w:line="240" w:lineRule="auto"/>
        <w:jc w:val="both"/>
        <w:rPr>
          <w:rFonts w:ascii="Arial Narrow" w:eastAsia="Arial" w:hAnsi="Arial Narrow" w:cs="Arial"/>
          <w:sz w:val="19"/>
          <w:szCs w:val="19"/>
          <w:lang w:eastAsia="ar-SA"/>
        </w:rPr>
      </w:pPr>
    </w:p>
    <w:p w:rsidR="00F5410C" w:rsidRPr="00224CCF" w:rsidRDefault="00F5410C" w:rsidP="009540FE">
      <w:pPr>
        <w:spacing w:after="0" w:line="240" w:lineRule="auto"/>
        <w:jc w:val="both"/>
        <w:rPr>
          <w:rFonts w:ascii="Arial Narrow" w:eastAsia="Arial" w:hAnsi="Arial Narrow" w:cs="Arial"/>
          <w:sz w:val="19"/>
          <w:szCs w:val="19"/>
          <w:lang w:eastAsia="ar-SA"/>
        </w:rPr>
      </w:pPr>
    </w:p>
    <w:p w:rsidR="00DB56D0" w:rsidRPr="00224CCF" w:rsidRDefault="00DB56D0" w:rsidP="00DB56D0">
      <w:pPr>
        <w:autoSpaceDE w:val="0"/>
        <w:autoSpaceDN w:val="0"/>
        <w:adjustRightInd w:val="0"/>
        <w:spacing w:after="0" w:line="240" w:lineRule="auto"/>
        <w:jc w:val="center"/>
        <w:rPr>
          <w:rFonts w:ascii="Arial Narrow" w:hAnsi="Arial Narrow" w:cs="Arial"/>
          <w:b/>
          <w:bCs/>
          <w:sz w:val="20"/>
          <w:szCs w:val="20"/>
        </w:rPr>
      </w:pPr>
      <w:r w:rsidRPr="00224CCF">
        <w:rPr>
          <w:rFonts w:ascii="Arial Narrow" w:hAnsi="Arial Narrow" w:cs="Arial"/>
          <w:b/>
          <w:bCs/>
          <w:sz w:val="20"/>
          <w:szCs w:val="20"/>
        </w:rPr>
        <w:t>TRANSITORIO</w:t>
      </w:r>
    </w:p>
    <w:p w:rsidR="00DB56D0" w:rsidRPr="00224CCF" w:rsidRDefault="00DB56D0" w:rsidP="00DB56D0">
      <w:pPr>
        <w:autoSpaceDE w:val="0"/>
        <w:autoSpaceDN w:val="0"/>
        <w:adjustRightInd w:val="0"/>
        <w:spacing w:after="0" w:line="240" w:lineRule="auto"/>
        <w:jc w:val="center"/>
        <w:rPr>
          <w:rFonts w:ascii="Arial Narrow" w:hAnsi="Arial Narrow" w:cs="Arial"/>
          <w:b/>
          <w:bCs/>
          <w:sz w:val="20"/>
          <w:szCs w:val="20"/>
        </w:rPr>
      </w:pPr>
      <w:r w:rsidRPr="00224CCF">
        <w:rPr>
          <w:rFonts w:ascii="Arial Narrow" w:hAnsi="Arial Narrow" w:cs="Arial"/>
          <w:b/>
          <w:bCs/>
          <w:sz w:val="20"/>
          <w:szCs w:val="20"/>
        </w:rPr>
        <w:t>DECRETO NÚMERO 612  PPOE EXTRA DE FECHA 15 DE MAYO DEL 2019</w:t>
      </w:r>
    </w:p>
    <w:p w:rsidR="00DB56D0" w:rsidRPr="00224CCF" w:rsidRDefault="00DB56D0" w:rsidP="008638F9">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DB56D0">
      <w:pPr>
        <w:autoSpaceDE w:val="0"/>
        <w:autoSpaceDN w:val="0"/>
        <w:adjustRightInd w:val="0"/>
        <w:spacing w:after="0" w:line="240" w:lineRule="auto"/>
        <w:rPr>
          <w:rFonts w:ascii="Arial Narrow" w:hAnsi="Arial Narrow" w:cs="Arial"/>
          <w:sz w:val="20"/>
          <w:szCs w:val="20"/>
        </w:rPr>
      </w:pPr>
      <w:r w:rsidRPr="00224CCF">
        <w:rPr>
          <w:rFonts w:ascii="Arial Narrow" w:hAnsi="Arial Narrow" w:cs="Arial"/>
          <w:b/>
          <w:bCs/>
          <w:sz w:val="20"/>
          <w:szCs w:val="20"/>
        </w:rPr>
        <w:t xml:space="preserve">ÚNICO.- </w:t>
      </w:r>
      <w:r w:rsidRPr="00224CCF">
        <w:rPr>
          <w:rFonts w:ascii="Arial Narrow" w:hAnsi="Arial Narrow" w:cs="Arial"/>
          <w:sz w:val="20"/>
          <w:szCs w:val="20"/>
        </w:rPr>
        <w:t>El presente Decreto entrará en vigor el día siguiente al de su publicación en el Periódico Oficial del Gobierno del Estado de Oaxaca.</w:t>
      </w:r>
    </w:p>
    <w:p w:rsidR="00DB56D0" w:rsidRPr="00224CCF" w:rsidRDefault="00DB56D0" w:rsidP="00DB56D0">
      <w:pPr>
        <w:spacing w:after="0" w:line="240" w:lineRule="auto"/>
        <w:jc w:val="both"/>
        <w:rPr>
          <w:rFonts w:ascii="Arial Narrow" w:hAnsi="Arial Narrow" w:cs="Arial"/>
          <w:sz w:val="20"/>
          <w:szCs w:val="20"/>
        </w:rPr>
      </w:pPr>
    </w:p>
    <w:p w:rsidR="002E26C0" w:rsidRPr="00224CCF" w:rsidRDefault="002E26C0" w:rsidP="002E26C0">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xml:space="preserve">, Centro, Oaxaca, a 10 de abril de 2019.-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César Enrique Morales Niño</w:t>
      </w:r>
      <w:r w:rsidRPr="00224CCF">
        <w:rPr>
          <w:rFonts w:ascii="Arial Narrow" w:eastAsia="Arial" w:hAnsi="Arial Narrow" w:cs="Arial"/>
          <w:sz w:val="19"/>
          <w:szCs w:val="19"/>
          <w:lang w:eastAsia="ar-SA"/>
        </w:rPr>
        <w:t xml:space="preserve">, Presidente.-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proofErr w:type="spellStart"/>
      <w:r w:rsidRPr="00224CCF">
        <w:rPr>
          <w:rFonts w:ascii="Arial Narrow" w:eastAsia="Arial" w:hAnsi="Arial Narrow" w:cs="Arial"/>
          <w:b/>
          <w:sz w:val="19"/>
          <w:szCs w:val="19"/>
          <w:lang w:eastAsia="ar-SA"/>
        </w:rPr>
        <w:t>Yarith</w:t>
      </w:r>
      <w:proofErr w:type="spellEnd"/>
      <w:r w:rsidRPr="00224CCF">
        <w:rPr>
          <w:rFonts w:ascii="Arial Narrow" w:eastAsia="Arial" w:hAnsi="Arial Narrow" w:cs="Arial"/>
          <w:b/>
          <w:sz w:val="19"/>
          <w:szCs w:val="19"/>
          <w:lang w:eastAsia="ar-SA"/>
        </w:rPr>
        <w:t xml:space="preserve"> </w:t>
      </w:r>
      <w:proofErr w:type="spellStart"/>
      <w:r w:rsidRPr="00224CCF">
        <w:rPr>
          <w:rFonts w:ascii="Arial Narrow" w:eastAsia="Arial" w:hAnsi="Arial Narrow" w:cs="Arial"/>
          <w:b/>
          <w:sz w:val="19"/>
          <w:szCs w:val="19"/>
          <w:lang w:eastAsia="ar-SA"/>
        </w:rPr>
        <w:t>Tannos</w:t>
      </w:r>
      <w:proofErr w:type="spellEnd"/>
      <w:r w:rsidRPr="00224CCF">
        <w:rPr>
          <w:rFonts w:ascii="Arial Narrow" w:eastAsia="Arial" w:hAnsi="Arial Narrow" w:cs="Arial"/>
          <w:b/>
          <w:sz w:val="19"/>
          <w:szCs w:val="19"/>
          <w:lang w:eastAsia="ar-SA"/>
        </w:rPr>
        <w:t xml:space="preserve"> Cruz</w:t>
      </w:r>
      <w:r w:rsidRPr="00224CCF">
        <w:rPr>
          <w:rFonts w:ascii="Arial Narrow" w:eastAsia="Arial" w:hAnsi="Arial Narrow" w:cs="Arial"/>
          <w:sz w:val="19"/>
          <w:szCs w:val="19"/>
          <w:lang w:eastAsia="ar-SA"/>
        </w:rPr>
        <w:t xml:space="preserve">, Secretaria.-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Arsenio Lorenzo Mejía García</w:t>
      </w:r>
      <w:r w:rsidRPr="00224CCF">
        <w:rPr>
          <w:rFonts w:ascii="Arial Narrow" w:eastAsia="Arial" w:hAnsi="Arial Narrow" w:cs="Arial"/>
          <w:sz w:val="19"/>
          <w:szCs w:val="19"/>
          <w:lang w:eastAsia="ar-SA"/>
        </w:rPr>
        <w:t xml:space="preserve">, Secretario.-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Griselda Sosa Vásquez</w:t>
      </w:r>
      <w:r w:rsidRPr="00224CCF">
        <w:rPr>
          <w:rFonts w:ascii="Arial Narrow" w:eastAsia="Arial" w:hAnsi="Arial Narrow" w:cs="Arial"/>
          <w:sz w:val="19"/>
          <w:szCs w:val="19"/>
          <w:lang w:eastAsia="ar-SA"/>
        </w:rPr>
        <w:t>, Secretaria.- Rúbricas.”</w:t>
      </w:r>
    </w:p>
    <w:p w:rsidR="002E26C0" w:rsidRPr="00224CCF" w:rsidRDefault="002E26C0" w:rsidP="002E26C0">
      <w:pPr>
        <w:spacing w:after="0" w:line="240" w:lineRule="auto"/>
        <w:jc w:val="both"/>
        <w:rPr>
          <w:rFonts w:ascii="Arial Narrow" w:eastAsia="Arial" w:hAnsi="Arial Narrow" w:cs="Arial"/>
          <w:sz w:val="19"/>
          <w:szCs w:val="19"/>
          <w:lang w:eastAsia="ar-SA"/>
        </w:rPr>
      </w:pPr>
    </w:p>
    <w:p w:rsidR="002E26C0" w:rsidRPr="00224CCF" w:rsidRDefault="002E26C0" w:rsidP="002E26C0">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16 de Abril de 2019. EL GOBERNADOR CONSTITUCIONAL DEL ESTADO. </w:t>
      </w:r>
      <w:r w:rsidRPr="00224CCF">
        <w:rPr>
          <w:rFonts w:ascii="Arial Narrow" w:eastAsia="Arial" w:hAnsi="Arial Narrow" w:cs="Arial"/>
          <w:b/>
          <w:sz w:val="19"/>
          <w:szCs w:val="19"/>
          <w:lang w:eastAsia="ar-SA"/>
        </w:rPr>
        <w:t xml:space="preserve">Mtro. Alejandro Ismael </w:t>
      </w:r>
      <w:proofErr w:type="spellStart"/>
      <w:r w:rsidRPr="00224CCF">
        <w:rPr>
          <w:rFonts w:ascii="Arial Narrow" w:eastAsia="Arial" w:hAnsi="Arial Narrow" w:cs="Arial"/>
          <w:b/>
          <w:sz w:val="19"/>
          <w:szCs w:val="19"/>
          <w:lang w:eastAsia="ar-SA"/>
        </w:rPr>
        <w:t>Murat</w:t>
      </w:r>
      <w:proofErr w:type="spellEnd"/>
      <w:r w:rsidRPr="00224CCF">
        <w:rPr>
          <w:rFonts w:ascii="Arial Narrow" w:eastAsia="Arial" w:hAnsi="Arial Narrow" w:cs="Arial"/>
          <w:b/>
          <w:sz w:val="19"/>
          <w:szCs w:val="19"/>
          <w:lang w:eastAsia="ar-SA"/>
        </w:rPr>
        <w:t xml:space="preserve"> Hinojosa</w:t>
      </w:r>
      <w:r w:rsidRPr="00224CCF">
        <w:rPr>
          <w:rFonts w:ascii="Arial Narrow" w:eastAsia="Arial" w:hAnsi="Arial Narrow" w:cs="Arial"/>
          <w:sz w:val="19"/>
          <w:szCs w:val="19"/>
          <w:lang w:eastAsia="ar-SA"/>
        </w:rPr>
        <w:t xml:space="preserve">.- Rúbrica.- El Secretario General de Gobierno. </w:t>
      </w:r>
      <w:r w:rsidRPr="00224CCF">
        <w:rPr>
          <w:rFonts w:ascii="Arial Narrow" w:eastAsia="Arial" w:hAnsi="Arial Narrow" w:cs="Arial"/>
          <w:b/>
          <w:sz w:val="19"/>
          <w:szCs w:val="19"/>
          <w:lang w:eastAsia="ar-SA"/>
        </w:rPr>
        <w:t xml:space="preserve">Lic. Héctor Anuar </w:t>
      </w:r>
      <w:proofErr w:type="spellStart"/>
      <w:r w:rsidRPr="00224CCF">
        <w:rPr>
          <w:rFonts w:ascii="Arial Narrow" w:eastAsia="Arial" w:hAnsi="Arial Narrow" w:cs="Arial"/>
          <w:b/>
          <w:sz w:val="19"/>
          <w:szCs w:val="19"/>
          <w:lang w:eastAsia="ar-SA"/>
        </w:rPr>
        <w:t>Mafud</w:t>
      </w:r>
      <w:proofErr w:type="spellEnd"/>
      <w:r w:rsidRPr="00224CCF">
        <w:rPr>
          <w:rFonts w:ascii="Arial Narrow" w:eastAsia="Arial" w:hAnsi="Arial Narrow" w:cs="Arial"/>
          <w:b/>
          <w:sz w:val="19"/>
          <w:szCs w:val="19"/>
          <w:lang w:eastAsia="ar-SA"/>
        </w:rPr>
        <w:t xml:space="preserve"> </w:t>
      </w:r>
      <w:proofErr w:type="spellStart"/>
      <w:r w:rsidRPr="00224CCF">
        <w:rPr>
          <w:rFonts w:ascii="Arial Narrow" w:eastAsia="Arial" w:hAnsi="Arial Narrow" w:cs="Arial"/>
          <w:b/>
          <w:sz w:val="19"/>
          <w:szCs w:val="19"/>
          <w:lang w:eastAsia="ar-SA"/>
        </w:rPr>
        <w:t>Mafud</w:t>
      </w:r>
      <w:proofErr w:type="spellEnd"/>
      <w:r w:rsidRPr="00224CCF">
        <w:rPr>
          <w:rFonts w:ascii="Arial Narrow" w:eastAsia="Arial" w:hAnsi="Arial Narrow" w:cs="Arial"/>
          <w:sz w:val="19"/>
          <w:szCs w:val="19"/>
          <w:lang w:eastAsia="ar-SA"/>
        </w:rPr>
        <w:t>.- Rúbrica.</w:t>
      </w:r>
    </w:p>
    <w:p w:rsidR="002E26C0" w:rsidRPr="00224CCF" w:rsidRDefault="002E26C0" w:rsidP="007A1019">
      <w:pPr>
        <w:spacing w:after="0" w:line="240" w:lineRule="auto"/>
        <w:jc w:val="center"/>
        <w:rPr>
          <w:rFonts w:ascii="Arial Narrow" w:eastAsia="Arial" w:hAnsi="Arial Narrow" w:cs="Arial"/>
          <w:sz w:val="19"/>
          <w:szCs w:val="19"/>
          <w:lang w:eastAsia="ar-SA"/>
        </w:rPr>
      </w:pPr>
    </w:p>
    <w:p w:rsidR="00DB56D0" w:rsidRPr="00224CCF" w:rsidRDefault="00DB56D0" w:rsidP="00DB56D0">
      <w:pPr>
        <w:spacing w:after="0" w:line="240" w:lineRule="auto"/>
        <w:jc w:val="both"/>
        <w:rPr>
          <w:rFonts w:ascii="Arial Narrow" w:hAnsi="Arial Narrow" w:cs="Arial"/>
          <w:sz w:val="20"/>
          <w:szCs w:val="20"/>
        </w:rPr>
      </w:pPr>
    </w:p>
    <w:p w:rsidR="00F477DB" w:rsidRPr="00224CCF" w:rsidRDefault="00F477DB" w:rsidP="00F477DB">
      <w:pPr>
        <w:autoSpaceDE w:val="0"/>
        <w:autoSpaceDN w:val="0"/>
        <w:adjustRightInd w:val="0"/>
        <w:spacing w:after="0" w:line="240" w:lineRule="auto"/>
        <w:jc w:val="center"/>
        <w:rPr>
          <w:rFonts w:ascii="Arial Narrow" w:hAnsi="Arial Narrow" w:cs="Arial"/>
          <w:b/>
          <w:bCs/>
          <w:sz w:val="20"/>
          <w:szCs w:val="20"/>
        </w:rPr>
      </w:pPr>
      <w:r w:rsidRPr="00224CCF">
        <w:rPr>
          <w:rFonts w:ascii="Arial Narrow" w:hAnsi="Arial Narrow" w:cs="Arial"/>
          <w:b/>
          <w:bCs/>
          <w:sz w:val="20"/>
          <w:szCs w:val="20"/>
        </w:rPr>
        <w:t>TRANSITORIOS</w:t>
      </w:r>
    </w:p>
    <w:p w:rsidR="00DB56D0" w:rsidRPr="00224CCF" w:rsidRDefault="00DB56D0" w:rsidP="00F477DB">
      <w:pPr>
        <w:autoSpaceDE w:val="0"/>
        <w:autoSpaceDN w:val="0"/>
        <w:adjustRightInd w:val="0"/>
        <w:spacing w:after="0" w:line="240" w:lineRule="auto"/>
        <w:jc w:val="center"/>
        <w:rPr>
          <w:rFonts w:ascii="Arial Narrow" w:hAnsi="Arial Narrow" w:cs="Arial"/>
          <w:b/>
          <w:bCs/>
          <w:sz w:val="20"/>
          <w:szCs w:val="20"/>
        </w:rPr>
      </w:pPr>
      <w:r w:rsidRPr="00224CCF">
        <w:rPr>
          <w:rFonts w:ascii="Arial Narrow" w:hAnsi="Arial Narrow" w:cs="Arial"/>
          <w:b/>
          <w:bCs/>
          <w:sz w:val="20"/>
          <w:szCs w:val="20"/>
        </w:rPr>
        <w:t>DECRETO NÚMERO</w:t>
      </w:r>
      <w:r w:rsidR="00F477DB" w:rsidRPr="00224CCF">
        <w:rPr>
          <w:rFonts w:ascii="Arial Narrow" w:hAnsi="Arial Narrow" w:cs="Arial"/>
          <w:b/>
          <w:bCs/>
          <w:sz w:val="20"/>
          <w:szCs w:val="20"/>
        </w:rPr>
        <w:t xml:space="preserve"> 613  P</w:t>
      </w:r>
      <w:r w:rsidRPr="00224CCF">
        <w:rPr>
          <w:rFonts w:ascii="Arial Narrow" w:hAnsi="Arial Narrow" w:cs="Arial"/>
          <w:b/>
          <w:bCs/>
          <w:sz w:val="20"/>
          <w:szCs w:val="20"/>
        </w:rPr>
        <w:t>P</w:t>
      </w:r>
      <w:r w:rsidR="00F477DB" w:rsidRPr="00224CCF">
        <w:rPr>
          <w:rFonts w:ascii="Arial Narrow" w:hAnsi="Arial Narrow" w:cs="Arial"/>
          <w:b/>
          <w:bCs/>
          <w:sz w:val="20"/>
          <w:szCs w:val="20"/>
        </w:rPr>
        <w:t>OE</w:t>
      </w:r>
      <w:r w:rsidRPr="00224CCF">
        <w:rPr>
          <w:rFonts w:ascii="Arial Narrow" w:hAnsi="Arial Narrow" w:cs="Arial"/>
          <w:b/>
          <w:bCs/>
          <w:sz w:val="20"/>
          <w:szCs w:val="20"/>
        </w:rPr>
        <w:t xml:space="preserve"> EXTRA DEL 15 DE MAYO DEL 2019</w:t>
      </w:r>
    </w:p>
    <w:p w:rsidR="00DB56D0" w:rsidRPr="00224CCF" w:rsidRDefault="00DB56D0" w:rsidP="00DB56D0">
      <w:pPr>
        <w:autoSpaceDE w:val="0"/>
        <w:autoSpaceDN w:val="0"/>
        <w:adjustRightInd w:val="0"/>
        <w:spacing w:after="0" w:line="240" w:lineRule="auto"/>
        <w:rPr>
          <w:rFonts w:ascii="Arial Narrow" w:hAnsi="Arial Narrow" w:cs="Arial"/>
          <w:b/>
          <w:bCs/>
          <w:sz w:val="20"/>
          <w:szCs w:val="20"/>
        </w:rPr>
      </w:pPr>
    </w:p>
    <w:p w:rsidR="00DB56D0" w:rsidRPr="00224CCF" w:rsidRDefault="00DB56D0" w:rsidP="00DB56D0">
      <w:pPr>
        <w:autoSpaceDE w:val="0"/>
        <w:autoSpaceDN w:val="0"/>
        <w:adjustRightInd w:val="0"/>
        <w:spacing w:after="0" w:line="240" w:lineRule="auto"/>
        <w:rPr>
          <w:rFonts w:ascii="Arial Narrow" w:hAnsi="Arial Narrow" w:cs="Arial"/>
          <w:sz w:val="20"/>
          <w:szCs w:val="20"/>
        </w:rPr>
      </w:pPr>
      <w:r w:rsidRPr="00224CCF">
        <w:rPr>
          <w:rFonts w:ascii="Arial Narrow" w:hAnsi="Arial Narrow" w:cs="Arial"/>
          <w:b/>
          <w:bCs/>
          <w:sz w:val="20"/>
          <w:szCs w:val="20"/>
        </w:rPr>
        <w:t xml:space="preserve">PRIMERO.- </w:t>
      </w:r>
      <w:r w:rsidRPr="00224CCF">
        <w:rPr>
          <w:rFonts w:ascii="Arial Narrow" w:hAnsi="Arial Narrow" w:cs="Arial"/>
          <w:sz w:val="20"/>
          <w:szCs w:val="20"/>
        </w:rPr>
        <w:t>Publíquese en el Periódico Oficial del Gobierno del Estado.</w:t>
      </w:r>
    </w:p>
    <w:p w:rsidR="00F477DB" w:rsidRPr="00224CCF" w:rsidRDefault="00F477DB" w:rsidP="00DB56D0">
      <w:pPr>
        <w:autoSpaceDE w:val="0"/>
        <w:autoSpaceDN w:val="0"/>
        <w:adjustRightInd w:val="0"/>
        <w:spacing w:after="0" w:line="240" w:lineRule="auto"/>
        <w:rPr>
          <w:rFonts w:ascii="Arial Narrow" w:hAnsi="Arial Narrow" w:cs="Arial"/>
          <w:sz w:val="20"/>
          <w:szCs w:val="20"/>
        </w:rPr>
      </w:pPr>
    </w:p>
    <w:p w:rsidR="00DB56D0" w:rsidRPr="00224CCF" w:rsidRDefault="00DB56D0" w:rsidP="00DB56D0">
      <w:pPr>
        <w:spacing w:after="0" w:line="240" w:lineRule="auto"/>
        <w:jc w:val="both"/>
        <w:rPr>
          <w:rFonts w:ascii="Arial Narrow" w:hAnsi="Arial Narrow" w:cs="Arial"/>
          <w:sz w:val="20"/>
          <w:szCs w:val="20"/>
        </w:rPr>
      </w:pPr>
      <w:r w:rsidRPr="00224CCF">
        <w:rPr>
          <w:rFonts w:ascii="Arial Narrow" w:hAnsi="Arial Narrow" w:cs="Arial"/>
          <w:b/>
          <w:bCs/>
          <w:sz w:val="20"/>
          <w:szCs w:val="20"/>
        </w:rPr>
        <w:t xml:space="preserve">SEGUNDO.- </w:t>
      </w:r>
      <w:r w:rsidRPr="00224CCF">
        <w:rPr>
          <w:rFonts w:ascii="Arial Narrow" w:hAnsi="Arial Narrow" w:cs="Arial"/>
          <w:sz w:val="20"/>
          <w:szCs w:val="20"/>
        </w:rPr>
        <w:t>El presente Decreto entrará en vigor el 01 de Diciembre de 2022.</w:t>
      </w:r>
    </w:p>
    <w:p w:rsidR="00DB56D0" w:rsidRPr="00224CCF" w:rsidRDefault="00DB56D0" w:rsidP="00DB56D0">
      <w:pPr>
        <w:spacing w:after="0" w:line="240" w:lineRule="auto"/>
        <w:jc w:val="both"/>
        <w:rPr>
          <w:rFonts w:ascii="Arial Narrow" w:hAnsi="Arial Narrow" w:cs="Arial"/>
          <w:sz w:val="20"/>
          <w:szCs w:val="20"/>
        </w:rPr>
      </w:pPr>
    </w:p>
    <w:p w:rsidR="00344CA9" w:rsidRPr="00224CCF" w:rsidRDefault="00344CA9" w:rsidP="00344CA9">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xml:space="preserve">, Centro, Oaxaca, a 10 de abril de 2019.-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César Enrique Morales Niño</w:t>
      </w:r>
      <w:r w:rsidRPr="00224CCF">
        <w:rPr>
          <w:rFonts w:ascii="Arial Narrow" w:eastAsia="Arial" w:hAnsi="Arial Narrow" w:cs="Arial"/>
          <w:sz w:val="19"/>
          <w:szCs w:val="19"/>
          <w:lang w:eastAsia="ar-SA"/>
        </w:rPr>
        <w:t xml:space="preserve">, Presidente.-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proofErr w:type="spellStart"/>
      <w:r w:rsidRPr="00224CCF">
        <w:rPr>
          <w:rFonts w:ascii="Arial Narrow" w:eastAsia="Arial" w:hAnsi="Arial Narrow" w:cs="Arial"/>
          <w:b/>
          <w:sz w:val="19"/>
          <w:szCs w:val="19"/>
          <w:lang w:eastAsia="ar-SA"/>
        </w:rPr>
        <w:t>Yarith</w:t>
      </w:r>
      <w:proofErr w:type="spellEnd"/>
      <w:r w:rsidRPr="00224CCF">
        <w:rPr>
          <w:rFonts w:ascii="Arial Narrow" w:eastAsia="Arial" w:hAnsi="Arial Narrow" w:cs="Arial"/>
          <w:b/>
          <w:sz w:val="19"/>
          <w:szCs w:val="19"/>
          <w:lang w:eastAsia="ar-SA"/>
        </w:rPr>
        <w:t xml:space="preserve"> </w:t>
      </w:r>
      <w:proofErr w:type="spellStart"/>
      <w:r w:rsidRPr="00224CCF">
        <w:rPr>
          <w:rFonts w:ascii="Arial Narrow" w:eastAsia="Arial" w:hAnsi="Arial Narrow" w:cs="Arial"/>
          <w:b/>
          <w:sz w:val="19"/>
          <w:szCs w:val="19"/>
          <w:lang w:eastAsia="ar-SA"/>
        </w:rPr>
        <w:t>Tannos</w:t>
      </w:r>
      <w:proofErr w:type="spellEnd"/>
      <w:r w:rsidRPr="00224CCF">
        <w:rPr>
          <w:rFonts w:ascii="Arial Narrow" w:eastAsia="Arial" w:hAnsi="Arial Narrow" w:cs="Arial"/>
          <w:b/>
          <w:sz w:val="19"/>
          <w:szCs w:val="19"/>
          <w:lang w:eastAsia="ar-SA"/>
        </w:rPr>
        <w:t xml:space="preserve"> Cruz</w:t>
      </w:r>
      <w:r w:rsidRPr="00224CCF">
        <w:rPr>
          <w:rFonts w:ascii="Arial Narrow" w:eastAsia="Arial" w:hAnsi="Arial Narrow" w:cs="Arial"/>
          <w:sz w:val="19"/>
          <w:szCs w:val="19"/>
          <w:lang w:eastAsia="ar-SA"/>
        </w:rPr>
        <w:t xml:space="preserve">, Secretaria.-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Arsenio Lorenzo Mejía García</w:t>
      </w:r>
      <w:r w:rsidRPr="00224CCF">
        <w:rPr>
          <w:rFonts w:ascii="Arial Narrow" w:eastAsia="Arial" w:hAnsi="Arial Narrow" w:cs="Arial"/>
          <w:sz w:val="19"/>
          <w:szCs w:val="19"/>
          <w:lang w:eastAsia="ar-SA"/>
        </w:rPr>
        <w:t xml:space="preserve">, Secretario.-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Griselda Sosa Vásquez</w:t>
      </w:r>
      <w:r w:rsidRPr="00224CCF">
        <w:rPr>
          <w:rFonts w:ascii="Arial Narrow" w:eastAsia="Arial" w:hAnsi="Arial Narrow" w:cs="Arial"/>
          <w:sz w:val="19"/>
          <w:szCs w:val="19"/>
          <w:lang w:eastAsia="ar-SA"/>
        </w:rPr>
        <w:t>, Secretaria.- Rúbricas.”</w:t>
      </w:r>
    </w:p>
    <w:p w:rsidR="00344CA9" w:rsidRPr="00224CCF" w:rsidRDefault="00344CA9" w:rsidP="00344CA9">
      <w:pPr>
        <w:spacing w:after="0" w:line="240" w:lineRule="auto"/>
        <w:jc w:val="both"/>
        <w:rPr>
          <w:rFonts w:ascii="Arial Narrow" w:eastAsia="Arial" w:hAnsi="Arial Narrow" w:cs="Arial"/>
          <w:sz w:val="19"/>
          <w:szCs w:val="19"/>
          <w:lang w:eastAsia="ar-SA"/>
        </w:rPr>
      </w:pPr>
    </w:p>
    <w:p w:rsidR="00344CA9" w:rsidRPr="00224CCF" w:rsidRDefault="00344CA9" w:rsidP="00344CA9">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16 de Abril de 2019. EL GOBERNADOR CONSTITUCIONAL DEL ESTADO. </w:t>
      </w:r>
      <w:r w:rsidRPr="00224CCF">
        <w:rPr>
          <w:rFonts w:ascii="Arial Narrow" w:eastAsia="Arial" w:hAnsi="Arial Narrow" w:cs="Arial"/>
          <w:b/>
          <w:sz w:val="19"/>
          <w:szCs w:val="19"/>
          <w:lang w:eastAsia="ar-SA"/>
        </w:rPr>
        <w:t xml:space="preserve">Mtro. Alejandro Ismael </w:t>
      </w:r>
      <w:proofErr w:type="spellStart"/>
      <w:r w:rsidRPr="00224CCF">
        <w:rPr>
          <w:rFonts w:ascii="Arial Narrow" w:eastAsia="Arial" w:hAnsi="Arial Narrow" w:cs="Arial"/>
          <w:b/>
          <w:sz w:val="19"/>
          <w:szCs w:val="19"/>
          <w:lang w:eastAsia="ar-SA"/>
        </w:rPr>
        <w:t>Murat</w:t>
      </w:r>
      <w:proofErr w:type="spellEnd"/>
      <w:r w:rsidRPr="00224CCF">
        <w:rPr>
          <w:rFonts w:ascii="Arial Narrow" w:eastAsia="Arial" w:hAnsi="Arial Narrow" w:cs="Arial"/>
          <w:b/>
          <w:sz w:val="19"/>
          <w:szCs w:val="19"/>
          <w:lang w:eastAsia="ar-SA"/>
        </w:rPr>
        <w:t xml:space="preserve"> Hinojosa</w:t>
      </w:r>
      <w:r w:rsidRPr="00224CCF">
        <w:rPr>
          <w:rFonts w:ascii="Arial Narrow" w:eastAsia="Arial" w:hAnsi="Arial Narrow" w:cs="Arial"/>
          <w:sz w:val="19"/>
          <w:szCs w:val="19"/>
          <w:lang w:eastAsia="ar-SA"/>
        </w:rPr>
        <w:t xml:space="preserve">.- Rúbrica.- El Secretario General de Gobierno. </w:t>
      </w:r>
      <w:r w:rsidRPr="00224CCF">
        <w:rPr>
          <w:rFonts w:ascii="Arial Narrow" w:eastAsia="Arial" w:hAnsi="Arial Narrow" w:cs="Arial"/>
          <w:b/>
          <w:sz w:val="19"/>
          <w:szCs w:val="19"/>
          <w:lang w:eastAsia="ar-SA"/>
        </w:rPr>
        <w:t xml:space="preserve">Lic. Héctor Anuar </w:t>
      </w:r>
      <w:proofErr w:type="spellStart"/>
      <w:r w:rsidRPr="00224CCF">
        <w:rPr>
          <w:rFonts w:ascii="Arial Narrow" w:eastAsia="Arial" w:hAnsi="Arial Narrow" w:cs="Arial"/>
          <w:b/>
          <w:sz w:val="19"/>
          <w:szCs w:val="19"/>
          <w:lang w:eastAsia="ar-SA"/>
        </w:rPr>
        <w:t>Mafud</w:t>
      </w:r>
      <w:proofErr w:type="spellEnd"/>
      <w:r w:rsidRPr="00224CCF">
        <w:rPr>
          <w:rFonts w:ascii="Arial Narrow" w:eastAsia="Arial" w:hAnsi="Arial Narrow" w:cs="Arial"/>
          <w:b/>
          <w:sz w:val="19"/>
          <w:szCs w:val="19"/>
          <w:lang w:eastAsia="ar-SA"/>
        </w:rPr>
        <w:t xml:space="preserve"> </w:t>
      </w:r>
      <w:proofErr w:type="spellStart"/>
      <w:r w:rsidRPr="00224CCF">
        <w:rPr>
          <w:rFonts w:ascii="Arial Narrow" w:eastAsia="Arial" w:hAnsi="Arial Narrow" w:cs="Arial"/>
          <w:b/>
          <w:sz w:val="19"/>
          <w:szCs w:val="19"/>
          <w:lang w:eastAsia="ar-SA"/>
        </w:rPr>
        <w:t>Mafud</w:t>
      </w:r>
      <w:proofErr w:type="spellEnd"/>
      <w:r w:rsidRPr="00224CCF">
        <w:rPr>
          <w:rFonts w:ascii="Arial Narrow" w:eastAsia="Arial" w:hAnsi="Arial Narrow" w:cs="Arial"/>
          <w:sz w:val="19"/>
          <w:szCs w:val="19"/>
          <w:lang w:eastAsia="ar-SA"/>
        </w:rPr>
        <w:t>.- Rúbrica.</w:t>
      </w:r>
    </w:p>
    <w:p w:rsidR="00D226CC" w:rsidRPr="00224CCF" w:rsidRDefault="00D226CC" w:rsidP="00DB56D0">
      <w:pPr>
        <w:spacing w:after="0" w:line="240" w:lineRule="auto"/>
        <w:jc w:val="both"/>
        <w:rPr>
          <w:rFonts w:ascii="Arial Narrow" w:hAnsi="Arial Narrow" w:cs="Arial"/>
          <w:sz w:val="20"/>
          <w:szCs w:val="20"/>
        </w:rPr>
      </w:pPr>
    </w:p>
    <w:p w:rsidR="00047841" w:rsidRPr="00224CCF" w:rsidRDefault="00047841" w:rsidP="00DB56D0">
      <w:pPr>
        <w:spacing w:after="0" w:line="240" w:lineRule="auto"/>
        <w:jc w:val="both"/>
        <w:rPr>
          <w:rFonts w:ascii="Arial Narrow" w:hAnsi="Arial Narrow" w:cs="Arial"/>
          <w:sz w:val="20"/>
          <w:szCs w:val="20"/>
        </w:rPr>
      </w:pPr>
    </w:p>
    <w:p w:rsidR="00F477DB" w:rsidRPr="00224CCF" w:rsidRDefault="00F477DB" w:rsidP="00F477DB">
      <w:pPr>
        <w:autoSpaceDE w:val="0"/>
        <w:autoSpaceDN w:val="0"/>
        <w:adjustRightInd w:val="0"/>
        <w:spacing w:after="0" w:line="240" w:lineRule="auto"/>
        <w:jc w:val="center"/>
        <w:rPr>
          <w:rFonts w:ascii="Arial Narrow" w:hAnsi="Arial Narrow" w:cs="Arial"/>
          <w:b/>
          <w:bCs/>
          <w:sz w:val="20"/>
          <w:szCs w:val="20"/>
        </w:rPr>
      </w:pPr>
      <w:r w:rsidRPr="00224CCF">
        <w:rPr>
          <w:rFonts w:ascii="Arial Narrow" w:hAnsi="Arial Narrow" w:cs="Arial"/>
          <w:b/>
          <w:bCs/>
          <w:sz w:val="20"/>
          <w:szCs w:val="20"/>
        </w:rPr>
        <w:t>TRANSITORIOS</w:t>
      </w:r>
    </w:p>
    <w:p w:rsidR="00DB56D0" w:rsidRPr="00224CCF" w:rsidRDefault="00DB56D0" w:rsidP="00F477DB">
      <w:pPr>
        <w:autoSpaceDE w:val="0"/>
        <w:autoSpaceDN w:val="0"/>
        <w:adjustRightInd w:val="0"/>
        <w:spacing w:after="0" w:line="240" w:lineRule="auto"/>
        <w:jc w:val="center"/>
        <w:rPr>
          <w:rFonts w:ascii="Arial Narrow" w:hAnsi="Arial Narrow" w:cs="Arial"/>
          <w:b/>
          <w:bCs/>
          <w:sz w:val="20"/>
          <w:szCs w:val="20"/>
        </w:rPr>
      </w:pPr>
      <w:r w:rsidRPr="00224CCF">
        <w:rPr>
          <w:rFonts w:ascii="Arial Narrow" w:hAnsi="Arial Narrow" w:cs="Arial"/>
          <w:b/>
          <w:bCs/>
          <w:sz w:val="20"/>
          <w:szCs w:val="20"/>
        </w:rPr>
        <w:t>DECRETO NÚMERO 632</w:t>
      </w:r>
      <w:r w:rsidR="00F477DB" w:rsidRPr="00224CCF">
        <w:rPr>
          <w:rFonts w:ascii="Arial Narrow" w:hAnsi="Arial Narrow" w:cs="Arial"/>
          <w:b/>
          <w:bCs/>
          <w:sz w:val="20"/>
          <w:szCs w:val="20"/>
        </w:rPr>
        <w:t xml:space="preserve"> </w:t>
      </w:r>
      <w:r w:rsidRPr="00224CCF">
        <w:rPr>
          <w:rFonts w:ascii="Arial Narrow" w:hAnsi="Arial Narrow" w:cs="Arial"/>
          <w:b/>
          <w:bCs/>
          <w:sz w:val="20"/>
          <w:szCs w:val="20"/>
        </w:rPr>
        <w:t>PP</w:t>
      </w:r>
      <w:r w:rsidR="00F477DB" w:rsidRPr="00224CCF">
        <w:rPr>
          <w:rFonts w:ascii="Arial Narrow" w:hAnsi="Arial Narrow" w:cs="Arial"/>
          <w:b/>
          <w:bCs/>
          <w:sz w:val="20"/>
          <w:szCs w:val="20"/>
        </w:rPr>
        <w:t>O</w:t>
      </w:r>
      <w:r w:rsidRPr="00224CCF">
        <w:rPr>
          <w:rFonts w:ascii="Arial Narrow" w:hAnsi="Arial Narrow" w:cs="Arial"/>
          <w:b/>
          <w:bCs/>
          <w:sz w:val="20"/>
          <w:szCs w:val="20"/>
        </w:rPr>
        <w:t>E NÚMERO 17 TERCERA SECCIÓN</w:t>
      </w:r>
      <w:r w:rsidR="00F477DB" w:rsidRPr="00224CCF">
        <w:rPr>
          <w:rFonts w:ascii="Arial Narrow" w:hAnsi="Arial Narrow" w:cs="Arial"/>
          <w:b/>
          <w:bCs/>
          <w:sz w:val="20"/>
          <w:szCs w:val="20"/>
        </w:rPr>
        <w:t xml:space="preserve"> </w:t>
      </w:r>
      <w:r w:rsidRPr="00224CCF">
        <w:rPr>
          <w:rFonts w:ascii="Arial Narrow" w:hAnsi="Arial Narrow" w:cs="Arial"/>
          <w:b/>
          <w:bCs/>
          <w:sz w:val="20"/>
          <w:szCs w:val="20"/>
        </w:rPr>
        <w:t>DE</w:t>
      </w:r>
      <w:r w:rsidR="00C55566" w:rsidRPr="00224CCF">
        <w:rPr>
          <w:rFonts w:ascii="Arial Narrow" w:hAnsi="Arial Narrow" w:cs="Arial"/>
          <w:b/>
          <w:bCs/>
          <w:sz w:val="20"/>
          <w:szCs w:val="20"/>
        </w:rPr>
        <w:t xml:space="preserve"> FECHA</w:t>
      </w:r>
      <w:r w:rsidRPr="00224CCF">
        <w:rPr>
          <w:rFonts w:ascii="Arial Narrow" w:hAnsi="Arial Narrow" w:cs="Arial"/>
          <w:b/>
          <w:bCs/>
          <w:sz w:val="20"/>
          <w:szCs w:val="20"/>
        </w:rPr>
        <w:t xml:space="preserve"> 27 DE ABRIL DEL 2019</w:t>
      </w:r>
    </w:p>
    <w:p w:rsidR="00DB56D0" w:rsidRPr="00224CCF" w:rsidRDefault="00DB56D0" w:rsidP="008638F9">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F477DB">
      <w:pPr>
        <w:autoSpaceDE w:val="0"/>
        <w:autoSpaceDN w:val="0"/>
        <w:adjustRightInd w:val="0"/>
        <w:spacing w:after="0" w:line="240" w:lineRule="auto"/>
        <w:jc w:val="both"/>
        <w:rPr>
          <w:rFonts w:ascii="Arial Narrow" w:hAnsi="Arial Narrow" w:cs="Arial"/>
          <w:sz w:val="20"/>
          <w:szCs w:val="20"/>
        </w:rPr>
      </w:pPr>
      <w:r w:rsidRPr="00224CCF">
        <w:rPr>
          <w:rFonts w:ascii="Arial Narrow" w:hAnsi="Arial Narrow" w:cs="Arial"/>
          <w:b/>
          <w:bCs/>
          <w:sz w:val="20"/>
          <w:szCs w:val="20"/>
        </w:rPr>
        <w:t xml:space="preserve">PRIMERO.- </w:t>
      </w:r>
      <w:r w:rsidRPr="00224CCF">
        <w:rPr>
          <w:rFonts w:ascii="Arial Narrow" w:hAnsi="Arial Narrow" w:cs="Arial"/>
          <w:sz w:val="20"/>
          <w:szCs w:val="20"/>
        </w:rPr>
        <w:t>Publíquese el presente Decreto en el Periódico Oficial el Gobierno del Estado.</w:t>
      </w:r>
    </w:p>
    <w:p w:rsidR="00F477DB" w:rsidRPr="00224CCF" w:rsidRDefault="00F477DB" w:rsidP="00F477DB">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F477DB">
      <w:pPr>
        <w:autoSpaceDE w:val="0"/>
        <w:autoSpaceDN w:val="0"/>
        <w:adjustRightInd w:val="0"/>
        <w:spacing w:after="0" w:line="240" w:lineRule="auto"/>
        <w:jc w:val="both"/>
        <w:rPr>
          <w:rFonts w:ascii="Arial Narrow" w:hAnsi="Arial Narrow" w:cs="Arial"/>
          <w:sz w:val="20"/>
          <w:szCs w:val="20"/>
        </w:rPr>
      </w:pPr>
      <w:r w:rsidRPr="00224CCF">
        <w:rPr>
          <w:rFonts w:ascii="Arial Narrow" w:hAnsi="Arial Narrow" w:cs="Arial"/>
          <w:b/>
          <w:bCs/>
          <w:sz w:val="20"/>
          <w:szCs w:val="20"/>
        </w:rPr>
        <w:t>SEGUNDO</w:t>
      </w:r>
      <w:r w:rsidRPr="00224CCF">
        <w:rPr>
          <w:rFonts w:ascii="Arial Narrow" w:hAnsi="Arial Narrow" w:cs="Arial"/>
          <w:sz w:val="20"/>
          <w:szCs w:val="20"/>
        </w:rPr>
        <w:t>.- El presente Decreto entrará en vigor al día siguiente de su publicación en el</w:t>
      </w:r>
    </w:p>
    <w:p w:rsidR="00DB56D0" w:rsidRPr="00224CCF" w:rsidRDefault="00DB56D0" w:rsidP="00F477DB">
      <w:pPr>
        <w:autoSpaceDE w:val="0"/>
        <w:autoSpaceDN w:val="0"/>
        <w:adjustRightInd w:val="0"/>
        <w:spacing w:after="0" w:line="240" w:lineRule="auto"/>
        <w:jc w:val="both"/>
        <w:rPr>
          <w:rFonts w:ascii="Arial Narrow" w:hAnsi="Arial Narrow" w:cs="Arial"/>
          <w:sz w:val="20"/>
          <w:szCs w:val="20"/>
        </w:rPr>
      </w:pPr>
      <w:r w:rsidRPr="00224CCF">
        <w:rPr>
          <w:rFonts w:ascii="Arial Narrow" w:hAnsi="Arial Narrow" w:cs="Arial"/>
          <w:sz w:val="20"/>
          <w:szCs w:val="20"/>
        </w:rPr>
        <w:t>Periódico Oficial del Gobierno del Estado.</w:t>
      </w:r>
    </w:p>
    <w:p w:rsidR="00F477DB" w:rsidRPr="00224CCF" w:rsidRDefault="00F477DB" w:rsidP="00F477DB">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F477DB">
      <w:pPr>
        <w:autoSpaceDE w:val="0"/>
        <w:autoSpaceDN w:val="0"/>
        <w:adjustRightInd w:val="0"/>
        <w:spacing w:after="0" w:line="240" w:lineRule="auto"/>
        <w:jc w:val="both"/>
        <w:rPr>
          <w:rFonts w:ascii="Arial Narrow" w:hAnsi="Arial Narrow" w:cs="Arial"/>
          <w:sz w:val="20"/>
          <w:szCs w:val="20"/>
        </w:rPr>
      </w:pPr>
      <w:r w:rsidRPr="00224CCF">
        <w:rPr>
          <w:rFonts w:ascii="Arial Narrow" w:hAnsi="Arial Narrow" w:cs="Arial"/>
          <w:b/>
          <w:bCs/>
          <w:sz w:val="20"/>
          <w:szCs w:val="20"/>
        </w:rPr>
        <w:t>TERCERO</w:t>
      </w:r>
      <w:r w:rsidRPr="00224CCF">
        <w:rPr>
          <w:rFonts w:ascii="Arial Narrow" w:hAnsi="Arial Narrow" w:cs="Arial"/>
          <w:sz w:val="20"/>
          <w:szCs w:val="20"/>
        </w:rPr>
        <w:t>.- Cuando en diversas disposiciones legales se haga referencia a la Secretaría de</w:t>
      </w:r>
      <w:r w:rsidR="00F477DB" w:rsidRPr="00224CCF">
        <w:rPr>
          <w:rFonts w:ascii="Arial Narrow" w:hAnsi="Arial Narrow" w:cs="Arial"/>
          <w:sz w:val="20"/>
          <w:szCs w:val="20"/>
        </w:rPr>
        <w:t xml:space="preserve"> </w:t>
      </w:r>
      <w:r w:rsidRPr="00224CCF">
        <w:rPr>
          <w:rFonts w:ascii="Arial Narrow" w:hAnsi="Arial Narrow" w:cs="Arial"/>
          <w:sz w:val="20"/>
          <w:szCs w:val="20"/>
        </w:rPr>
        <w:t>Asuntos Indígenas, se entenderá que se refiere a la Secretaría de Pueblos I</w:t>
      </w:r>
      <w:r w:rsidR="00F477DB" w:rsidRPr="00224CCF">
        <w:rPr>
          <w:rFonts w:ascii="Arial Narrow" w:hAnsi="Arial Narrow" w:cs="Arial"/>
          <w:sz w:val="20"/>
          <w:szCs w:val="20"/>
        </w:rPr>
        <w:t xml:space="preserve">ndígenas y </w:t>
      </w:r>
      <w:proofErr w:type="spellStart"/>
      <w:r w:rsidRPr="00224CCF">
        <w:rPr>
          <w:rFonts w:ascii="Arial Narrow" w:hAnsi="Arial Narrow" w:cs="Arial"/>
          <w:sz w:val="20"/>
          <w:szCs w:val="20"/>
        </w:rPr>
        <w:t>Afromexicano</w:t>
      </w:r>
      <w:proofErr w:type="spellEnd"/>
      <w:r w:rsidRPr="00224CCF">
        <w:rPr>
          <w:rFonts w:ascii="Arial Narrow" w:hAnsi="Arial Narrow" w:cs="Arial"/>
          <w:sz w:val="20"/>
          <w:szCs w:val="20"/>
        </w:rPr>
        <w:t>.</w:t>
      </w:r>
    </w:p>
    <w:p w:rsidR="00F477DB" w:rsidRPr="00224CCF" w:rsidRDefault="00F477DB" w:rsidP="00F477DB">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F477DB">
      <w:pPr>
        <w:autoSpaceDE w:val="0"/>
        <w:autoSpaceDN w:val="0"/>
        <w:adjustRightInd w:val="0"/>
        <w:spacing w:after="0" w:line="240" w:lineRule="auto"/>
        <w:jc w:val="both"/>
        <w:rPr>
          <w:rFonts w:ascii="Arial Narrow" w:hAnsi="Arial Narrow" w:cs="Arial"/>
          <w:sz w:val="20"/>
          <w:szCs w:val="20"/>
        </w:rPr>
      </w:pPr>
      <w:r w:rsidRPr="00224CCF">
        <w:rPr>
          <w:rFonts w:ascii="Arial Narrow" w:hAnsi="Arial Narrow" w:cs="Arial"/>
          <w:b/>
          <w:bCs/>
          <w:sz w:val="20"/>
          <w:szCs w:val="20"/>
        </w:rPr>
        <w:t>CUARTO</w:t>
      </w:r>
      <w:r w:rsidRPr="00224CCF">
        <w:rPr>
          <w:rFonts w:ascii="Arial Narrow" w:hAnsi="Arial Narrow" w:cs="Arial"/>
          <w:sz w:val="20"/>
          <w:szCs w:val="20"/>
        </w:rPr>
        <w:t>.- Los asuntos en trámite que venía desarrollando la Secretaría de Asuntos Indígenas</w:t>
      </w:r>
      <w:r w:rsidR="00F477DB" w:rsidRPr="00224CCF">
        <w:rPr>
          <w:rFonts w:ascii="Arial Narrow" w:hAnsi="Arial Narrow" w:cs="Arial"/>
          <w:sz w:val="20"/>
          <w:szCs w:val="20"/>
        </w:rPr>
        <w:t xml:space="preserve"> </w:t>
      </w:r>
      <w:r w:rsidRPr="00224CCF">
        <w:rPr>
          <w:rFonts w:ascii="Arial Narrow" w:hAnsi="Arial Narrow" w:cs="Arial"/>
          <w:sz w:val="20"/>
          <w:szCs w:val="20"/>
        </w:rPr>
        <w:t>se entenderán y se continuarán ante la Se</w:t>
      </w:r>
      <w:r w:rsidR="00F477DB" w:rsidRPr="00224CCF">
        <w:rPr>
          <w:rFonts w:ascii="Arial Narrow" w:hAnsi="Arial Narrow" w:cs="Arial"/>
          <w:sz w:val="20"/>
          <w:szCs w:val="20"/>
        </w:rPr>
        <w:t xml:space="preserve">cretaría de Pueblos Indígenas y </w:t>
      </w:r>
      <w:proofErr w:type="spellStart"/>
      <w:r w:rsidRPr="00224CCF">
        <w:rPr>
          <w:rFonts w:ascii="Arial Narrow" w:hAnsi="Arial Narrow" w:cs="Arial"/>
          <w:sz w:val="20"/>
          <w:szCs w:val="20"/>
        </w:rPr>
        <w:t>Afromexicano</w:t>
      </w:r>
      <w:proofErr w:type="spellEnd"/>
      <w:r w:rsidRPr="00224CCF">
        <w:rPr>
          <w:rFonts w:ascii="Arial Narrow" w:hAnsi="Arial Narrow" w:cs="Arial"/>
          <w:sz w:val="20"/>
          <w:szCs w:val="20"/>
        </w:rPr>
        <w:t>,</w:t>
      </w:r>
      <w:r w:rsidR="00F477DB" w:rsidRPr="00224CCF">
        <w:rPr>
          <w:rFonts w:ascii="Arial Narrow" w:hAnsi="Arial Narrow" w:cs="Arial"/>
          <w:sz w:val="20"/>
          <w:szCs w:val="20"/>
        </w:rPr>
        <w:t xml:space="preserve"> </w:t>
      </w:r>
      <w:r w:rsidRPr="00224CCF">
        <w:rPr>
          <w:rFonts w:ascii="Arial Narrow" w:hAnsi="Arial Narrow" w:cs="Arial"/>
          <w:sz w:val="20"/>
          <w:szCs w:val="20"/>
        </w:rPr>
        <w:t>conforme a la normatividad vigente al momento de su inicio y en lo que no contravenga al presente</w:t>
      </w:r>
      <w:r w:rsidR="00F477DB" w:rsidRPr="00224CCF">
        <w:rPr>
          <w:rFonts w:ascii="Arial Narrow" w:hAnsi="Arial Narrow" w:cs="Arial"/>
          <w:sz w:val="20"/>
          <w:szCs w:val="20"/>
        </w:rPr>
        <w:t xml:space="preserve"> </w:t>
      </w:r>
      <w:r w:rsidRPr="00224CCF">
        <w:rPr>
          <w:rFonts w:ascii="Arial Narrow" w:hAnsi="Arial Narrow" w:cs="Arial"/>
          <w:sz w:val="20"/>
          <w:szCs w:val="20"/>
        </w:rPr>
        <w:t>Decreto.</w:t>
      </w:r>
    </w:p>
    <w:p w:rsidR="00F477DB" w:rsidRPr="00224CCF" w:rsidRDefault="00F477DB" w:rsidP="00F477DB">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F477DB">
      <w:pPr>
        <w:autoSpaceDE w:val="0"/>
        <w:autoSpaceDN w:val="0"/>
        <w:adjustRightInd w:val="0"/>
        <w:spacing w:after="0" w:line="240" w:lineRule="auto"/>
        <w:jc w:val="both"/>
        <w:rPr>
          <w:rFonts w:ascii="Arial Narrow" w:hAnsi="Arial Narrow" w:cs="Arial"/>
          <w:sz w:val="20"/>
          <w:szCs w:val="20"/>
        </w:rPr>
      </w:pPr>
      <w:r w:rsidRPr="00224CCF">
        <w:rPr>
          <w:rFonts w:ascii="Arial Narrow" w:hAnsi="Arial Narrow" w:cs="Arial"/>
          <w:b/>
          <w:bCs/>
          <w:sz w:val="20"/>
          <w:szCs w:val="20"/>
        </w:rPr>
        <w:t>QUINTO</w:t>
      </w:r>
      <w:r w:rsidRPr="00224CCF">
        <w:rPr>
          <w:rFonts w:ascii="Arial Narrow" w:hAnsi="Arial Narrow" w:cs="Arial"/>
          <w:sz w:val="20"/>
          <w:szCs w:val="20"/>
        </w:rPr>
        <w:t>.- Los servidores públicos adscritos a la Secretaría de Asuntos Indígenas, que con motivo</w:t>
      </w:r>
      <w:r w:rsidR="00F477DB" w:rsidRPr="00224CCF">
        <w:rPr>
          <w:rFonts w:ascii="Arial Narrow" w:hAnsi="Arial Narrow" w:cs="Arial"/>
          <w:sz w:val="20"/>
          <w:szCs w:val="20"/>
        </w:rPr>
        <w:t xml:space="preserve"> </w:t>
      </w:r>
      <w:r w:rsidRPr="00224CCF">
        <w:rPr>
          <w:rFonts w:ascii="Arial Narrow" w:hAnsi="Arial Narrow" w:cs="Arial"/>
          <w:sz w:val="20"/>
          <w:szCs w:val="20"/>
        </w:rPr>
        <w:t>de este Decreto cambia de denominación, pasarán sin afectar sus derechos laborales y</w:t>
      </w:r>
      <w:r w:rsidR="00F477DB" w:rsidRPr="00224CCF">
        <w:rPr>
          <w:rFonts w:ascii="Arial Narrow" w:hAnsi="Arial Narrow" w:cs="Arial"/>
          <w:sz w:val="20"/>
          <w:szCs w:val="20"/>
        </w:rPr>
        <w:t xml:space="preserve"> </w:t>
      </w:r>
      <w:r w:rsidRPr="00224CCF">
        <w:rPr>
          <w:rFonts w:ascii="Arial Narrow" w:hAnsi="Arial Narrow" w:cs="Arial"/>
          <w:sz w:val="20"/>
          <w:szCs w:val="20"/>
        </w:rPr>
        <w:t xml:space="preserve">prestaciones sociales, a formar parte de la Secretaría de Pueblos Indígenas y </w:t>
      </w:r>
      <w:proofErr w:type="spellStart"/>
      <w:r w:rsidRPr="00224CCF">
        <w:rPr>
          <w:rFonts w:ascii="Arial Narrow" w:hAnsi="Arial Narrow" w:cs="Arial"/>
          <w:sz w:val="20"/>
          <w:szCs w:val="20"/>
        </w:rPr>
        <w:t>Afromexicano</w:t>
      </w:r>
      <w:proofErr w:type="spellEnd"/>
      <w:r w:rsidRPr="00224CCF">
        <w:rPr>
          <w:rFonts w:ascii="Arial Narrow" w:hAnsi="Arial Narrow" w:cs="Arial"/>
          <w:sz w:val="20"/>
          <w:szCs w:val="20"/>
        </w:rPr>
        <w:t>.</w:t>
      </w:r>
    </w:p>
    <w:p w:rsidR="00F477DB" w:rsidRPr="00224CCF" w:rsidRDefault="00F477DB" w:rsidP="00F477DB">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F477DB">
      <w:pPr>
        <w:autoSpaceDE w:val="0"/>
        <w:autoSpaceDN w:val="0"/>
        <w:adjustRightInd w:val="0"/>
        <w:spacing w:after="0" w:line="240" w:lineRule="auto"/>
        <w:jc w:val="both"/>
        <w:rPr>
          <w:rFonts w:ascii="Arial Narrow" w:hAnsi="Arial Narrow" w:cs="Arial"/>
          <w:sz w:val="20"/>
          <w:szCs w:val="20"/>
        </w:rPr>
      </w:pPr>
      <w:r w:rsidRPr="00224CCF">
        <w:rPr>
          <w:rFonts w:ascii="Arial Narrow" w:hAnsi="Arial Narrow" w:cs="Arial"/>
          <w:b/>
          <w:bCs/>
          <w:sz w:val="20"/>
          <w:szCs w:val="20"/>
        </w:rPr>
        <w:t>SEXTO</w:t>
      </w:r>
      <w:r w:rsidRPr="00224CCF">
        <w:rPr>
          <w:rFonts w:ascii="Arial Narrow" w:hAnsi="Arial Narrow" w:cs="Arial"/>
          <w:sz w:val="20"/>
          <w:szCs w:val="20"/>
        </w:rPr>
        <w:t xml:space="preserve">.- El Titular de la Secretaría de Pueblos Indígenas y </w:t>
      </w:r>
      <w:proofErr w:type="spellStart"/>
      <w:r w:rsidRPr="00224CCF">
        <w:rPr>
          <w:rFonts w:ascii="Arial Narrow" w:hAnsi="Arial Narrow" w:cs="Arial"/>
          <w:sz w:val="20"/>
          <w:szCs w:val="20"/>
        </w:rPr>
        <w:t>Afromexicano</w:t>
      </w:r>
      <w:proofErr w:type="spellEnd"/>
      <w:r w:rsidRPr="00224CCF">
        <w:rPr>
          <w:rFonts w:ascii="Arial Narrow" w:hAnsi="Arial Narrow" w:cs="Arial"/>
          <w:sz w:val="20"/>
          <w:szCs w:val="20"/>
        </w:rPr>
        <w:t>, deberá constituir el</w:t>
      </w:r>
      <w:r w:rsidR="00F477DB" w:rsidRPr="00224CCF">
        <w:rPr>
          <w:rFonts w:ascii="Arial Narrow" w:hAnsi="Arial Narrow" w:cs="Arial"/>
          <w:sz w:val="20"/>
          <w:szCs w:val="20"/>
        </w:rPr>
        <w:t xml:space="preserve"> </w:t>
      </w:r>
      <w:r w:rsidRPr="00224CCF">
        <w:rPr>
          <w:rFonts w:ascii="Arial Narrow" w:hAnsi="Arial Narrow" w:cs="Arial"/>
          <w:sz w:val="20"/>
          <w:szCs w:val="20"/>
        </w:rPr>
        <w:t xml:space="preserve">Consejo Consultivo de Pueblos Indígenas y </w:t>
      </w:r>
      <w:proofErr w:type="spellStart"/>
      <w:r w:rsidRPr="00224CCF">
        <w:rPr>
          <w:rFonts w:ascii="Arial Narrow" w:hAnsi="Arial Narrow" w:cs="Arial"/>
          <w:sz w:val="20"/>
          <w:szCs w:val="20"/>
        </w:rPr>
        <w:t>Afromexicano</w:t>
      </w:r>
      <w:proofErr w:type="spellEnd"/>
      <w:r w:rsidRPr="00224CCF">
        <w:rPr>
          <w:rFonts w:ascii="Arial Narrow" w:hAnsi="Arial Narrow" w:cs="Arial"/>
          <w:sz w:val="20"/>
          <w:szCs w:val="20"/>
        </w:rPr>
        <w:t xml:space="preserve"> de Oaxaca, en un plazo no mayor a</w:t>
      </w:r>
      <w:r w:rsidR="00F477DB" w:rsidRPr="00224CCF">
        <w:rPr>
          <w:rFonts w:ascii="Arial Narrow" w:hAnsi="Arial Narrow" w:cs="Arial"/>
          <w:sz w:val="20"/>
          <w:szCs w:val="20"/>
        </w:rPr>
        <w:t xml:space="preserve"> </w:t>
      </w:r>
      <w:r w:rsidRPr="00224CCF">
        <w:rPr>
          <w:rFonts w:ascii="Arial Narrow" w:hAnsi="Arial Narrow" w:cs="Arial"/>
          <w:sz w:val="20"/>
          <w:szCs w:val="20"/>
        </w:rPr>
        <w:t>treinta días a partir de la entrada en vigor del presente Decreto.</w:t>
      </w:r>
    </w:p>
    <w:p w:rsidR="00F477DB" w:rsidRPr="00224CCF" w:rsidRDefault="00F477DB" w:rsidP="00F477DB">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F477DB">
      <w:pPr>
        <w:autoSpaceDE w:val="0"/>
        <w:autoSpaceDN w:val="0"/>
        <w:adjustRightInd w:val="0"/>
        <w:spacing w:after="0" w:line="240" w:lineRule="auto"/>
        <w:jc w:val="both"/>
        <w:rPr>
          <w:rFonts w:ascii="Arial Narrow" w:hAnsi="Arial Narrow" w:cs="Arial"/>
          <w:sz w:val="20"/>
          <w:szCs w:val="20"/>
        </w:rPr>
      </w:pPr>
      <w:r w:rsidRPr="00224CCF">
        <w:rPr>
          <w:rFonts w:ascii="Arial Narrow" w:hAnsi="Arial Narrow" w:cs="Arial"/>
          <w:b/>
          <w:bCs/>
          <w:sz w:val="20"/>
          <w:szCs w:val="20"/>
        </w:rPr>
        <w:t>SÉPTIMO</w:t>
      </w:r>
      <w:r w:rsidRPr="00224CCF">
        <w:rPr>
          <w:rFonts w:ascii="Arial Narrow" w:hAnsi="Arial Narrow" w:cs="Arial"/>
          <w:sz w:val="20"/>
          <w:szCs w:val="20"/>
        </w:rPr>
        <w:t>.- El Titular del Poder Ejecutivo, expedirá el Reglamento Interno de la Secretaría de</w:t>
      </w:r>
      <w:r w:rsidR="00F477DB" w:rsidRPr="00224CCF">
        <w:rPr>
          <w:rFonts w:ascii="Arial Narrow" w:hAnsi="Arial Narrow" w:cs="Arial"/>
          <w:sz w:val="20"/>
          <w:szCs w:val="20"/>
        </w:rPr>
        <w:t xml:space="preserve"> </w:t>
      </w:r>
      <w:r w:rsidRPr="00224CCF">
        <w:rPr>
          <w:rFonts w:ascii="Arial Narrow" w:hAnsi="Arial Narrow" w:cs="Arial"/>
          <w:sz w:val="20"/>
          <w:szCs w:val="20"/>
        </w:rPr>
        <w:t xml:space="preserve">Pueblos Indígenas y </w:t>
      </w:r>
      <w:proofErr w:type="spellStart"/>
      <w:r w:rsidRPr="00224CCF">
        <w:rPr>
          <w:rFonts w:ascii="Arial Narrow" w:hAnsi="Arial Narrow" w:cs="Arial"/>
          <w:sz w:val="20"/>
          <w:szCs w:val="20"/>
        </w:rPr>
        <w:t>Afromexicano</w:t>
      </w:r>
      <w:proofErr w:type="spellEnd"/>
      <w:r w:rsidRPr="00224CCF">
        <w:rPr>
          <w:rFonts w:ascii="Arial Narrow" w:hAnsi="Arial Narrow" w:cs="Arial"/>
          <w:sz w:val="20"/>
          <w:szCs w:val="20"/>
        </w:rPr>
        <w:t>, en un plazo no mayor a treinta días contados a partir de la</w:t>
      </w:r>
      <w:r w:rsidR="00F477DB" w:rsidRPr="00224CCF">
        <w:rPr>
          <w:rFonts w:ascii="Arial Narrow" w:hAnsi="Arial Narrow" w:cs="Arial"/>
          <w:sz w:val="20"/>
          <w:szCs w:val="20"/>
        </w:rPr>
        <w:t xml:space="preserve"> </w:t>
      </w:r>
      <w:r w:rsidRPr="00224CCF">
        <w:rPr>
          <w:rFonts w:ascii="Arial Narrow" w:hAnsi="Arial Narrow" w:cs="Arial"/>
          <w:sz w:val="20"/>
          <w:szCs w:val="20"/>
        </w:rPr>
        <w:t>entrada en vigor del presente Decreto.</w:t>
      </w:r>
    </w:p>
    <w:p w:rsidR="00F477DB" w:rsidRPr="00224CCF" w:rsidRDefault="00F477DB" w:rsidP="00F477DB">
      <w:pPr>
        <w:autoSpaceDE w:val="0"/>
        <w:autoSpaceDN w:val="0"/>
        <w:adjustRightInd w:val="0"/>
        <w:spacing w:after="0" w:line="240" w:lineRule="auto"/>
        <w:jc w:val="both"/>
        <w:rPr>
          <w:rFonts w:ascii="Arial Narrow" w:hAnsi="Arial Narrow" w:cs="Arial"/>
          <w:b/>
          <w:bCs/>
          <w:sz w:val="20"/>
          <w:szCs w:val="20"/>
        </w:rPr>
      </w:pPr>
    </w:p>
    <w:p w:rsidR="00DB56D0" w:rsidRPr="00224CCF" w:rsidRDefault="00DB56D0" w:rsidP="00F477DB">
      <w:pPr>
        <w:autoSpaceDE w:val="0"/>
        <w:autoSpaceDN w:val="0"/>
        <w:adjustRightInd w:val="0"/>
        <w:spacing w:after="0" w:line="240" w:lineRule="auto"/>
        <w:jc w:val="both"/>
        <w:rPr>
          <w:rFonts w:ascii="Arial Narrow" w:eastAsia="Arial" w:hAnsi="Arial Narrow" w:cs="Arial"/>
          <w:sz w:val="20"/>
          <w:szCs w:val="20"/>
          <w:lang w:eastAsia="ar-SA"/>
        </w:rPr>
      </w:pPr>
      <w:r w:rsidRPr="00224CCF">
        <w:rPr>
          <w:rFonts w:ascii="Arial Narrow" w:hAnsi="Arial Narrow" w:cs="Arial"/>
          <w:b/>
          <w:bCs/>
          <w:sz w:val="20"/>
          <w:szCs w:val="20"/>
        </w:rPr>
        <w:t>OCTAVO</w:t>
      </w:r>
      <w:r w:rsidRPr="00224CCF">
        <w:rPr>
          <w:rFonts w:ascii="Arial Narrow" w:hAnsi="Arial Narrow" w:cs="Arial"/>
          <w:sz w:val="20"/>
          <w:szCs w:val="20"/>
        </w:rPr>
        <w:t>.- Se derogan todas las disposiciones de igual o menos jerarquía que se opongan al</w:t>
      </w:r>
      <w:r w:rsidR="00F477DB" w:rsidRPr="00224CCF">
        <w:rPr>
          <w:rFonts w:ascii="Arial Narrow" w:hAnsi="Arial Narrow" w:cs="Arial"/>
          <w:sz w:val="20"/>
          <w:szCs w:val="20"/>
        </w:rPr>
        <w:t xml:space="preserve"> </w:t>
      </w:r>
      <w:r w:rsidRPr="00224CCF">
        <w:rPr>
          <w:rFonts w:ascii="Arial Narrow" w:hAnsi="Arial Narrow" w:cs="Arial"/>
          <w:sz w:val="20"/>
          <w:szCs w:val="20"/>
        </w:rPr>
        <w:t>presente Decreto.</w:t>
      </w:r>
    </w:p>
    <w:p w:rsidR="00DB56D0" w:rsidRPr="00224CCF" w:rsidRDefault="00DB56D0" w:rsidP="009540FE">
      <w:pPr>
        <w:spacing w:after="0" w:line="240" w:lineRule="auto"/>
        <w:jc w:val="both"/>
        <w:rPr>
          <w:rFonts w:ascii="Arial Narrow" w:eastAsia="Arial" w:hAnsi="Arial Narrow" w:cs="Arial"/>
          <w:sz w:val="20"/>
          <w:szCs w:val="20"/>
          <w:lang w:eastAsia="ar-SA"/>
        </w:rPr>
      </w:pPr>
    </w:p>
    <w:p w:rsidR="00047841" w:rsidRPr="00224CCF" w:rsidRDefault="00047841" w:rsidP="00047841">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“Dado  en el Salón de Sesiones del H. Congreso de Estado, San Raymundo </w:t>
      </w:r>
      <w:proofErr w:type="spellStart"/>
      <w:r w:rsidRPr="00224CCF">
        <w:rPr>
          <w:rFonts w:ascii="Arial Narrow" w:eastAsia="Arial" w:hAnsi="Arial Narrow" w:cs="Arial"/>
          <w:sz w:val="19"/>
          <w:szCs w:val="19"/>
          <w:lang w:eastAsia="ar-SA"/>
        </w:rPr>
        <w:t>Jalpan</w:t>
      </w:r>
      <w:proofErr w:type="spellEnd"/>
      <w:r w:rsidRPr="00224CCF">
        <w:rPr>
          <w:rFonts w:ascii="Arial Narrow" w:eastAsia="Arial" w:hAnsi="Arial Narrow" w:cs="Arial"/>
          <w:sz w:val="19"/>
          <w:szCs w:val="19"/>
          <w:lang w:eastAsia="ar-SA"/>
        </w:rPr>
        <w:t xml:space="preserve">, Centro, Oaxaca, a 12 de abril de 2019.-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César Enrique Morales Niño</w:t>
      </w:r>
      <w:r w:rsidRPr="00224CCF">
        <w:rPr>
          <w:rFonts w:ascii="Arial Narrow" w:eastAsia="Arial" w:hAnsi="Arial Narrow" w:cs="Arial"/>
          <w:sz w:val="19"/>
          <w:szCs w:val="19"/>
          <w:lang w:eastAsia="ar-SA"/>
        </w:rPr>
        <w:t xml:space="preserve">, Presidente.-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proofErr w:type="spellStart"/>
      <w:r w:rsidRPr="00224CCF">
        <w:rPr>
          <w:rFonts w:ascii="Arial Narrow" w:eastAsia="Arial" w:hAnsi="Arial Narrow" w:cs="Arial"/>
          <w:b/>
          <w:sz w:val="19"/>
          <w:szCs w:val="19"/>
          <w:lang w:eastAsia="ar-SA"/>
        </w:rPr>
        <w:t>Yarith</w:t>
      </w:r>
      <w:proofErr w:type="spellEnd"/>
      <w:r w:rsidRPr="00224CCF">
        <w:rPr>
          <w:rFonts w:ascii="Arial Narrow" w:eastAsia="Arial" w:hAnsi="Arial Narrow" w:cs="Arial"/>
          <w:b/>
          <w:sz w:val="19"/>
          <w:szCs w:val="19"/>
          <w:lang w:eastAsia="ar-SA"/>
        </w:rPr>
        <w:t xml:space="preserve"> </w:t>
      </w:r>
      <w:proofErr w:type="spellStart"/>
      <w:r w:rsidRPr="00224CCF">
        <w:rPr>
          <w:rFonts w:ascii="Arial Narrow" w:eastAsia="Arial" w:hAnsi="Arial Narrow" w:cs="Arial"/>
          <w:b/>
          <w:sz w:val="19"/>
          <w:szCs w:val="19"/>
          <w:lang w:eastAsia="ar-SA"/>
        </w:rPr>
        <w:t>Tannos</w:t>
      </w:r>
      <w:proofErr w:type="spellEnd"/>
      <w:r w:rsidRPr="00224CCF">
        <w:rPr>
          <w:rFonts w:ascii="Arial Narrow" w:eastAsia="Arial" w:hAnsi="Arial Narrow" w:cs="Arial"/>
          <w:b/>
          <w:sz w:val="19"/>
          <w:szCs w:val="19"/>
          <w:lang w:eastAsia="ar-SA"/>
        </w:rPr>
        <w:t xml:space="preserve"> Cruz</w:t>
      </w:r>
      <w:r w:rsidRPr="00224CCF">
        <w:rPr>
          <w:rFonts w:ascii="Arial Narrow" w:eastAsia="Arial" w:hAnsi="Arial Narrow" w:cs="Arial"/>
          <w:sz w:val="19"/>
          <w:szCs w:val="19"/>
          <w:lang w:eastAsia="ar-SA"/>
        </w:rPr>
        <w:t xml:space="preserve">, Secretaria.-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Arsenio Lorenzo Mejía García</w:t>
      </w:r>
      <w:r w:rsidRPr="00224CCF">
        <w:rPr>
          <w:rFonts w:ascii="Arial Narrow" w:eastAsia="Arial" w:hAnsi="Arial Narrow" w:cs="Arial"/>
          <w:sz w:val="19"/>
          <w:szCs w:val="19"/>
          <w:lang w:eastAsia="ar-SA"/>
        </w:rPr>
        <w:t xml:space="preserve">, Secretario.- </w:t>
      </w:r>
      <w:proofErr w:type="spellStart"/>
      <w:r w:rsidRPr="00224CCF">
        <w:rPr>
          <w:rFonts w:ascii="Arial Narrow" w:eastAsia="Arial" w:hAnsi="Arial Narrow" w:cs="Arial"/>
          <w:sz w:val="19"/>
          <w:szCs w:val="19"/>
          <w:lang w:eastAsia="ar-SA"/>
        </w:rPr>
        <w:t>Dip</w:t>
      </w:r>
      <w:proofErr w:type="spellEnd"/>
      <w:r w:rsidRPr="00224CCF">
        <w:rPr>
          <w:rFonts w:ascii="Arial Narrow" w:eastAsia="Arial" w:hAnsi="Arial Narrow" w:cs="Arial"/>
          <w:sz w:val="19"/>
          <w:szCs w:val="19"/>
          <w:lang w:eastAsia="ar-SA"/>
        </w:rPr>
        <w:t xml:space="preserve">. </w:t>
      </w:r>
      <w:r w:rsidRPr="00224CCF">
        <w:rPr>
          <w:rFonts w:ascii="Arial Narrow" w:eastAsia="Arial" w:hAnsi="Arial Narrow" w:cs="Arial"/>
          <w:b/>
          <w:sz w:val="19"/>
          <w:szCs w:val="19"/>
          <w:lang w:eastAsia="ar-SA"/>
        </w:rPr>
        <w:t>Griselda Sosa Vásquez</w:t>
      </w:r>
      <w:r w:rsidRPr="00224CCF">
        <w:rPr>
          <w:rFonts w:ascii="Arial Narrow" w:eastAsia="Arial" w:hAnsi="Arial Narrow" w:cs="Arial"/>
          <w:sz w:val="19"/>
          <w:szCs w:val="19"/>
          <w:lang w:eastAsia="ar-SA"/>
        </w:rPr>
        <w:t>, Secretaria.- Rúbricas.”</w:t>
      </w:r>
    </w:p>
    <w:p w:rsidR="00047841" w:rsidRPr="00224CCF" w:rsidRDefault="00047841" w:rsidP="00047841">
      <w:pPr>
        <w:spacing w:after="0" w:line="240" w:lineRule="auto"/>
        <w:jc w:val="both"/>
        <w:rPr>
          <w:rFonts w:ascii="Arial Narrow" w:eastAsia="Arial" w:hAnsi="Arial Narrow" w:cs="Arial"/>
          <w:sz w:val="19"/>
          <w:szCs w:val="19"/>
          <w:lang w:eastAsia="ar-SA"/>
        </w:rPr>
      </w:pPr>
    </w:p>
    <w:p w:rsidR="00047841" w:rsidRPr="00224CCF" w:rsidRDefault="00047841" w:rsidP="00047841">
      <w:pPr>
        <w:spacing w:after="0" w:line="240" w:lineRule="auto"/>
        <w:jc w:val="both"/>
        <w:rPr>
          <w:rFonts w:ascii="Arial Narrow" w:eastAsia="Arial" w:hAnsi="Arial Narrow" w:cs="Arial"/>
          <w:sz w:val="19"/>
          <w:szCs w:val="19"/>
          <w:lang w:eastAsia="ar-SA"/>
        </w:rPr>
      </w:pPr>
      <w:r w:rsidRPr="00224CCF">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224CCF">
        <w:rPr>
          <w:rFonts w:ascii="Arial Narrow" w:eastAsia="Arial" w:hAnsi="Arial Narrow" w:cs="Arial"/>
          <w:sz w:val="19"/>
          <w:szCs w:val="19"/>
          <w:lang w:eastAsia="ar-SA"/>
        </w:rPr>
        <w:t>Oax</w:t>
      </w:r>
      <w:proofErr w:type="spellEnd"/>
      <w:r w:rsidRPr="00224CCF">
        <w:rPr>
          <w:rFonts w:ascii="Arial Narrow" w:eastAsia="Arial" w:hAnsi="Arial Narrow" w:cs="Arial"/>
          <w:sz w:val="19"/>
          <w:szCs w:val="19"/>
          <w:lang w:eastAsia="ar-SA"/>
        </w:rPr>
        <w:t xml:space="preserve">., a 15 de Abril de 2019. EL GOBERNADOR CONSTITUCIONAL DEL ESTADO. </w:t>
      </w:r>
      <w:r w:rsidRPr="00224CCF">
        <w:rPr>
          <w:rFonts w:ascii="Arial Narrow" w:eastAsia="Arial" w:hAnsi="Arial Narrow" w:cs="Arial"/>
          <w:b/>
          <w:sz w:val="19"/>
          <w:szCs w:val="19"/>
          <w:lang w:eastAsia="ar-SA"/>
        </w:rPr>
        <w:t xml:space="preserve">Mtro. Alejandro Ismael </w:t>
      </w:r>
      <w:proofErr w:type="spellStart"/>
      <w:r w:rsidRPr="00224CCF">
        <w:rPr>
          <w:rFonts w:ascii="Arial Narrow" w:eastAsia="Arial" w:hAnsi="Arial Narrow" w:cs="Arial"/>
          <w:b/>
          <w:sz w:val="19"/>
          <w:szCs w:val="19"/>
          <w:lang w:eastAsia="ar-SA"/>
        </w:rPr>
        <w:t>Murat</w:t>
      </w:r>
      <w:proofErr w:type="spellEnd"/>
      <w:r w:rsidRPr="00224CCF">
        <w:rPr>
          <w:rFonts w:ascii="Arial Narrow" w:eastAsia="Arial" w:hAnsi="Arial Narrow" w:cs="Arial"/>
          <w:b/>
          <w:sz w:val="19"/>
          <w:szCs w:val="19"/>
          <w:lang w:eastAsia="ar-SA"/>
        </w:rPr>
        <w:t xml:space="preserve"> Hinojosa</w:t>
      </w:r>
      <w:r w:rsidRPr="00224CCF">
        <w:rPr>
          <w:rFonts w:ascii="Arial Narrow" w:eastAsia="Arial" w:hAnsi="Arial Narrow" w:cs="Arial"/>
          <w:sz w:val="19"/>
          <w:szCs w:val="19"/>
          <w:lang w:eastAsia="ar-SA"/>
        </w:rPr>
        <w:t xml:space="preserve">.- Rúbrica.- El Secretario General de Gobierno. </w:t>
      </w:r>
      <w:r w:rsidRPr="00224CCF">
        <w:rPr>
          <w:rFonts w:ascii="Arial Narrow" w:eastAsia="Arial" w:hAnsi="Arial Narrow" w:cs="Arial"/>
          <w:b/>
          <w:sz w:val="19"/>
          <w:szCs w:val="19"/>
          <w:lang w:eastAsia="ar-SA"/>
        </w:rPr>
        <w:t xml:space="preserve">Lic. Héctor Anuar </w:t>
      </w:r>
      <w:proofErr w:type="spellStart"/>
      <w:r w:rsidRPr="00224CCF">
        <w:rPr>
          <w:rFonts w:ascii="Arial Narrow" w:eastAsia="Arial" w:hAnsi="Arial Narrow" w:cs="Arial"/>
          <w:b/>
          <w:sz w:val="19"/>
          <w:szCs w:val="19"/>
          <w:lang w:eastAsia="ar-SA"/>
        </w:rPr>
        <w:t>Mafud</w:t>
      </w:r>
      <w:proofErr w:type="spellEnd"/>
      <w:r w:rsidRPr="00224CCF">
        <w:rPr>
          <w:rFonts w:ascii="Arial Narrow" w:eastAsia="Arial" w:hAnsi="Arial Narrow" w:cs="Arial"/>
          <w:b/>
          <w:sz w:val="19"/>
          <w:szCs w:val="19"/>
          <w:lang w:eastAsia="ar-SA"/>
        </w:rPr>
        <w:t xml:space="preserve"> </w:t>
      </w:r>
      <w:proofErr w:type="spellStart"/>
      <w:r w:rsidRPr="00224CCF">
        <w:rPr>
          <w:rFonts w:ascii="Arial Narrow" w:eastAsia="Arial" w:hAnsi="Arial Narrow" w:cs="Arial"/>
          <w:b/>
          <w:sz w:val="19"/>
          <w:szCs w:val="19"/>
          <w:lang w:eastAsia="ar-SA"/>
        </w:rPr>
        <w:t>Mafud</w:t>
      </w:r>
      <w:proofErr w:type="spellEnd"/>
      <w:r w:rsidRPr="00224CCF">
        <w:rPr>
          <w:rFonts w:ascii="Arial Narrow" w:eastAsia="Arial" w:hAnsi="Arial Narrow" w:cs="Arial"/>
          <w:sz w:val="19"/>
          <w:szCs w:val="19"/>
          <w:lang w:eastAsia="ar-SA"/>
        </w:rPr>
        <w:t>.- Rúbrica.</w:t>
      </w:r>
    </w:p>
    <w:p w:rsidR="00DB56D0" w:rsidRPr="00224CCF" w:rsidRDefault="00DB56D0" w:rsidP="009540FE">
      <w:pPr>
        <w:spacing w:after="0" w:line="240" w:lineRule="auto"/>
        <w:jc w:val="both"/>
        <w:rPr>
          <w:rFonts w:ascii="Arial Narrow" w:eastAsia="Arial" w:hAnsi="Arial Narrow" w:cs="Arial"/>
          <w:sz w:val="20"/>
          <w:szCs w:val="20"/>
          <w:lang w:eastAsia="ar-SA"/>
        </w:rPr>
      </w:pPr>
    </w:p>
    <w:p w:rsidR="00120DC9" w:rsidRPr="00224CCF" w:rsidRDefault="00120DC9" w:rsidP="00120DC9">
      <w:pPr>
        <w:spacing w:after="0" w:line="240" w:lineRule="auto"/>
        <w:jc w:val="both"/>
        <w:rPr>
          <w:rFonts w:ascii="Arial Narrow" w:eastAsia="Arial" w:hAnsi="Arial Narrow" w:cs="Arial"/>
          <w:sz w:val="19"/>
          <w:szCs w:val="19"/>
          <w:lang w:eastAsia="ar-SA"/>
        </w:rPr>
      </w:pPr>
    </w:p>
    <w:p w:rsidR="00120DC9" w:rsidRPr="00224CCF" w:rsidRDefault="00120DC9" w:rsidP="00120DC9">
      <w:pPr>
        <w:spacing w:after="0" w:line="240" w:lineRule="auto"/>
        <w:jc w:val="center"/>
        <w:rPr>
          <w:rFonts w:ascii="Arial Narrow" w:hAnsi="Arial Narrow"/>
          <w:b/>
          <w:bCs/>
          <w:sz w:val="19"/>
          <w:szCs w:val="19"/>
        </w:rPr>
      </w:pPr>
      <w:r w:rsidRPr="00224CCF">
        <w:rPr>
          <w:rFonts w:ascii="Arial Narrow" w:hAnsi="Arial Narrow"/>
          <w:b/>
          <w:bCs/>
          <w:sz w:val="19"/>
          <w:szCs w:val="19"/>
        </w:rPr>
        <w:t>TRANSITORIOS</w:t>
      </w:r>
    </w:p>
    <w:p w:rsidR="00120DC9" w:rsidRPr="00224CCF" w:rsidRDefault="00120DC9" w:rsidP="00120DC9">
      <w:pPr>
        <w:spacing w:after="0" w:line="240" w:lineRule="auto"/>
        <w:jc w:val="center"/>
        <w:rPr>
          <w:rFonts w:ascii="Arial Narrow" w:hAnsi="Arial Narrow"/>
          <w:b/>
          <w:bCs/>
          <w:sz w:val="19"/>
          <w:szCs w:val="19"/>
        </w:rPr>
      </w:pPr>
      <w:r w:rsidRPr="00224CCF">
        <w:rPr>
          <w:rFonts w:ascii="Arial Narrow" w:hAnsi="Arial Narrow"/>
          <w:b/>
          <w:bCs/>
          <w:sz w:val="19"/>
          <w:szCs w:val="19"/>
        </w:rPr>
        <w:t xml:space="preserve">DECRETO NÚMERO 1192  PPOE  NÚMERO 7  VIGÉSIMA SÉPTIMA  SECCIÓN </w:t>
      </w:r>
    </w:p>
    <w:p w:rsidR="00120DC9" w:rsidRPr="00224CCF" w:rsidRDefault="00120DC9" w:rsidP="00120DC9">
      <w:pPr>
        <w:spacing w:after="0" w:line="240" w:lineRule="auto"/>
        <w:jc w:val="center"/>
        <w:rPr>
          <w:rFonts w:ascii="Arial Narrow" w:hAnsi="Arial Narrow"/>
          <w:b/>
          <w:bCs/>
          <w:sz w:val="19"/>
          <w:szCs w:val="19"/>
        </w:rPr>
      </w:pPr>
      <w:r w:rsidRPr="00224CCF">
        <w:rPr>
          <w:rFonts w:ascii="Arial Narrow" w:hAnsi="Arial Narrow"/>
          <w:b/>
          <w:bCs/>
          <w:sz w:val="19"/>
          <w:szCs w:val="19"/>
        </w:rPr>
        <w:t>DE FECHA  15- DE FEBRERO DE 2020</w:t>
      </w:r>
    </w:p>
    <w:p w:rsidR="00120DC9" w:rsidRPr="00224CCF" w:rsidRDefault="00120DC9" w:rsidP="00120DC9">
      <w:pPr>
        <w:spacing w:after="0" w:line="240" w:lineRule="auto"/>
        <w:jc w:val="both"/>
        <w:rPr>
          <w:rFonts w:ascii="Arial Narrow" w:hAnsi="Arial Narrow"/>
          <w:sz w:val="19"/>
          <w:szCs w:val="19"/>
        </w:rPr>
      </w:pPr>
    </w:p>
    <w:p w:rsidR="00120DC9" w:rsidRPr="00224CCF" w:rsidRDefault="00120DC9" w:rsidP="00120DC9">
      <w:pPr>
        <w:spacing w:after="0" w:line="240" w:lineRule="auto"/>
        <w:rPr>
          <w:rFonts w:ascii="Arial Narrow" w:hAnsi="Arial Narrow"/>
          <w:sz w:val="19"/>
          <w:szCs w:val="19"/>
        </w:rPr>
      </w:pPr>
      <w:r w:rsidRPr="00224CCF">
        <w:rPr>
          <w:rFonts w:ascii="Arial Narrow" w:hAnsi="Arial Narrow"/>
          <w:b/>
          <w:bCs/>
          <w:sz w:val="19"/>
          <w:szCs w:val="19"/>
        </w:rPr>
        <w:t xml:space="preserve">PRIMERO. </w:t>
      </w:r>
      <w:r w:rsidRPr="00224CCF">
        <w:rPr>
          <w:rFonts w:ascii="Arial Narrow" w:hAnsi="Arial Narrow"/>
          <w:sz w:val="19"/>
          <w:szCs w:val="19"/>
        </w:rPr>
        <w:t>Publíquese el presente Decreto en el Periódico Oficial del Gobierno del Estado.</w:t>
      </w:r>
    </w:p>
    <w:p w:rsidR="00120DC9" w:rsidRPr="00224CCF" w:rsidRDefault="00120DC9" w:rsidP="00120DC9">
      <w:pPr>
        <w:spacing w:after="0" w:line="240" w:lineRule="auto"/>
        <w:jc w:val="both"/>
        <w:rPr>
          <w:rFonts w:ascii="Arial Narrow" w:hAnsi="Arial Narrow"/>
          <w:sz w:val="19"/>
          <w:szCs w:val="19"/>
        </w:rPr>
      </w:pPr>
    </w:p>
    <w:p w:rsidR="00120DC9" w:rsidRPr="00224CCF" w:rsidRDefault="00120DC9" w:rsidP="00120DC9">
      <w:pPr>
        <w:spacing w:after="0" w:line="240" w:lineRule="auto"/>
        <w:jc w:val="both"/>
        <w:rPr>
          <w:rFonts w:ascii="Arial Narrow" w:hAnsi="Arial Narrow"/>
          <w:sz w:val="19"/>
          <w:szCs w:val="19"/>
        </w:rPr>
      </w:pPr>
      <w:r w:rsidRPr="00224CCF">
        <w:rPr>
          <w:rFonts w:ascii="Arial Narrow" w:hAnsi="Arial Narrow"/>
          <w:b/>
          <w:bCs/>
          <w:sz w:val="19"/>
          <w:szCs w:val="19"/>
        </w:rPr>
        <w:t xml:space="preserve">SEGUNDO. </w:t>
      </w:r>
      <w:r w:rsidRPr="00224CCF">
        <w:rPr>
          <w:rFonts w:ascii="Arial Narrow" w:hAnsi="Arial Narrow"/>
          <w:sz w:val="19"/>
          <w:szCs w:val="19"/>
        </w:rPr>
        <w:t>El presente Decreto entrará en vigor al día siguiente de su publicación en el Periódico Oficial del Gobierno del Estado.</w:t>
      </w:r>
    </w:p>
    <w:p w:rsidR="00120DC9" w:rsidRPr="00224CCF" w:rsidRDefault="00120DC9" w:rsidP="00120DC9">
      <w:pPr>
        <w:spacing w:after="0" w:line="240" w:lineRule="auto"/>
        <w:rPr>
          <w:rFonts w:ascii="Arial Narrow" w:hAnsi="Arial Narrow"/>
          <w:sz w:val="19"/>
          <w:szCs w:val="19"/>
        </w:rPr>
      </w:pPr>
    </w:p>
    <w:p w:rsidR="00120DC9" w:rsidRPr="00224CCF" w:rsidRDefault="00120DC9" w:rsidP="00120DC9">
      <w:pPr>
        <w:spacing w:after="0" w:line="240" w:lineRule="auto"/>
        <w:rPr>
          <w:rFonts w:ascii="Arial Narrow" w:hAnsi="Arial Narrow"/>
          <w:sz w:val="19"/>
          <w:szCs w:val="19"/>
        </w:rPr>
      </w:pPr>
      <w:r w:rsidRPr="00224CCF">
        <w:rPr>
          <w:rFonts w:ascii="Arial Narrow" w:hAnsi="Arial Narrow"/>
          <w:b/>
          <w:sz w:val="19"/>
          <w:szCs w:val="19"/>
        </w:rPr>
        <w:t>TERCERO</w:t>
      </w:r>
      <w:r w:rsidRPr="00224CCF">
        <w:rPr>
          <w:rFonts w:ascii="Arial Narrow" w:hAnsi="Arial Narrow"/>
          <w:sz w:val="19"/>
          <w:szCs w:val="19"/>
        </w:rPr>
        <w:t>.  Se derogan todas las disposiciones de igual o menor jerarquía que se opongan al presente Decreto.</w:t>
      </w:r>
    </w:p>
    <w:p w:rsidR="00120DC9" w:rsidRPr="00224CCF" w:rsidRDefault="00120DC9" w:rsidP="00120DC9">
      <w:pPr>
        <w:spacing w:after="0" w:line="240" w:lineRule="auto"/>
        <w:rPr>
          <w:rFonts w:ascii="Arial Narrow" w:hAnsi="Arial Narrow"/>
          <w:sz w:val="19"/>
          <w:szCs w:val="19"/>
        </w:rPr>
      </w:pPr>
    </w:p>
    <w:p w:rsidR="00120DC9" w:rsidRPr="00224CCF" w:rsidRDefault="00120DC9" w:rsidP="00120DC9">
      <w:pPr>
        <w:spacing w:after="0" w:line="240" w:lineRule="auto"/>
        <w:jc w:val="both"/>
        <w:rPr>
          <w:rFonts w:ascii="Arial Narrow" w:hAnsi="Arial Narrow"/>
          <w:sz w:val="19"/>
          <w:szCs w:val="19"/>
        </w:rPr>
      </w:pPr>
      <w:r w:rsidRPr="00224CCF">
        <w:rPr>
          <w:rFonts w:ascii="Arial Narrow" w:hAnsi="Arial Narrow"/>
          <w:b/>
          <w:sz w:val="19"/>
          <w:szCs w:val="19"/>
        </w:rPr>
        <w:t>CUARTO</w:t>
      </w:r>
      <w:r w:rsidRPr="00224CCF">
        <w:rPr>
          <w:rFonts w:ascii="Arial Narrow" w:hAnsi="Arial Narrow"/>
          <w:sz w:val="19"/>
          <w:szCs w:val="19"/>
        </w:rPr>
        <w:t>. En un término de 30 días hábiles, contados a partir de la entrada en vigor del presente Decreto, se deberán expedir los formatos y procedimientos a que hace referencia la fracción II del artículo 102 de la Ley Estatal de Planeación.</w:t>
      </w:r>
    </w:p>
    <w:p w:rsidR="00120DC9" w:rsidRPr="00224CCF" w:rsidRDefault="00120DC9" w:rsidP="00120DC9">
      <w:pPr>
        <w:spacing w:after="0" w:line="240" w:lineRule="auto"/>
        <w:rPr>
          <w:rFonts w:ascii="Arial Narrow" w:hAnsi="Arial Narrow"/>
          <w:sz w:val="19"/>
          <w:szCs w:val="19"/>
        </w:rPr>
      </w:pPr>
    </w:p>
    <w:p w:rsidR="00120DC9" w:rsidRPr="00224CCF" w:rsidRDefault="00120DC9" w:rsidP="00120DC9">
      <w:pPr>
        <w:spacing w:after="0" w:line="240" w:lineRule="auto"/>
        <w:jc w:val="both"/>
        <w:rPr>
          <w:rFonts w:ascii="Arial Narrow" w:hAnsi="Arial Narrow" w:cs="Arial"/>
          <w:spacing w:val="-3"/>
          <w:sz w:val="19"/>
          <w:szCs w:val="19"/>
        </w:rPr>
      </w:pPr>
      <w:r w:rsidRPr="00224CCF">
        <w:rPr>
          <w:rFonts w:ascii="Arial Narrow" w:eastAsia="Arial Unicode MS" w:hAnsi="Arial Narrow" w:cs="Arial"/>
          <w:sz w:val="19"/>
          <w:szCs w:val="19"/>
        </w:rPr>
        <w:t xml:space="preserve">“Dado en el Salón de Sesiones del H. Congreso del Estado.- </w:t>
      </w:r>
      <w:r w:rsidRPr="00224CCF">
        <w:rPr>
          <w:rFonts w:ascii="Arial Narrow" w:hAnsi="Arial Narrow" w:cs="Arial"/>
          <w:sz w:val="19"/>
          <w:szCs w:val="19"/>
        </w:rPr>
        <w:t xml:space="preserve">San Raymundo </w:t>
      </w:r>
      <w:proofErr w:type="spellStart"/>
      <w:r w:rsidRPr="00224CCF">
        <w:rPr>
          <w:rFonts w:ascii="Arial Narrow" w:hAnsi="Arial Narrow" w:cs="Arial"/>
          <w:sz w:val="19"/>
          <w:szCs w:val="19"/>
        </w:rPr>
        <w:t>Jalpan</w:t>
      </w:r>
      <w:proofErr w:type="spellEnd"/>
      <w:r w:rsidRPr="00224CCF">
        <w:rPr>
          <w:rFonts w:ascii="Arial Narrow" w:hAnsi="Arial Narrow" w:cs="Arial"/>
          <w:sz w:val="19"/>
          <w:szCs w:val="19"/>
        </w:rPr>
        <w:t>, Centro, Oaxaca, a  15 de Enero de 2020.</w:t>
      </w:r>
      <w:r w:rsidRPr="00224CCF">
        <w:rPr>
          <w:rFonts w:ascii="Arial Narrow" w:hAnsi="Arial Narrow" w:cs="Arial"/>
          <w:spacing w:val="-3"/>
          <w:sz w:val="19"/>
          <w:szCs w:val="19"/>
        </w:rPr>
        <w:t xml:space="preserve">-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 xml:space="preserve">Jorge Octavio </w:t>
      </w:r>
      <w:proofErr w:type="spellStart"/>
      <w:r w:rsidRPr="00224CCF">
        <w:rPr>
          <w:rFonts w:ascii="Arial Narrow" w:hAnsi="Arial Narrow" w:cs="Arial"/>
          <w:b/>
          <w:spacing w:val="-3"/>
          <w:sz w:val="19"/>
          <w:szCs w:val="19"/>
        </w:rPr>
        <w:t>Villacaña</w:t>
      </w:r>
      <w:proofErr w:type="spellEnd"/>
      <w:r w:rsidRPr="00224CCF">
        <w:rPr>
          <w:rFonts w:ascii="Arial Narrow" w:hAnsi="Arial Narrow" w:cs="Arial"/>
          <w:b/>
          <w:spacing w:val="-3"/>
          <w:sz w:val="19"/>
          <w:szCs w:val="19"/>
        </w:rPr>
        <w:t xml:space="preserve"> Jiménez,</w:t>
      </w:r>
      <w:r w:rsidRPr="00224CCF">
        <w:rPr>
          <w:rFonts w:ascii="Arial Narrow" w:hAnsi="Arial Narrow" w:cs="Arial"/>
          <w:spacing w:val="-3"/>
          <w:sz w:val="19"/>
          <w:szCs w:val="19"/>
        </w:rPr>
        <w:t xml:space="preserve"> Presidente.-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 xml:space="preserve">Migdalia Espinosa Manuel, </w:t>
      </w:r>
      <w:r w:rsidRPr="00224CCF">
        <w:rPr>
          <w:rFonts w:ascii="Arial Narrow" w:hAnsi="Arial Narrow" w:cs="Arial"/>
          <w:spacing w:val="-3"/>
          <w:sz w:val="19"/>
          <w:szCs w:val="19"/>
        </w:rPr>
        <w:t xml:space="preserve">Secretaria.-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Inés Leal Peláez</w:t>
      </w:r>
      <w:r w:rsidRPr="00224CCF">
        <w:rPr>
          <w:rFonts w:ascii="Arial Narrow" w:hAnsi="Arial Narrow" w:cs="Arial"/>
          <w:spacing w:val="-3"/>
          <w:sz w:val="19"/>
          <w:szCs w:val="19"/>
        </w:rPr>
        <w:t xml:space="preserve">, Secretaria.-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Saúl Cruz Jiménez,</w:t>
      </w:r>
      <w:r w:rsidRPr="00224CCF">
        <w:rPr>
          <w:rFonts w:ascii="Arial Narrow" w:hAnsi="Arial Narrow" w:cs="Arial"/>
          <w:spacing w:val="-3"/>
          <w:sz w:val="19"/>
          <w:szCs w:val="19"/>
        </w:rPr>
        <w:t xml:space="preserve"> Secretario.- Rúbricas.”</w:t>
      </w:r>
    </w:p>
    <w:p w:rsidR="00120DC9" w:rsidRPr="00224CCF" w:rsidRDefault="00120DC9" w:rsidP="00120DC9">
      <w:pPr>
        <w:suppressAutoHyphens/>
        <w:spacing w:after="0" w:line="240" w:lineRule="auto"/>
        <w:jc w:val="both"/>
        <w:rPr>
          <w:rFonts w:ascii="Arial Narrow" w:hAnsi="Arial Narrow" w:cs="Arial"/>
          <w:spacing w:val="-3"/>
          <w:sz w:val="19"/>
          <w:szCs w:val="19"/>
        </w:rPr>
      </w:pPr>
    </w:p>
    <w:p w:rsidR="00120DC9" w:rsidRPr="00224CCF" w:rsidRDefault="00120DC9" w:rsidP="00120DC9">
      <w:pPr>
        <w:suppressAutoHyphens/>
        <w:spacing w:after="0" w:line="240" w:lineRule="auto"/>
        <w:jc w:val="both"/>
        <w:rPr>
          <w:rFonts w:ascii="Arial Narrow" w:hAnsi="Arial Narrow"/>
          <w:sz w:val="19"/>
          <w:szCs w:val="19"/>
        </w:rPr>
      </w:pPr>
      <w:r w:rsidRPr="00224CCF">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224CCF">
        <w:rPr>
          <w:rFonts w:ascii="Arial Narrow" w:hAnsi="Arial Narrow" w:cs="Arial"/>
          <w:spacing w:val="-3"/>
          <w:sz w:val="19"/>
          <w:szCs w:val="19"/>
        </w:rPr>
        <w:t>Oax</w:t>
      </w:r>
      <w:proofErr w:type="spellEnd"/>
      <w:r w:rsidRPr="00224CCF">
        <w:rPr>
          <w:rFonts w:ascii="Arial Narrow" w:hAnsi="Arial Narrow" w:cs="Arial"/>
          <w:spacing w:val="-3"/>
          <w:sz w:val="19"/>
          <w:szCs w:val="19"/>
        </w:rPr>
        <w:t xml:space="preserve">., a 22 de Enero de 2020.  EL GOBERNADOR CONSTITUCIONAL DEL ESTADO. </w:t>
      </w:r>
      <w:r w:rsidRPr="00224CCF">
        <w:rPr>
          <w:rFonts w:ascii="Arial Narrow" w:hAnsi="Arial Narrow" w:cs="Arial"/>
          <w:b/>
          <w:spacing w:val="-3"/>
          <w:sz w:val="19"/>
          <w:szCs w:val="19"/>
        </w:rPr>
        <w:t xml:space="preserve">Mtro. Alejandro Ismael </w:t>
      </w:r>
      <w:proofErr w:type="spellStart"/>
      <w:r w:rsidRPr="00224CCF">
        <w:rPr>
          <w:rFonts w:ascii="Arial Narrow" w:hAnsi="Arial Narrow" w:cs="Arial"/>
          <w:b/>
          <w:spacing w:val="-3"/>
          <w:sz w:val="19"/>
          <w:szCs w:val="19"/>
        </w:rPr>
        <w:t>Murat</w:t>
      </w:r>
      <w:proofErr w:type="spellEnd"/>
      <w:r w:rsidRPr="00224CCF">
        <w:rPr>
          <w:rFonts w:ascii="Arial Narrow" w:hAnsi="Arial Narrow" w:cs="Arial"/>
          <w:b/>
          <w:spacing w:val="-3"/>
          <w:sz w:val="19"/>
          <w:szCs w:val="19"/>
        </w:rPr>
        <w:t xml:space="preserve"> Hinojosa</w:t>
      </w:r>
      <w:r w:rsidRPr="00224CCF">
        <w:rPr>
          <w:rFonts w:ascii="Arial Narrow" w:hAnsi="Arial Narrow" w:cs="Arial"/>
          <w:spacing w:val="-3"/>
          <w:sz w:val="19"/>
          <w:szCs w:val="19"/>
        </w:rPr>
        <w:t xml:space="preserve">.- Rúbrica.- El Secretario General de Gobierno. </w:t>
      </w:r>
      <w:r w:rsidRPr="00224CCF">
        <w:rPr>
          <w:rFonts w:ascii="Arial Narrow" w:hAnsi="Arial Narrow" w:cs="Arial"/>
          <w:b/>
          <w:spacing w:val="-3"/>
          <w:sz w:val="19"/>
          <w:szCs w:val="19"/>
        </w:rPr>
        <w:t xml:space="preserve">Lic. Héctor Anuar </w:t>
      </w:r>
      <w:proofErr w:type="spellStart"/>
      <w:r w:rsidRPr="00224CCF">
        <w:rPr>
          <w:rFonts w:ascii="Arial Narrow" w:hAnsi="Arial Narrow" w:cs="Arial"/>
          <w:b/>
          <w:spacing w:val="-3"/>
          <w:sz w:val="19"/>
          <w:szCs w:val="19"/>
        </w:rPr>
        <w:t>Mafud</w:t>
      </w:r>
      <w:proofErr w:type="spellEnd"/>
      <w:r w:rsidRPr="00224CCF">
        <w:rPr>
          <w:rFonts w:ascii="Arial Narrow" w:hAnsi="Arial Narrow" w:cs="Arial"/>
          <w:b/>
          <w:spacing w:val="-3"/>
          <w:sz w:val="19"/>
          <w:szCs w:val="19"/>
        </w:rPr>
        <w:t xml:space="preserve"> </w:t>
      </w:r>
      <w:proofErr w:type="spellStart"/>
      <w:r w:rsidRPr="00224CCF">
        <w:rPr>
          <w:rFonts w:ascii="Arial Narrow" w:hAnsi="Arial Narrow" w:cs="Arial"/>
          <w:b/>
          <w:spacing w:val="-3"/>
          <w:sz w:val="19"/>
          <w:szCs w:val="19"/>
        </w:rPr>
        <w:t>Mafud</w:t>
      </w:r>
      <w:proofErr w:type="spellEnd"/>
      <w:r w:rsidRPr="00224CCF">
        <w:rPr>
          <w:rFonts w:ascii="Arial Narrow" w:hAnsi="Arial Narrow" w:cs="Arial"/>
          <w:spacing w:val="-3"/>
          <w:sz w:val="19"/>
          <w:szCs w:val="19"/>
        </w:rPr>
        <w:t>. Rúbrica.</w:t>
      </w:r>
    </w:p>
    <w:p w:rsidR="00120DC9" w:rsidRPr="00224CCF" w:rsidRDefault="00120DC9" w:rsidP="00120DC9">
      <w:pPr>
        <w:suppressAutoHyphens/>
        <w:spacing w:after="0" w:line="240" w:lineRule="auto"/>
        <w:jc w:val="both"/>
        <w:rPr>
          <w:rFonts w:ascii="Arial Narrow" w:hAnsi="Arial Narrow" w:cs="Arial"/>
          <w:spacing w:val="-3"/>
          <w:sz w:val="19"/>
          <w:szCs w:val="19"/>
        </w:rPr>
      </w:pPr>
    </w:p>
    <w:p w:rsidR="008A52DC" w:rsidRPr="00224CCF" w:rsidRDefault="008A52DC" w:rsidP="00120DC9">
      <w:pPr>
        <w:suppressAutoHyphens/>
        <w:spacing w:after="0" w:line="240" w:lineRule="auto"/>
        <w:jc w:val="both"/>
        <w:rPr>
          <w:rFonts w:ascii="Arial Narrow" w:hAnsi="Arial Narrow" w:cs="Arial"/>
          <w:spacing w:val="-3"/>
          <w:sz w:val="19"/>
          <w:szCs w:val="19"/>
        </w:rPr>
      </w:pPr>
    </w:p>
    <w:p w:rsidR="002F502F" w:rsidRPr="00224CCF" w:rsidRDefault="002F502F" w:rsidP="002F502F">
      <w:pPr>
        <w:suppressAutoHyphens/>
        <w:spacing w:after="0" w:line="240" w:lineRule="auto"/>
        <w:jc w:val="center"/>
        <w:rPr>
          <w:rFonts w:ascii="Arial Narrow" w:hAnsi="Arial Narrow" w:cs="Arial"/>
          <w:b/>
          <w:spacing w:val="-3"/>
          <w:sz w:val="19"/>
          <w:szCs w:val="19"/>
        </w:rPr>
      </w:pPr>
      <w:r w:rsidRPr="00224CCF">
        <w:rPr>
          <w:rFonts w:ascii="Arial Narrow" w:hAnsi="Arial Narrow" w:cs="Arial"/>
          <w:b/>
          <w:spacing w:val="-3"/>
          <w:sz w:val="19"/>
          <w:szCs w:val="19"/>
        </w:rPr>
        <w:t>TRANSITORIOS</w:t>
      </w:r>
    </w:p>
    <w:p w:rsidR="008A52DC" w:rsidRPr="00224CCF" w:rsidRDefault="002F502F" w:rsidP="002F502F">
      <w:pPr>
        <w:suppressAutoHyphens/>
        <w:spacing w:after="0" w:line="240" w:lineRule="auto"/>
        <w:jc w:val="center"/>
        <w:rPr>
          <w:rFonts w:ascii="Arial Narrow" w:hAnsi="Arial Narrow" w:cs="Arial"/>
          <w:b/>
          <w:spacing w:val="-3"/>
          <w:sz w:val="19"/>
          <w:szCs w:val="19"/>
        </w:rPr>
      </w:pPr>
      <w:r w:rsidRPr="00224CCF">
        <w:rPr>
          <w:rFonts w:ascii="Arial Narrow" w:hAnsi="Arial Narrow" w:cs="Arial"/>
          <w:b/>
          <w:spacing w:val="-3"/>
          <w:sz w:val="19"/>
          <w:szCs w:val="19"/>
        </w:rPr>
        <w:t>DECRETO NÚMERO 1189 PPOE NÚMERO 9 SEGUNDA SECCIÓN DE FECHA 29 DE FEBRERO DE 2020</w:t>
      </w:r>
    </w:p>
    <w:p w:rsidR="005B5F2A" w:rsidRDefault="005B5F2A" w:rsidP="00120DC9">
      <w:pPr>
        <w:spacing w:after="0" w:line="240" w:lineRule="auto"/>
        <w:jc w:val="both"/>
        <w:rPr>
          <w:rFonts w:ascii="Arial Narrow" w:eastAsia="Arial" w:hAnsi="Arial Narrow" w:cs="Arial"/>
          <w:sz w:val="19"/>
          <w:szCs w:val="19"/>
          <w:lang w:eastAsia="ar-SA"/>
        </w:rPr>
      </w:pPr>
    </w:p>
    <w:p w:rsidR="003D6F99" w:rsidRDefault="003D6F99" w:rsidP="00120DC9">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PRIMERO.</w:t>
      </w:r>
      <w:r>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rsidR="003D6F99" w:rsidRDefault="003D6F99" w:rsidP="00120DC9">
      <w:pPr>
        <w:spacing w:after="0" w:line="240" w:lineRule="auto"/>
        <w:jc w:val="both"/>
        <w:rPr>
          <w:rFonts w:ascii="Arial Narrow" w:eastAsia="Arial" w:hAnsi="Arial Narrow" w:cs="Arial"/>
          <w:sz w:val="19"/>
          <w:szCs w:val="19"/>
          <w:lang w:eastAsia="ar-SA"/>
        </w:rPr>
      </w:pPr>
    </w:p>
    <w:p w:rsidR="003D6F99" w:rsidRDefault="003D6F99" w:rsidP="00120DC9">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SEGUNDO.</w:t>
      </w:r>
      <w:r w:rsidR="00793C0F">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rsidR="003D6F99" w:rsidRDefault="003D6F99" w:rsidP="00120DC9">
      <w:pPr>
        <w:spacing w:after="0" w:line="240" w:lineRule="auto"/>
        <w:jc w:val="both"/>
        <w:rPr>
          <w:rFonts w:ascii="Arial Narrow" w:eastAsia="Arial" w:hAnsi="Arial Narrow" w:cs="Arial"/>
          <w:sz w:val="19"/>
          <w:szCs w:val="19"/>
          <w:lang w:eastAsia="ar-SA"/>
        </w:rPr>
      </w:pPr>
    </w:p>
    <w:p w:rsidR="003D6F99" w:rsidRDefault="003D6F99" w:rsidP="00120DC9">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TERCERO.</w:t>
      </w:r>
      <w:r w:rsidR="00793C0F">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rsidR="003D6F99" w:rsidRDefault="003D6F99" w:rsidP="00120DC9">
      <w:pPr>
        <w:spacing w:after="0" w:line="240" w:lineRule="auto"/>
        <w:jc w:val="both"/>
        <w:rPr>
          <w:rFonts w:ascii="Arial Narrow" w:eastAsia="Arial" w:hAnsi="Arial Narrow" w:cs="Arial"/>
          <w:sz w:val="19"/>
          <w:szCs w:val="19"/>
          <w:lang w:eastAsia="ar-SA"/>
        </w:rPr>
      </w:pPr>
    </w:p>
    <w:p w:rsidR="003D6F99" w:rsidRDefault="003D6F99" w:rsidP="00120DC9">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CUARTO.</w:t>
      </w:r>
      <w:r>
        <w:rPr>
          <w:rFonts w:ascii="Arial Narrow" w:eastAsia="Arial" w:hAnsi="Arial Narrow" w:cs="Arial"/>
          <w:sz w:val="19"/>
          <w:szCs w:val="19"/>
          <w:lang w:eastAsia="ar-SA"/>
        </w:rPr>
        <w:t xml:space="preserve"> </w:t>
      </w:r>
      <w:r w:rsidR="00E366BF">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rsidR="00E366BF" w:rsidRDefault="00E366BF" w:rsidP="00120DC9">
      <w:pPr>
        <w:spacing w:after="0" w:line="240" w:lineRule="auto"/>
        <w:jc w:val="both"/>
        <w:rPr>
          <w:rFonts w:ascii="Arial Narrow" w:eastAsia="Arial" w:hAnsi="Arial Narrow" w:cs="Arial"/>
          <w:sz w:val="19"/>
          <w:szCs w:val="19"/>
          <w:lang w:eastAsia="ar-SA"/>
        </w:rPr>
      </w:pPr>
    </w:p>
    <w:p w:rsidR="00E366BF" w:rsidRDefault="00E366BF" w:rsidP="00120DC9">
      <w:pPr>
        <w:spacing w:after="0" w:line="240" w:lineRule="auto"/>
        <w:jc w:val="both"/>
        <w:rPr>
          <w:rFonts w:ascii="Arial Narrow" w:eastAsia="Arial" w:hAnsi="Arial Narrow" w:cs="Arial"/>
          <w:sz w:val="19"/>
          <w:szCs w:val="19"/>
          <w:lang w:eastAsia="ar-SA"/>
        </w:rPr>
      </w:pPr>
      <w:r w:rsidRPr="00A87A72">
        <w:rPr>
          <w:rFonts w:ascii="Arial Narrow" w:eastAsia="Arial" w:hAnsi="Arial Narrow" w:cs="Arial"/>
          <w:b/>
          <w:sz w:val="19"/>
          <w:szCs w:val="19"/>
          <w:lang w:eastAsia="ar-SA"/>
        </w:rPr>
        <w:t>QUINTO</w:t>
      </w:r>
      <w:r>
        <w:rPr>
          <w:rFonts w:ascii="Arial Narrow" w:eastAsia="Arial" w:hAnsi="Arial Narrow" w:cs="Arial"/>
          <w:sz w:val="19"/>
          <w:szCs w:val="19"/>
          <w:lang w:eastAsia="ar-SA"/>
        </w:rPr>
        <w:t>.</w:t>
      </w:r>
      <w:r w:rsidR="00A87A72">
        <w:rPr>
          <w:rFonts w:ascii="Arial Narrow" w:eastAsia="Arial" w:hAnsi="Arial Narrow" w:cs="Arial"/>
          <w:sz w:val="19"/>
          <w:szCs w:val="19"/>
          <w:lang w:eastAsia="ar-SA"/>
        </w:rPr>
        <w:t xml:space="preserve">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rsidR="00E366BF" w:rsidRDefault="00E366BF" w:rsidP="00120DC9">
      <w:pPr>
        <w:spacing w:after="0" w:line="240" w:lineRule="auto"/>
        <w:jc w:val="both"/>
        <w:rPr>
          <w:rFonts w:ascii="Arial Narrow" w:eastAsia="Arial" w:hAnsi="Arial Narrow" w:cs="Arial"/>
          <w:sz w:val="19"/>
          <w:szCs w:val="19"/>
          <w:lang w:eastAsia="ar-SA"/>
        </w:rPr>
      </w:pPr>
    </w:p>
    <w:p w:rsidR="00E366BF" w:rsidRDefault="00E366BF" w:rsidP="00120DC9">
      <w:pPr>
        <w:spacing w:after="0" w:line="240" w:lineRule="auto"/>
        <w:jc w:val="both"/>
        <w:rPr>
          <w:rFonts w:ascii="Arial Narrow" w:eastAsia="Arial" w:hAnsi="Arial Narrow" w:cs="Arial"/>
          <w:sz w:val="19"/>
          <w:szCs w:val="19"/>
          <w:lang w:eastAsia="ar-SA"/>
        </w:rPr>
      </w:pPr>
      <w:r w:rsidRPr="00A87A72">
        <w:rPr>
          <w:rFonts w:ascii="Arial Narrow" w:eastAsia="Arial" w:hAnsi="Arial Narrow" w:cs="Arial"/>
          <w:b/>
          <w:sz w:val="19"/>
          <w:szCs w:val="19"/>
          <w:lang w:eastAsia="ar-SA"/>
        </w:rPr>
        <w:t>SEXTO</w:t>
      </w:r>
      <w:r>
        <w:rPr>
          <w:rFonts w:ascii="Arial Narrow" w:eastAsia="Arial" w:hAnsi="Arial Narrow" w:cs="Arial"/>
          <w:sz w:val="19"/>
          <w:szCs w:val="19"/>
          <w:lang w:eastAsia="ar-SA"/>
        </w:rPr>
        <w:t>.</w:t>
      </w:r>
      <w:r w:rsidR="00A87A72">
        <w:rPr>
          <w:rFonts w:ascii="Arial Narrow" w:eastAsia="Arial" w:hAnsi="Arial Narrow" w:cs="Arial"/>
          <w:sz w:val="19"/>
          <w:szCs w:val="19"/>
          <w:lang w:eastAsia="ar-SA"/>
        </w:rPr>
        <w:t xml:space="preserve">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rsidR="00E366BF" w:rsidRDefault="00E366BF" w:rsidP="00120DC9">
      <w:pPr>
        <w:spacing w:after="0" w:line="240" w:lineRule="auto"/>
        <w:jc w:val="both"/>
        <w:rPr>
          <w:rFonts w:ascii="Arial Narrow" w:eastAsia="Arial" w:hAnsi="Arial Narrow" w:cs="Arial"/>
          <w:sz w:val="19"/>
          <w:szCs w:val="19"/>
          <w:lang w:eastAsia="ar-SA"/>
        </w:rPr>
      </w:pPr>
    </w:p>
    <w:p w:rsidR="00E366BF" w:rsidRDefault="00E366BF" w:rsidP="00120DC9">
      <w:pPr>
        <w:spacing w:after="0" w:line="240" w:lineRule="auto"/>
        <w:jc w:val="both"/>
        <w:rPr>
          <w:rFonts w:ascii="Arial Narrow" w:eastAsia="Arial" w:hAnsi="Arial Narrow" w:cs="Arial"/>
          <w:sz w:val="19"/>
          <w:szCs w:val="19"/>
          <w:lang w:eastAsia="ar-SA"/>
        </w:rPr>
      </w:pPr>
      <w:r w:rsidRPr="00A87A72">
        <w:rPr>
          <w:rFonts w:ascii="Arial Narrow" w:eastAsia="Arial" w:hAnsi="Arial Narrow" w:cs="Arial"/>
          <w:b/>
          <w:sz w:val="19"/>
          <w:szCs w:val="19"/>
          <w:lang w:eastAsia="ar-SA"/>
        </w:rPr>
        <w:t>SÉPTIMO</w:t>
      </w:r>
      <w:r>
        <w:rPr>
          <w:rFonts w:ascii="Arial Narrow" w:eastAsia="Arial" w:hAnsi="Arial Narrow" w:cs="Arial"/>
          <w:sz w:val="19"/>
          <w:szCs w:val="19"/>
          <w:lang w:eastAsia="ar-SA"/>
        </w:rPr>
        <w:t>.</w:t>
      </w:r>
      <w:r w:rsidR="00A87A72">
        <w:rPr>
          <w:rFonts w:ascii="Arial Narrow" w:eastAsia="Arial" w:hAnsi="Arial Narrow" w:cs="Arial"/>
          <w:sz w:val="19"/>
          <w:szCs w:val="19"/>
          <w:lang w:eastAsia="ar-SA"/>
        </w:rPr>
        <w:t xml:space="preserve"> Los servidores públicos adscritos a la Secretaría de Desarrollo </w:t>
      </w:r>
      <w:r w:rsidR="00F2120D">
        <w:rPr>
          <w:rFonts w:ascii="Arial Narrow" w:eastAsia="Arial" w:hAnsi="Arial Narrow" w:cs="Arial"/>
          <w:sz w:val="19"/>
          <w:szCs w:val="19"/>
          <w:lang w:eastAsia="ar-SA"/>
        </w:rPr>
        <w:t>Social y Humano, que con motivo del presente decreto cambian de denominación, pasarán sin afectar sus derechos laborales y de prestaciones sociales, a formar parte de la Secretaría de Bienestar del Estado de Oaxaca.</w:t>
      </w:r>
    </w:p>
    <w:p w:rsidR="00E366BF" w:rsidRDefault="00E366BF" w:rsidP="00120DC9">
      <w:pPr>
        <w:spacing w:after="0" w:line="240" w:lineRule="auto"/>
        <w:jc w:val="both"/>
        <w:rPr>
          <w:rFonts w:ascii="Arial Narrow" w:eastAsia="Arial" w:hAnsi="Arial Narrow" w:cs="Arial"/>
          <w:sz w:val="19"/>
          <w:szCs w:val="19"/>
          <w:lang w:eastAsia="ar-SA"/>
        </w:rPr>
      </w:pPr>
    </w:p>
    <w:p w:rsidR="00E366BF" w:rsidRDefault="00E366BF" w:rsidP="00120DC9">
      <w:pPr>
        <w:spacing w:after="0" w:line="240" w:lineRule="auto"/>
        <w:jc w:val="both"/>
        <w:rPr>
          <w:rFonts w:ascii="Arial Narrow" w:eastAsia="Arial" w:hAnsi="Arial Narrow" w:cs="Arial"/>
          <w:sz w:val="19"/>
          <w:szCs w:val="19"/>
          <w:lang w:eastAsia="ar-SA"/>
        </w:rPr>
      </w:pPr>
      <w:r w:rsidRPr="00A87A72">
        <w:rPr>
          <w:rFonts w:ascii="Arial Narrow" w:eastAsia="Arial" w:hAnsi="Arial Narrow" w:cs="Arial"/>
          <w:b/>
          <w:sz w:val="19"/>
          <w:szCs w:val="19"/>
          <w:lang w:eastAsia="ar-SA"/>
        </w:rPr>
        <w:t>OCTAVO</w:t>
      </w:r>
      <w:r>
        <w:rPr>
          <w:rFonts w:ascii="Arial Narrow" w:eastAsia="Arial" w:hAnsi="Arial Narrow" w:cs="Arial"/>
          <w:sz w:val="19"/>
          <w:szCs w:val="19"/>
          <w:lang w:eastAsia="ar-SA"/>
        </w:rPr>
        <w:t>.</w:t>
      </w:r>
      <w:r w:rsidR="00F2120D">
        <w:rPr>
          <w:rFonts w:ascii="Arial Narrow" w:eastAsia="Arial" w:hAnsi="Arial Narrow" w:cs="Arial"/>
          <w:sz w:val="19"/>
          <w:szCs w:val="19"/>
          <w:lang w:eastAsia="ar-SA"/>
        </w:rPr>
        <w:t xml:space="preserve"> La Secretaría de desarrollo social y humano, que con motivo de este decreto, cambian de denominación, </w:t>
      </w:r>
      <w:proofErr w:type="gramStart"/>
      <w:r w:rsidR="00F2120D">
        <w:rPr>
          <w:rFonts w:ascii="Arial Narrow" w:eastAsia="Arial" w:hAnsi="Arial Narrow" w:cs="Arial"/>
          <w:sz w:val="19"/>
          <w:szCs w:val="19"/>
          <w:lang w:eastAsia="ar-SA"/>
        </w:rPr>
        <w:t>podrán</w:t>
      </w:r>
      <w:proofErr w:type="gramEnd"/>
      <w:r w:rsidR="00F2120D">
        <w:rPr>
          <w:rFonts w:ascii="Arial Narrow" w:eastAsia="Arial" w:hAnsi="Arial Narrow" w:cs="Arial"/>
          <w:sz w:val="19"/>
          <w:szCs w:val="19"/>
          <w:lang w:eastAsia="ar-SA"/>
        </w:rPr>
        <w:t xml:space="preserve"> continuar utilizando sus logotipos actuales y papelería oficial, hasta en tanto cuenten con la suficiencia presupuestal para actualización a su nueva denominación.</w:t>
      </w:r>
    </w:p>
    <w:p w:rsidR="00E366BF" w:rsidRDefault="00E366BF" w:rsidP="00120DC9">
      <w:pPr>
        <w:spacing w:after="0" w:line="240" w:lineRule="auto"/>
        <w:jc w:val="both"/>
        <w:rPr>
          <w:rFonts w:ascii="Arial Narrow" w:eastAsia="Arial" w:hAnsi="Arial Narrow" w:cs="Arial"/>
          <w:sz w:val="19"/>
          <w:szCs w:val="19"/>
          <w:lang w:eastAsia="ar-SA"/>
        </w:rPr>
      </w:pPr>
    </w:p>
    <w:p w:rsidR="00E366BF" w:rsidRDefault="00E366BF" w:rsidP="00120DC9">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NOVENO.</w:t>
      </w:r>
      <w:r>
        <w:rPr>
          <w:rFonts w:ascii="Arial Narrow" w:eastAsia="Arial" w:hAnsi="Arial Narrow" w:cs="Arial"/>
          <w:sz w:val="19"/>
          <w:szCs w:val="19"/>
          <w:lang w:eastAsia="ar-SA"/>
        </w:rPr>
        <w:t xml:space="preserve"> Se derogan las disposiciones de igual o menor jerarquía normativa, que se opongan al presente Decreto. </w:t>
      </w:r>
    </w:p>
    <w:p w:rsidR="00E366BF" w:rsidRDefault="00E366BF" w:rsidP="00120DC9">
      <w:pPr>
        <w:spacing w:after="0" w:line="240" w:lineRule="auto"/>
        <w:jc w:val="both"/>
        <w:rPr>
          <w:rFonts w:ascii="Arial Narrow" w:eastAsia="Arial" w:hAnsi="Arial Narrow" w:cs="Arial"/>
          <w:sz w:val="19"/>
          <w:szCs w:val="19"/>
          <w:lang w:eastAsia="ar-SA"/>
        </w:rPr>
      </w:pPr>
    </w:p>
    <w:p w:rsidR="00E366BF" w:rsidRPr="00224CCF" w:rsidRDefault="00E366BF" w:rsidP="00E366BF">
      <w:pPr>
        <w:spacing w:after="0" w:line="240" w:lineRule="auto"/>
        <w:jc w:val="both"/>
        <w:rPr>
          <w:rFonts w:ascii="Arial Narrow" w:hAnsi="Arial Narrow" w:cs="Arial"/>
          <w:spacing w:val="-3"/>
          <w:sz w:val="19"/>
          <w:szCs w:val="19"/>
        </w:rPr>
      </w:pPr>
      <w:r w:rsidRPr="00224CCF">
        <w:rPr>
          <w:rFonts w:ascii="Arial Narrow" w:eastAsia="Arial Unicode MS" w:hAnsi="Arial Narrow" w:cs="Arial"/>
          <w:sz w:val="19"/>
          <w:szCs w:val="19"/>
        </w:rPr>
        <w:t xml:space="preserve">“Dado en el Salón de Sesiones del H. Congreso del Estado.- </w:t>
      </w:r>
      <w:r w:rsidRPr="00224CCF">
        <w:rPr>
          <w:rFonts w:ascii="Arial Narrow" w:hAnsi="Arial Narrow" w:cs="Arial"/>
          <w:sz w:val="19"/>
          <w:szCs w:val="19"/>
        </w:rPr>
        <w:t xml:space="preserve">San Raymundo </w:t>
      </w:r>
      <w:proofErr w:type="spellStart"/>
      <w:r w:rsidRPr="00224CCF">
        <w:rPr>
          <w:rFonts w:ascii="Arial Narrow" w:hAnsi="Arial Narrow" w:cs="Arial"/>
          <w:sz w:val="19"/>
          <w:szCs w:val="19"/>
        </w:rPr>
        <w:t>Jalpan</w:t>
      </w:r>
      <w:proofErr w:type="spellEnd"/>
      <w:r w:rsidRPr="00224CCF">
        <w:rPr>
          <w:rFonts w:ascii="Arial Narrow" w:hAnsi="Arial Narrow" w:cs="Arial"/>
          <w:sz w:val="19"/>
          <w:szCs w:val="19"/>
        </w:rPr>
        <w:t xml:space="preserve">, Centro, Oaxaca, a  </w:t>
      </w:r>
      <w:r>
        <w:rPr>
          <w:rFonts w:ascii="Arial Narrow" w:hAnsi="Arial Narrow" w:cs="Arial"/>
          <w:sz w:val="19"/>
          <w:szCs w:val="19"/>
        </w:rPr>
        <w:t>8 de e</w:t>
      </w:r>
      <w:r w:rsidRPr="00224CCF">
        <w:rPr>
          <w:rFonts w:ascii="Arial Narrow" w:hAnsi="Arial Narrow" w:cs="Arial"/>
          <w:sz w:val="19"/>
          <w:szCs w:val="19"/>
        </w:rPr>
        <w:t>nero de 2020.</w:t>
      </w:r>
      <w:r w:rsidRPr="00224CCF">
        <w:rPr>
          <w:rFonts w:ascii="Arial Narrow" w:hAnsi="Arial Narrow" w:cs="Arial"/>
          <w:spacing w:val="-3"/>
          <w:sz w:val="19"/>
          <w:szCs w:val="19"/>
        </w:rPr>
        <w:t xml:space="preserve">-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 xml:space="preserve">Jorge Octavio </w:t>
      </w:r>
      <w:proofErr w:type="spellStart"/>
      <w:r w:rsidRPr="00224CCF">
        <w:rPr>
          <w:rFonts w:ascii="Arial Narrow" w:hAnsi="Arial Narrow" w:cs="Arial"/>
          <w:b/>
          <w:spacing w:val="-3"/>
          <w:sz w:val="19"/>
          <w:szCs w:val="19"/>
        </w:rPr>
        <w:t>Villacaña</w:t>
      </w:r>
      <w:proofErr w:type="spellEnd"/>
      <w:r w:rsidRPr="00224CCF">
        <w:rPr>
          <w:rFonts w:ascii="Arial Narrow" w:hAnsi="Arial Narrow" w:cs="Arial"/>
          <w:b/>
          <w:spacing w:val="-3"/>
          <w:sz w:val="19"/>
          <w:szCs w:val="19"/>
        </w:rPr>
        <w:t xml:space="preserve"> Jiménez,</w:t>
      </w:r>
      <w:r w:rsidRPr="00224CCF">
        <w:rPr>
          <w:rFonts w:ascii="Arial Narrow" w:hAnsi="Arial Narrow" w:cs="Arial"/>
          <w:spacing w:val="-3"/>
          <w:sz w:val="19"/>
          <w:szCs w:val="19"/>
        </w:rPr>
        <w:t xml:space="preserve"> Presidente.-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 xml:space="preserve">Migdalia Espinosa Manuel, </w:t>
      </w:r>
      <w:r w:rsidRPr="00224CCF">
        <w:rPr>
          <w:rFonts w:ascii="Arial Narrow" w:hAnsi="Arial Narrow" w:cs="Arial"/>
          <w:spacing w:val="-3"/>
          <w:sz w:val="19"/>
          <w:szCs w:val="19"/>
        </w:rPr>
        <w:t xml:space="preserve">Secretaria.-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Inés Leal Peláez</w:t>
      </w:r>
      <w:r w:rsidRPr="00224CCF">
        <w:rPr>
          <w:rFonts w:ascii="Arial Narrow" w:hAnsi="Arial Narrow" w:cs="Arial"/>
          <w:spacing w:val="-3"/>
          <w:sz w:val="19"/>
          <w:szCs w:val="19"/>
        </w:rPr>
        <w:t xml:space="preserve">, Secretaria.-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Saúl Cruz Jiménez,</w:t>
      </w:r>
      <w:r w:rsidRPr="00224CCF">
        <w:rPr>
          <w:rFonts w:ascii="Arial Narrow" w:hAnsi="Arial Narrow" w:cs="Arial"/>
          <w:spacing w:val="-3"/>
          <w:sz w:val="19"/>
          <w:szCs w:val="19"/>
        </w:rPr>
        <w:t xml:space="preserve"> Secretario.- Rúbricas.”</w:t>
      </w:r>
    </w:p>
    <w:p w:rsidR="00E366BF" w:rsidRPr="00224CCF" w:rsidRDefault="00E366BF" w:rsidP="00E366BF">
      <w:pPr>
        <w:suppressAutoHyphens/>
        <w:spacing w:after="0" w:line="240" w:lineRule="auto"/>
        <w:jc w:val="both"/>
        <w:rPr>
          <w:rFonts w:ascii="Arial Narrow" w:hAnsi="Arial Narrow" w:cs="Arial"/>
          <w:spacing w:val="-3"/>
          <w:sz w:val="19"/>
          <w:szCs w:val="19"/>
        </w:rPr>
      </w:pPr>
    </w:p>
    <w:p w:rsidR="00E366BF" w:rsidRPr="00224CCF" w:rsidRDefault="00E366BF" w:rsidP="00E366BF">
      <w:pPr>
        <w:suppressAutoHyphens/>
        <w:spacing w:after="0" w:line="240" w:lineRule="auto"/>
        <w:jc w:val="both"/>
        <w:rPr>
          <w:rFonts w:ascii="Arial Narrow" w:hAnsi="Arial Narrow"/>
          <w:sz w:val="19"/>
          <w:szCs w:val="19"/>
        </w:rPr>
      </w:pPr>
      <w:r w:rsidRPr="00224CCF">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224CCF">
        <w:rPr>
          <w:rFonts w:ascii="Arial Narrow" w:hAnsi="Arial Narrow" w:cs="Arial"/>
          <w:spacing w:val="-3"/>
          <w:sz w:val="19"/>
          <w:szCs w:val="19"/>
        </w:rPr>
        <w:t>Oax</w:t>
      </w:r>
      <w:proofErr w:type="spellEnd"/>
      <w:r w:rsidRPr="00224CCF">
        <w:rPr>
          <w:rFonts w:ascii="Arial Narrow" w:hAnsi="Arial Narrow" w:cs="Arial"/>
          <w:spacing w:val="-3"/>
          <w:sz w:val="19"/>
          <w:szCs w:val="19"/>
        </w:rPr>
        <w:t xml:space="preserve">., a 22 de Enero de 2020.  EL GOBERNADOR CONSTITUCIONAL DEL ESTADO. </w:t>
      </w:r>
      <w:r w:rsidRPr="00224CCF">
        <w:rPr>
          <w:rFonts w:ascii="Arial Narrow" w:hAnsi="Arial Narrow" w:cs="Arial"/>
          <w:b/>
          <w:spacing w:val="-3"/>
          <w:sz w:val="19"/>
          <w:szCs w:val="19"/>
        </w:rPr>
        <w:t xml:space="preserve">Mtro. Alejandro Ismael </w:t>
      </w:r>
      <w:proofErr w:type="spellStart"/>
      <w:r w:rsidRPr="00224CCF">
        <w:rPr>
          <w:rFonts w:ascii="Arial Narrow" w:hAnsi="Arial Narrow" w:cs="Arial"/>
          <w:b/>
          <w:spacing w:val="-3"/>
          <w:sz w:val="19"/>
          <w:szCs w:val="19"/>
        </w:rPr>
        <w:t>Murat</w:t>
      </w:r>
      <w:proofErr w:type="spellEnd"/>
      <w:r w:rsidRPr="00224CCF">
        <w:rPr>
          <w:rFonts w:ascii="Arial Narrow" w:hAnsi="Arial Narrow" w:cs="Arial"/>
          <w:b/>
          <w:spacing w:val="-3"/>
          <w:sz w:val="19"/>
          <w:szCs w:val="19"/>
        </w:rPr>
        <w:t xml:space="preserve"> Hinojosa</w:t>
      </w:r>
      <w:r w:rsidRPr="00224CCF">
        <w:rPr>
          <w:rFonts w:ascii="Arial Narrow" w:hAnsi="Arial Narrow" w:cs="Arial"/>
          <w:spacing w:val="-3"/>
          <w:sz w:val="19"/>
          <w:szCs w:val="19"/>
        </w:rPr>
        <w:t xml:space="preserve">.- Rúbrica.- El Secretario General de Gobierno. </w:t>
      </w:r>
      <w:r w:rsidRPr="00224CCF">
        <w:rPr>
          <w:rFonts w:ascii="Arial Narrow" w:hAnsi="Arial Narrow" w:cs="Arial"/>
          <w:b/>
          <w:spacing w:val="-3"/>
          <w:sz w:val="19"/>
          <w:szCs w:val="19"/>
        </w:rPr>
        <w:t xml:space="preserve">Lic. Héctor Anuar </w:t>
      </w:r>
      <w:proofErr w:type="spellStart"/>
      <w:r w:rsidRPr="00224CCF">
        <w:rPr>
          <w:rFonts w:ascii="Arial Narrow" w:hAnsi="Arial Narrow" w:cs="Arial"/>
          <w:b/>
          <w:spacing w:val="-3"/>
          <w:sz w:val="19"/>
          <w:szCs w:val="19"/>
        </w:rPr>
        <w:t>Mafud</w:t>
      </w:r>
      <w:proofErr w:type="spellEnd"/>
      <w:r w:rsidRPr="00224CCF">
        <w:rPr>
          <w:rFonts w:ascii="Arial Narrow" w:hAnsi="Arial Narrow" w:cs="Arial"/>
          <w:b/>
          <w:spacing w:val="-3"/>
          <w:sz w:val="19"/>
          <w:szCs w:val="19"/>
        </w:rPr>
        <w:t xml:space="preserve"> </w:t>
      </w:r>
      <w:proofErr w:type="spellStart"/>
      <w:r w:rsidRPr="00224CCF">
        <w:rPr>
          <w:rFonts w:ascii="Arial Narrow" w:hAnsi="Arial Narrow" w:cs="Arial"/>
          <w:b/>
          <w:spacing w:val="-3"/>
          <w:sz w:val="19"/>
          <w:szCs w:val="19"/>
        </w:rPr>
        <w:t>Mafud</w:t>
      </w:r>
      <w:proofErr w:type="spellEnd"/>
      <w:r w:rsidRPr="00224CCF">
        <w:rPr>
          <w:rFonts w:ascii="Arial Narrow" w:hAnsi="Arial Narrow" w:cs="Arial"/>
          <w:spacing w:val="-3"/>
          <w:sz w:val="19"/>
          <w:szCs w:val="19"/>
        </w:rPr>
        <w:t>. Rúbrica.</w:t>
      </w:r>
    </w:p>
    <w:p w:rsidR="00E366BF" w:rsidRDefault="00E366BF" w:rsidP="00E366BF">
      <w:pPr>
        <w:suppressAutoHyphens/>
        <w:spacing w:after="0" w:line="240" w:lineRule="auto"/>
        <w:jc w:val="both"/>
        <w:rPr>
          <w:rFonts w:ascii="Arial Narrow" w:hAnsi="Arial Narrow" w:cs="Arial"/>
          <w:spacing w:val="-3"/>
          <w:sz w:val="19"/>
          <w:szCs w:val="19"/>
        </w:rPr>
      </w:pPr>
    </w:p>
    <w:p w:rsidR="00F2120D" w:rsidRPr="00224CCF" w:rsidRDefault="00F2120D" w:rsidP="00E366BF">
      <w:pPr>
        <w:suppressAutoHyphens/>
        <w:spacing w:after="0" w:line="240" w:lineRule="auto"/>
        <w:jc w:val="both"/>
        <w:rPr>
          <w:rFonts w:ascii="Arial Narrow" w:hAnsi="Arial Narrow" w:cs="Arial"/>
          <w:spacing w:val="-3"/>
          <w:sz w:val="19"/>
          <w:szCs w:val="19"/>
        </w:rPr>
      </w:pPr>
    </w:p>
    <w:p w:rsidR="00E366BF" w:rsidRPr="00F2120D" w:rsidRDefault="00F2120D" w:rsidP="00F2120D">
      <w:pPr>
        <w:spacing w:after="0" w:line="240" w:lineRule="auto"/>
        <w:jc w:val="center"/>
        <w:rPr>
          <w:rFonts w:ascii="Arial Narrow" w:eastAsia="Arial" w:hAnsi="Arial Narrow" w:cs="Arial"/>
          <w:b/>
          <w:sz w:val="19"/>
          <w:szCs w:val="19"/>
          <w:lang w:eastAsia="ar-SA"/>
        </w:rPr>
      </w:pPr>
      <w:r w:rsidRPr="00F2120D">
        <w:rPr>
          <w:rFonts w:ascii="Arial Narrow" w:eastAsia="Arial" w:hAnsi="Arial Narrow" w:cs="Arial"/>
          <w:b/>
          <w:sz w:val="19"/>
          <w:szCs w:val="19"/>
          <w:lang w:eastAsia="ar-SA"/>
        </w:rPr>
        <w:t>FE DE ERRATAS AL PERIÓDICO OFICIAL DE FECHA FEBRERO 29 DEL AÑO 2020, QUE CONTIENE EL DECRETO NÚM. 1189, PPOE EXTRA DE FECHA 12 DE MARZO DEL 2020.</w:t>
      </w:r>
    </w:p>
    <w:p w:rsidR="005B5F2A" w:rsidRPr="00224CCF" w:rsidRDefault="005B5F2A" w:rsidP="00120DC9">
      <w:pPr>
        <w:spacing w:after="0" w:line="240" w:lineRule="auto"/>
        <w:jc w:val="both"/>
        <w:rPr>
          <w:rFonts w:ascii="Arial Narrow" w:eastAsia="Arial" w:hAnsi="Arial Narrow" w:cs="Arial"/>
          <w:sz w:val="19"/>
          <w:szCs w:val="19"/>
          <w:lang w:eastAsia="ar-SA"/>
        </w:rPr>
      </w:pPr>
    </w:p>
    <w:p w:rsidR="002F502F" w:rsidRPr="00224CCF" w:rsidRDefault="002F502F" w:rsidP="00120DC9">
      <w:pPr>
        <w:spacing w:after="0" w:line="240" w:lineRule="auto"/>
        <w:jc w:val="both"/>
        <w:rPr>
          <w:rFonts w:ascii="Arial Narrow" w:eastAsia="Arial" w:hAnsi="Arial Narrow" w:cs="Arial"/>
          <w:sz w:val="19"/>
          <w:szCs w:val="19"/>
          <w:lang w:eastAsia="ar-SA"/>
        </w:rPr>
      </w:pPr>
    </w:p>
    <w:p w:rsidR="00165562" w:rsidRPr="00224CCF" w:rsidRDefault="00165562" w:rsidP="00165562">
      <w:pPr>
        <w:suppressAutoHyphens/>
        <w:spacing w:after="0" w:line="240" w:lineRule="auto"/>
        <w:jc w:val="center"/>
        <w:rPr>
          <w:rFonts w:ascii="Arial Narrow" w:hAnsi="Arial Narrow" w:cs="Arial"/>
          <w:b/>
          <w:spacing w:val="-3"/>
          <w:sz w:val="19"/>
          <w:szCs w:val="19"/>
        </w:rPr>
      </w:pPr>
      <w:r w:rsidRPr="00224CCF">
        <w:rPr>
          <w:rFonts w:ascii="Arial Narrow" w:hAnsi="Arial Narrow" w:cs="Arial"/>
          <w:b/>
          <w:spacing w:val="-3"/>
          <w:sz w:val="19"/>
          <w:szCs w:val="19"/>
        </w:rPr>
        <w:t>TRANSITORIOS</w:t>
      </w:r>
    </w:p>
    <w:p w:rsidR="00165562" w:rsidRPr="00224CCF" w:rsidRDefault="00165562" w:rsidP="00165562">
      <w:pPr>
        <w:suppressAutoHyphens/>
        <w:spacing w:after="0" w:line="240" w:lineRule="auto"/>
        <w:jc w:val="center"/>
        <w:rPr>
          <w:rFonts w:ascii="Arial Narrow" w:hAnsi="Arial Narrow" w:cs="Arial"/>
          <w:b/>
          <w:spacing w:val="-3"/>
          <w:sz w:val="19"/>
          <w:szCs w:val="19"/>
        </w:rPr>
      </w:pPr>
      <w:r w:rsidRPr="00224CCF">
        <w:rPr>
          <w:rFonts w:ascii="Arial Narrow" w:hAnsi="Arial Narrow" w:cs="Arial"/>
          <w:b/>
          <w:spacing w:val="-3"/>
          <w:sz w:val="19"/>
          <w:szCs w:val="19"/>
        </w:rPr>
        <w:t xml:space="preserve">DECRETO NÚMERO 1189 PPOE </w:t>
      </w:r>
      <w:r>
        <w:rPr>
          <w:rFonts w:ascii="Arial Narrow" w:hAnsi="Arial Narrow" w:cs="Arial"/>
          <w:b/>
          <w:spacing w:val="-3"/>
          <w:sz w:val="19"/>
          <w:szCs w:val="19"/>
        </w:rPr>
        <w:t xml:space="preserve">EXTRA </w:t>
      </w:r>
      <w:r w:rsidRPr="00224CCF">
        <w:rPr>
          <w:rFonts w:ascii="Arial Narrow" w:hAnsi="Arial Narrow" w:cs="Arial"/>
          <w:b/>
          <w:spacing w:val="-3"/>
          <w:sz w:val="19"/>
          <w:szCs w:val="19"/>
        </w:rPr>
        <w:t xml:space="preserve">DE FECHA </w:t>
      </w:r>
      <w:r>
        <w:rPr>
          <w:rFonts w:ascii="Arial Narrow" w:hAnsi="Arial Narrow" w:cs="Arial"/>
          <w:b/>
          <w:spacing w:val="-3"/>
          <w:sz w:val="19"/>
          <w:szCs w:val="19"/>
        </w:rPr>
        <w:t xml:space="preserve">12 </w:t>
      </w:r>
      <w:r w:rsidRPr="00224CCF">
        <w:rPr>
          <w:rFonts w:ascii="Arial Narrow" w:hAnsi="Arial Narrow" w:cs="Arial"/>
          <w:b/>
          <w:spacing w:val="-3"/>
          <w:sz w:val="19"/>
          <w:szCs w:val="19"/>
        </w:rPr>
        <w:t xml:space="preserve"> DE </w:t>
      </w:r>
      <w:r>
        <w:rPr>
          <w:rFonts w:ascii="Arial Narrow" w:hAnsi="Arial Narrow" w:cs="Arial"/>
          <w:b/>
          <w:spacing w:val="-3"/>
          <w:sz w:val="19"/>
          <w:szCs w:val="19"/>
        </w:rPr>
        <w:t xml:space="preserve">MARZO </w:t>
      </w:r>
      <w:r w:rsidRPr="00224CCF">
        <w:rPr>
          <w:rFonts w:ascii="Arial Narrow" w:hAnsi="Arial Narrow" w:cs="Arial"/>
          <w:b/>
          <w:spacing w:val="-3"/>
          <w:sz w:val="19"/>
          <w:szCs w:val="19"/>
        </w:rPr>
        <w:t xml:space="preserve"> DE 2020</w:t>
      </w:r>
    </w:p>
    <w:p w:rsidR="00A87A72" w:rsidRDefault="00A87A72" w:rsidP="00A87A72">
      <w:pPr>
        <w:spacing w:after="0" w:line="240" w:lineRule="auto"/>
        <w:jc w:val="both"/>
        <w:rPr>
          <w:rFonts w:ascii="Arial Narrow" w:eastAsia="Arial" w:hAnsi="Arial Narrow" w:cs="Arial"/>
          <w:b/>
          <w:sz w:val="19"/>
          <w:szCs w:val="19"/>
          <w:lang w:eastAsia="ar-SA"/>
        </w:rPr>
      </w:pPr>
    </w:p>
    <w:p w:rsidR="00A87A72" w:rsidRDefault="00A87A72" w:rsidP="00A87A72">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PRIMERO.</w:t>
      </w:r>
      <w:r>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rsidR="00A87A72" w:rsidRDefault="00A87A72" w:rsidP="00A87A72">
      <w:pPr>
        <w:spacing w:after="0" w:line="240" w:lineRule="auto"/>
        <w:jc w:val="both"/>
        <w:rPr>
          <w:rFonts w:ascii="Arial Narrow" w:eastAsia="Arial" w:hAnsi="Arial Narrow" w:cs="Arial"/>
          <w:sz w:val="19"/>
          <w:szCs w:val="19"/>
          <w:lang w:eastAsia="ar-SA"/>
        </w:rPr>
      </w:pPr>
    </w:p>
    <w:p w:rsidR="00A87A72" w:rsidRDefault="00A87A72" w:rsidP="00A87A72">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SEGUNDO.</w:t>
      </w:r>
      <w:r>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rsidR="00A87A72" w:rsidRDefault="00A87A72" w:rsidP="00A87A72">
      <w:pPr>
        <w:spacing w:after="0" w:line="240" w:lineRule="auto"/>
        <w:jc w:val="both"/>
        <w:rPr>
          <w:rFonts w:ascii="Arial Narrow" w:eastAsia="Arial" w:hAnsi="Arial Narrow" w:cs="Arial"/>
          <w:sz w:val="19"/>
          <w:szCs w:val="19"/>
          <w:lang w:eastAsia="ar-SA"/>
        </w:rPr>
      </w:pPr>
    </w:p>
    <w:p w:rsidR="00A87A72" w:rsidRDefault="00A87A72" w:rsidP="00A87A72">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TERCERO.</w:t>
      </w:r>
      <w:r>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rsidR="00A87A72" w:rsidRDefault="00A87A72" w:rsidP="00A87A72">
      <w:pPr>
        <w:spacing w:after="0" w:line="240" w:lineRule="auto"/>
        <w:jc w:val="both"/>
        <w:rPr>
          <w:rFonts w:ascii="Arial Narrow" w:eastAsia="Arial" w:hAnsi="Arial Narrow" w:cs="Arial"/>
          <w:sz w:val="19"/>
          <w:szCs w:val="19"/>
          <w:lang w:eastAsia="ar-SA"/>
        </w:rPr>
      </w:pPr>
    </w:p>
    <w:p w:rsidR="00A87A72" w:rsidRDefault="00A87A72" w:rsidP="00A87A72">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CUARTO.</w:t>
      </w:r>
      <w:r>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rsidR="00165562" w:rsidRDefault="00165562" w:rsidP="00120DC9">
      <w:pPr>
        <w:spacing w:after="0" w:line="240" w:lineRule="auto"/>
        <w:jc w:val="both"/>
        <w:rPr>
          <w:rFonts w:ascii="Arial Narrow" w:eastAsia="Arial" w:hAnsi="Arial Narrow" w:cs="Arial"/>
          <w:sz w:val="19"/>
          <w:szCs w:val="19"/>
          <w:lang w:eastAsia="ar-SA"/>
        </w:rPr>
      </w:pPr>
    </w:p>
    <w:p w:rsidR="00F2120D" w:rsidRDefault="00F2120D" w:rsidP="00F2120D">
      <w:pPr>
        <w:spacing w:after="0" w:line="240" w:lineRule="auto"/>
        <w:jc w:val="both"/>
        <w:rPr>
          <w:rFonts w:ascii="Arial Narrow" w:eastAsia="Arial" w:hAnsi="Arial Narrow" w:cs="Arial"/>
          <w:sz w:val="19"/>
          <w:szCs w:val="19"/>
          <w:lang w:eastAsia="ar-SA"/>
        </w:rPr>
      </w:pPr>
      <w:r w:rsidRPr="00A87A72">
        <w:rPr>
          <w:rFonts w:ascii="Arial Narrow" w:eastAsia="Arial" w:hAnsi="Arial Narrow" w:cs="Arial"/>
          <w:b/>
          <w:sz w:val="19"/>
          <w:szCs w:val="19"/>
          <w:lang w:eastAsia="ar-SA"/>
        </w:rPr>
        <w:t>QUINTO</w:t>
      </w:r>
      <w:r>
        <w:rPr>
          <w:rFonts w:ascii="Arial Narrow" w:eastAsia="Arial" w:hAnsi="Arial Narrow" w:cs="Arial"/>
          <w:sz w:val="19"/>
          <w:szCs w:val="19"/>
          <w:lang w:eastAsia="ar-SA"/>
        </w:rPr>
        <w:t>.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rsidR="00F2120D" w:rsidRDefault="00F2120D" w:rsidP="00F2120D">
      <w:pPr>
        <w:spacing w:after="0" w:line="240" w:lineRule="auto"/>
        <w:jc w:val="both"/>
        <w:rPr>
          <w:rFonts w:ascii="Arial Narrow" w:eastAsia="Arial" w:hAnsi="Arial Narrow" w:cs="Arial"/>
          <w:sz w:val="19"/>
          <w:szCs w:val="19"/>
          <w:lang w:eastAsia="ar-SA"/>
        </w:rPr>
      </w:pPr>
    </w:p>
    <w:p w:rsidR="00F2120D" w:rsidRDefault="00F2120D" w:rsidP="00F2120D">
      <w:pPr>
        <w:spacing w:after="0" w:line="240" w:lineRule="auto"/>
        <w:jc w:val="both"/>
        <w:rPr>
          <w:rFonts w:ascii="Arial Narrow" w:eastAsia="Arial" w:hAnsi="Arial Narrow" w:cs="Arial"/>
          <w:sz w:val="19"/>
          <w:szCs w:val="19"/>
          <w:lang w:eastAsia="ar-SA"/>
        </w:rPr>
      </w:pPr>
      <w:r w:rsidRPr="00A87A72">
        <w:rPr>
          <w:rFonts w:ascii="Arial Narrow" w:eastAsia="Arial" w:hAnsi="Arial Narrow" w:cs="Arial"/>
          <w:b/>
          <w:sz w:val="19"/>
          <w:szCs w:val="19"/>
          <w:lang w:eastAsia="ar-SA"/>
        </w:rPr>
        <w:t>SEXTO</w:t>
      </w:r>
      <w:r>
        <w:rPr>
          <w:rFonts w:ascii="Arial Narrow" w:eastAsia="Arial" w:hAnsi="Arial Narrow" w:cs="Arial"/>
          <w:sz w:val="19"/>
          <w:szCs w:val="19"/>
          <w:lang w:eastAsia="ar-SA"/>
        </w:rPr>
        <w:t>.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rsidR="00F2120D" w:rsidRDefault="00F2120D" w:rsidP="00F2120D">
      <w:pPr>
        <w:spacing w:after="0" w:line="240" w:lineRule="auto"/>
        <w:jc w:val="both"/>
        <w:rPr>
          <w:rFonts w:ascii="Arial Narrow" w:eastAsia="Arial" w:hAnsi="Arial Narrow" w:cs="Arial"/>
          <w:sz w:val="19"/>
          <w:szCs w:val="19"/>
          <w:lang w:eastAsia="ar-SA"/>
        </w:rPr>
      </w:pPr>
    </w:p>
    <w:p w:rsidR="00F2120D" w:rsidRDefault="00F2120D" w:rsidP="00F2120D">
      <w:pPr>
        <w:spacing w:after="0" w:line="240" w:lineRule="auto"/>
        <w:jc w:val="both"/>
        <w:rPr>
          <w:rFonts w:ascii="Arial Narrow" w:eastAsia="Arial" w:hAnsi="Arial Narrow" w:cs="Arial"/>
          <w:sz w:val="19"/>
          <w:szCs w:val="19"/>
          <w:lang w:eastAsia="ar-SA"/>
        </w:rPr>
      </w:pPr>
      <w:r w:rsidRPr="00A87A72">
        <w:rPr>
          <w:rFonts w:ascii="Arial Narrow" w:eastAsia="Arial" w:hAnsi="Arial Narrow" w:cs="Arial"/>
          <w:b/>
          <w:sz w:val="19"/>
          <w:szCs w:val="19"/>
          <w:lang w:eastAsia="ar-SA"/>
        </w:rPr>
        <w:t>SÉPTIMO</w:t>
      </w:r>
      <w:r>
        <w:rPr>
          <w:rFonts w:ascii="Arial Narrow" w:eastAsia="Arial" w:hAnsi="Arial Narrow" w:cs="Arial"/>
          <w:sz w:val="19"/>
          <w:szCs w:val="19"/>
          <w:lang w:eastAsia="ar-SA"/>
        </w:rPr>
        <w:t>. Los servidores públicos adscritos a la Secretaría de Desarrollo Social y Humano, que con motivo del presente decreto cambian de denominación, pasarán sin afectar sus derechos laborales y de prestaciones sociales, a formar parte de la Secretaría de Bienestar del Estado de Oaxaca.</w:t>
      </w:r>
    </w:p>
    <w:p w:rsidR="00F2120D" w:rsidRDefault="00F2120D" w:rsidP="00F2120D">
      <w:pPr>
        <w:spacing w:after="0" w:line="240" w:lineRule="auto"/>
        <w:jc w:val="both"/>
        <w:rPr>
          <w:rFonts w:ascii="Arial Narrow" w:eastAsia="Arial" w:hAnsi="Arial Narrow" w:cs="Arial"/>
          <w:sz w:val="19"/>
          <w:szCs w:val="19"/>
          <w:lang w:eastAsia="ar-SA"/>
        </w:rPr>
      </w:pPr>
    </w:p>
    <w:p w:rsidR="00F2120D" w:rsidRDefault="00F2120D" w:rsidP="00F2120D">
      <w:pPr>
        <w:spacing w:after="0" w:line="240" w:lineRule="auto"/>
        <w:jc w:val="both"/>
        <w:rPr>
          <w:rFonts w:ascii="Arial Narrow" w:eastAsia="Arial" w:hAnsi="Arial Narrow" w:cs="Arial"/>
          <w:sz w:val="19"/>
          <w:szCs w:val="19"/>
          <w:lang w:eastAsia="ar-SA"/>
        </w:rPr>
      </w:pPr>
      <w:r w:rsidRPr="00A87A72">
        <w:rPr>
          <w:rFonts w:ascii="Arial Narrow" w:eastAsia="Arial" w:hAnsi="Arial Narrow" w:cs="Arial"/>
          <w:b/>
          <w:sz w:val="19"/>
          <w:szCs w:val="19"/>
          <w:lang w:eastAsia="ar-SA"/>
        </w:rPr>
        <w:t>OCTAVO</w:t>
      </w:r>
      <w:r>
        <w:rPr>
          <w:rFonts w:ascii="Arial Narrow" w:eastAsia="Arial" w:hAnsi="Arial Narrow" w:cs="Arial"/>
          <w:sz w:val="19"/>
          <w:szCs w:val="19"/>
          <w:lang w:eastAsia="ar-SA"/>
        </w:rPr>
        <w:t xml:space="preserve">. La Secretaría de desarrollo social y humano, que con motivo de este decreto, cambian de denominación, </w:t>
      </w:r>
      <w:proofErr w:type="gramStart"/>
      <w:r>
        <w:rPr>
          <w:rFonts w:ascii="Arial Narrow" w:eastAsia="Arial" w:hAnsi="Arial Narrow" w:cs="Arial"/>
          <w:sz w:val="19"/>
          <w:szCs w:val="19"/>
          <w:lang w:eastAsia="ar-SA"/>
        </w:rPr>
        <w:t>podrán</w:t>
      </w:r>
      <w:proofErr w:type="gramEnd"/>
      <w:r>
        <w:rPr>
          <w:rFonts w:ascii="Arial Narrow" w:eastAsia="Arial" w:hAnsi="Arial Narrow" w:cs="Arial"/>
          <w:sz w:val="19"/>
          <w:szCs w:val="19"/>
          <w:lang w:eastAsia="ar-SA"/>
        </w:rPr>
        <w:t xml:space="preserve"> continuar utilizando sus logotipos actuales y papelería oficial, hasta en tanto cuenten con la suficiencia presupuestal para actualización a su nueva denominación.</w:t>
      </w:r>
    </w:p>
    <w:p w:rsidR="00F2120D" w:rsidRDefault="00F2120D" w:rsidP="00F2120D">
      <w:pPr>
        <w:spacing w:after="0" w:line="240" w:lineRule="auto"/>
        <w:jc w:val="both"/>
        <w:rPr>
          <w:rFonts w:ascii="Arial Narrow" w:eastAsia="Arial" w:hAnsi="Arial Narrow" w:cs="Arial"/>
          <w:sz w:val="19"/>
          <w:szCs w:val="19"/>
          <w:lang w:eastAsia="ar-SA"/>
        </w:rPr>
      </w:pPr>
    </w:p>
    <w:p w:rsidR="00F2120D" w:rsidRDefault="00F2120D" w:rsidP="00F2120D">
      <w:pPr>
        <w:spacing w:after="0" w:line="240" w:lineRule="auto"/>
        <w:jc w:val="both"/>
        <w:rPr>
          <w:rFonts w:ascii="Arial Narrow" w:eastAsia="Arial" w:hAnsi="Arial Narrow" w:cs="Arial"/>
          <w:sz w:val="19"/>
          <w:szCs w:val="19"/>
          <w:lang w:eastAsia="ar-SA"/>
        </w:rPr>
      </w:pPr>
      <w:r w:rsidRPr="00E366BF">
        <w:rPr>
          <w:rFonts w:ascii="Arial Narrow" w:eastAsia="Arial" w:hAnsi="Arial Narrow" w:cs="Arial"/>
          <w:b/>
          <w:sz w:val="19"/>
          <w:szCs w:val="19"/>
          <w:lang w:eastAsia="ar-SA"/>
        </w:rPr>
        <w:t>NOVENO.</w:t>
      </w:r>
      <w:r>
        <w:rPr>
          <w:rFonts w:ascii="Arial Narrow" w:eastAsia="Arial" w:hAnsi="Arial Narrow" w:cs="Arial"/>
          <w:sz w:val="19"/>
          <w:szCs w:val="19"/>
          <w:lang w:eastAsia="ar-SA"/>
        </w:rPr>
        <w:t xml:space="preserve"> Se derogan las disposiciones de igual o menor jerarquía normativa, que se opongan al presente Decreto. </w:t>
      </w:r>
    </w:p>
    <w:p w:rsidR="00F2120D" w:rsidRDefault="00F2120D" w:rsidP="00F2120D">
      <w:pPr>
        <w:spacing w:after="0" w:line="240" w:lineRule="auto"/>
        <w:jc w:val="both"/>
        <w:rPr>
          <w:rFonts w:ascii="Arial Narrow" w:eastAsia="Arial" w:hAnsi="Arial Narrow" w:cs="Arial"/>
          <w:sz w:val="19"/>
          <w:szCs w:val="19"/>
          <w:lang w:eastAsia="ar-SA"/>
        </w:rPr>
      </w:pPr>
    </w:p>
    <w:p w:rsidR="00F2120D" w:rsidRPr="00224CCF" w:rsidRDefault="00F2120D" w:rsidP="00F2120D">
      <w:pPr>
        <w:spacing w:after="0" w:line="240" w:lineRule="auto"/>
        <w:jc w:val="both"/>
        <w:rPr>
          <w:rFonts w:ascii="Arial Narrow" w:hAnsi="Arial Narrow" w:cs="Arial"/>
          <w:spacing w:val="-3"/>
          <w:sz w:val="19"/>
          <w:szCs w:val="19"/>
        </w:rPr>
      </w:pPr>
      <w:r w:rsidRPr="00224CCF">
        <w:rPr>
          <w:rFonts w:ascii="Arial Narrow" w:eastAsia="Arial Unicode MS" w:hAnsi="Arial Narrow" w:cs="Arial"/>
          <w:sz w:val="19"/>
          <w:szCs w:val="19"/>
        </w:rPr>
        <w:t xml:space="preserve">“Dado en el Salón de Sesiones del H. Congreso del Estado.- </w:t>
      </w:r>
      <w:r w:rsidRPr="00224CCF">
        <w:rPr>
          <w:rFonts w:ascii="Arial Narrow" w:hAnsi="Arial Narrow" w:cs="Arial"/>
          <w:sz w:val="19"/>
          <w:szCs w:val="19"/>
        </w:rPr>
        <w:t xml:space="preserve">San Raymundo </w:t>
      </w:r>
      <w:proofErr w:type="spellStart"/>
      <w:r w:rsidRPr="00224CCF">
        <w:rPr>
          <w:rFonts w:ascii="Arial Narrow" w:hAnsi="Arial Narrow" w:cs="Arial"/>
          <w:sz w:val="19"/>
          <w:szCs w:val="19"/>
        </w:rPr>
        <w:t>Jalpan</w:t>
      </w:r>
      <w:proofErr w:type="spellEnd"/>
      <w:r w:rsidRPr="00224CCF">
        <w:rPr>
          <w:rFonts w:ascii="Arial Narrow" w:hAnsi="Arial Narrow" w:cs="Arial"/>
          <w:sz w:val="19"/>
          <w:szCs w:val="19"/>
        </w:rPr>
        <w:t xml:space="preserve">, Centro, Oaxaca, a  </w:t>
      </w:r>
      <w:r>
        <w:rPr>
          <w:rFonts w:ascii="Arial Narrow" w:hAnsi="Arial Narrow" w:cs="Arial"/>
          <w:sz w:val="19"/>
          <w:szCs w:val="19"/>
        </w:rPr>
        <w:t>8 de e</w:t>
      </w:r>
      <w:r w:rsidRPr="00224CCF">
        <w:rPr>
          <w:rFonts w:ascii="Arial Narrow" w:hAnsi="Arial Narrow" w:cs="Arial"/>
          <w:sz w:val="19"/>
          <w:szCs w:val="19"/>
        </w:rPr>
        <w:t>nero de 2020.</w:t>
      </w:r>
      <w:r w:rsidRPr="00224CCF">
        <w:rPr>
          <w:rFonts w:ascii="Arial Narrow" w:hAnsi="Arial Narrow" w:cs="Arial"/>
          <w:spacing w:val="-3"/>
          <w:sz w:val="19"/>
          <w:szCs w:val="19"/>
        </w:rPr>
        <w:t xml:space="preserve">-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 xml:space="preserve">Jorge Octavio </w:t>
      </w:r>
      <w:proofErr w:type="spellStart"/>
      <w:r w:rsidRPr="00224CCF">
        <w:rPr>
          <w:rFonts w:ascii="Arial Narrow" w:hAnsi="Arial Narrow" w:cs="Arial"/>
          <w:b/>
          <w:spacing w:val="-3"/>
          <w:sz w:val="19"/>
          <w:szCs w:val="19"/>
        </w:rPr>
        <w:t>Villacaña</w:t>
      </w:r>
      <w:proofErr w:type="spellEnd"/>
      <w:r w:rsidRPr="00224CCF">
        <w:rPr>
          <w:rFonts w:ascii="Arial Narrow" w:hAnsi="Arial Narrow" w:cs="Arial"/>
          <w:b/>
          <w:spacing w:val="-3"/>
          <w:sz w:val="19"/>
          <w:szCs w:val="19"/>
        </w:rPr>
        <w:t xml:space="preserve"> Jiménez,</w:t>
      </w:r>
      <w:r w:rsidRPr="00224CCF">
        <w:rPr>
          <w:rFonts w:ascii="Arial Narrow" w:hAnsi="Arial Narrow" w:cs="Arial"/>
          <w:spacing w:val="-3"/>
          <w:sz w:val="19"/>
          <w:szCs w:val="19"/>
        </w:rPr>
        <w:t xml:space="preserve"> Presidente.-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 xml:space="preserve">Migdalia Espinosa Manuel, </w:t>
      </w:r>
      <w:r w:rsidRPr="00224CCF">
        <w:rPr>
          <w:rFonts w:ascii="Arial Narrow" w:hAnsi="Arial Narrow" w:cs="Arial"/>
          <w:spacing w:val="-3"/>
          <w:sz w:val="19"/>
          <w:szCs w:val="19"/>
        </w:rPr>
        <w:t xml:space="preserve">Secretaria.-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Inés Leal Peláez</w:t>
      </w:r>
      <w:r w:rsidRPr="00224CCF">
        <w:rPr>
          <w:rFonts w:ascii="Arial Narrow" w:hAnsi="Arial Narrow" w:cs="Arial"/>
          <w:spacing w:val="-3"/>
          <w:sz w:val="19"/>
          <w:szCs w:val="19"/>
        </w:rPr>
        <w:t xml:space="preserve">, Secretaria.- </w:t>
      </w:r>
      <w:proofErr w:type="spellStart"/>
      <w:r w:rsidRPr="00224CCF">
        <w:rPr>
          <w:rFonts w:ascii="Arial Narrow" w:hAnsi="Arial Narrow" w:cs="Arial"/>
          <w:spacing w:val="-3"/>
          <w:sz w:val="19"/>
          <w:szCs w:val="19"/>
        </w:rPr>
        <w:t>Dip</w:t>
      </w:r>
      <w:proofErr w:type="spellEnd"/>
      <w:r w:rsidRPr="00224CCF">
        <w:rPr>
          <w:rFonts w:ascii="Arial Narrow" w:hAnsi="Arial Narrow" w:cs="Arial"/>
          <w:spacing w:val="-3"/>
          <w:sz w:val="19"/>
          <w:szCs w:val="19"/>
        </w:rPr>
        <w:t xml:space="preserve">. </w:t>
      </w:r>
      <w:r w:rsidRPr="00224CCF">
        <w:rPr>
          <w:rFonts w:ascii="Arial Narrow" w:hAnsi="Arial Narrow" w:cs="Arial"/>
          <w:b/>
          <w:spacing w:val="-3"/>
          <w:sz w:val="19"/>
          <w:szCs w:val="19"/>
        </w:rPr>
        <w:t>Saúl Cruz Jiménez,</w:t>
      </w:r>
      <w:r w:rsidRPr="00224CCF">
        <w:rPr>
          <w:rFonts w:ascii="Arial Narrow" w:hAnsi="Arial Narrow" w:cs="Arial"/>
          <w:spacing w:val="-3"/>
          <w:sz w:val="19"/>
          <w:szCs w:val="19"/>
        </w:rPr>
        <w:t xml:space="preserve"> Secretario.- Rúbricas.”</w:t>
      </w:r>
    </w:p>
    <w:p w:rsidR="00F2120D" w:rsidRPr="00224CCF" w:rsidRDefault="00F2120D" w:rsidP="00F2120D">
      <w:pPr>
        <w:suppressAutoHyphens/>
        <w:spacing w:after="0" w:line="240" w:lineRule="auto"/>
        <w:jc w:val="both"/>
        <w:rPr>
          <w:rFonts w:ascii="Arial Narrow" w:hAnsi="Arial Narrow" w:cs="Arial"/>
          <w:spacing w:val="-3"/>
          <w:sz w:val="19"/>
          <w:szCs w:val="19"/>
        </w:rPr>
      </w:pPr>
    </w:p>
    <w:p w:rsidR="00F2120D" w:rsidRPr="00224CCF" w:rsidRDefault="00F2120D" w:rsidP="00F2120D">
      <w:pPr>
        <w:suppressAutoHyphens/>
        <w:spacing w:after="0" w:line="240" w:lineRule="auto"/>
        <w:jc w:val="both"/>
        <w:rPr>
          <w:rFonts w:ascii="Arial Narrow" w:hAnsi="Arial Narrow"/>
          <w:sz w:val="19"/>
          <w:szCs w:val="19"/>
        </w:rPr>
      </w:pPr>
      <w:r w:rsidRPr="00224CCF">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224CCF">
        <w:rPr>
          <w:rFonts w:ascii="Arial Narrow" w:hAnsi="Arial Narrow" w:cs="Arial"/>
          <w:spacing w:val="-3"/>
          <w:sz w:val="19"/>
          <w:szCs w:val="19"/>
        </w:rPr>
        <w:t>Oax</w:t>
      </w:r>
      <w:proofErr w:type="spellEnd"/>
      <w:r w:rsidRPr="00224CCF">
        <w:rPr>
          <w:rFonts w:ascii="Arial Narrow" w:hAnsi="Arial Narrow" w:cs="Arial"/>
          <w:spacing w:val="-3"/>
          <w:sz w:val="19"/>
          <w:szCs w:val="19"/>
        </w:rPr>
        <w:t xml:space="preserve">., a 22 de Enero de 2020.  EL GOBERNADOR CONSTITUCIONAL DEL ESTADO. </w:t>
      </w:r>
      <w:r w:rsidRPr="00224CCF">
        <w:rPr>
          <w:rFonts w:ascii="Arial Narrow" w:hAnsi="Arial Narrow" w:cs="Arial"/>
          <w:b/>
          <w:spacing w:val="-3"/>
          <w:sz w:val="19"/>
          <w:szCs w:val="19"/>
        </w:rPr>
        <w:t xml:space="preserve">Mtro. Alejandro Ismael </w:t>
      </w:r>
      <w:proofErr w:type="spellStart"/>
      <w:r w:rsidRPr="00224CCF">
        <w:rPr>
          <w:rFonts w:ascii="Arial Narrow" w:hAnsi="Arial Narrow" w:cs="Arial"/>
          <w:b/>
          <w:spacing w:val="-3"/>
          <w:sz w:val="19"/>
          <w:szCs w:val="19"/>
        </w:rPr>
        <w:t>Murat</w:t>
      </w:r>
      <w:proofErr w:type="spellEnd"/>
      <w:r w:rsidRPr="00224CCF">
        <w:rPr>
          <w:rFonts w:ascii="Arial Narrow" w:hAnsi="Arial Narrow" w:cs="Arial"/>
          <w:b/>
          <w:spacing w:val="-3"/>
          <w:sz w:val="19"/>
          <w:szCs w:val="19"/>
        </w:rPr>
        <w:t xml:space="preserve"> Hinojosa</w:t>
      </w:r>
      <w:r w:rsidRPr="00224CCF">
        <w:rPr>
          <w:rFonts w:ascii="Arial Narrow" w:hAnsi="Arial Narrow" w:cs="Arial"/>
          <w:spacing w:val="-3"/>
          <w:sz w:val="19"/>
          <w:szCs w:val="19"/>
        </w:rPr>
        <w:t xml:space="preserve">.- Rúbrica.- El Secretario General de Gobierno. </w:t>
      </w:r>
      <w:r w:rsidRPr="00224CCF">
        <w:rPr>
          <w:rFonts w:ascii="Arial Narrow" w:hAnsi="Arial Narrow" w:cs="Arial"/>
          <w:b/>
          <w:spacing w:val="-3"/>
          <w:sz w:val="19"/>
          <w:szCs w:val="19"/>
        </w:rPr>
        <w:t xml:space="preserve">Lic. Héctor Anuar </w:t>
      </w:r>
      <w:proofErr w:type="spellStart"/>
      <w:r w:rsidRPr="00224CCF">
        <w:rPr>
          <w:rFonts w:ascii="Arial Narrow" w:hAnsi="Arial Narrow" w:cs="Arial"/>
          <w:b/>
          <w:spacing w:val="-3"/>
          <w:sz w:val="19"/>
          <w:szCs w:val="19"/>
        </w:rPr>
        <w:t>Mafud</w:t>
      </w:r>
      <w:proofErr w:type="spellEnd"/>
      <w:r w:rsidRPr="00224CCF">
        <w:rPr>
          <w:rFonts w:ascii="Arial Narrow" w:hAnsi="Arial Narrow" w:cs="Arial"/>
          <w:b/>
          <w:spacing w:val="-3"/>
          <w:sz w:val="19"/>
          <w:szCs w:val="19"/>
        </w:rPr>
        <w:t xml:space="preserve"> </w:t>
      </w:r>
      <w:proofErr w:type="spellStart"/>
      <w:r w:rsidRPr="00224CCF">
        <w:rPr>
          <w:rFonts w:ascii="Arial Narrow" w:hAnsi="Arial Narrow" w:cs="Arial"/>
          <w:b/>
          <w:spacing w:val="-3"/>
          <w:sz w:val="19"/>
          <w:szCs w:val="19"/>
        </w:rPr>
        <w:t>Mafud</w:t>
      </w:r>
      <w:proofErr w:type="spellEnd"/>
      <w:r w:rsidRPr="00224CCF">
        <w:rPr>
          <w:rFonts w:ascii="Arial Narrow" w:hAnsi="Arial Narrow" w:cs="Arial"/>
          <w:spacing w:val="-3"/>
          <w:sz w:val="19"/>
          <w:szCs w:val="19"/>
        </w:rPr>
        <w:t>. Rúbrica.</w:t>
      </w:r>
    </w:p>
    <w:p w:rsidR="00F2120D" w:rsidRPr="00224CCF" w:rsidRDefault="00F2120D" w:rsidP="00F2120D">
      <w:pPr>
        <w:suppressAutoHyphens/>
        <w:spacing w:after="0" w:line="240" w:lineRule="auto"/>
        <w:jc w:val="both"/>
        <w:rPr>
          <w:rFonts w:ascii="Arial Narrow" w:hAnsi="Arial Narrow" w:cs="Arial"/>
          <w:spacing w:val="-3"/>
          <w:sz w:val="19"/>
          <w:szCs w:val="19"/>
        </w:rPr>
      </w:pPr>
    </w:p>
    <w:p w:rsidR="00F2120D" w:rsidRDefault="00F2120D" w:rsidP="00120DC9">
      <w:pPr>
        <w:spacing w:after="0" w:line="240" w:lineRule="auto"/>
        <w:jc w:val="both"/>
        <w:rPr>
          <w:rFonts w:ascii="Arial Narrow" w:eastAsia="Arial" w:hAnsi="Arial Narrow" w:cs="Arial"/>
          <w:sz w:val="19"/>
          <w:szCs w:val="19"/>
          <w:lang w:eastAsia="ar-SA"/>
        </w:rPr>
      </w:pPr>
    </w:p>
    <w:p w:rsidR="00165562" w:rsidRPr="00224CCF" w:rsidRDefault="00165562" w:rsidP="00120DC9">
      <w:pPr>
        <w:spacing w:after="0" w:line="240" w:lineRule="auto"/>
        <w:jc w:val="both"/>
        <w:rPr>
          <w:rFonts w:ascii="Arial Narrow" w:eastAsia="Arial" w:hAnsi="Arial Narrow" w:cs="Arial"/>
          <w:sz w:val="19"/>
          <w:szCs w:val="19"/>
          <w:lang w:eastAsia="ar-SA"/>
        </w:rPr>
      </w:pPr>
    </w:p>
    <w:sectPr w:rsidR="00165562" w:rsidRPr="00224CCF" w:rsidSect="009E35D8">
      <w:headerReference w:type="default" r:id="rId8"/>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62" w:rsidRDefault="00165562" w:rsidP="002D6033">
      <w:pPr>
        <w:spacing w:after="0" w:line="240" w:lineRule="auto"/>
      </w:pPr>
      <w:r>
        <w:separator/>
      </w:r>
    </w:p>
  </w:endnote>
  <w:endnote w:type="continuationSeparator" w:id="0">
    <w:p w:rsidR="00165562" w:rsidRDefault="00165562"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62" w:rsidRDefault="00165562" w:rsidP="002D6033">
      <w:pPr>
        <w:spacing w:after="0" w:line="240" w:lineRule="auto"/>
      </w:pPr>
      <w:r>
        <w:separator/>
      </w:r>
    </w:p>
  </w:footnote>
  <w:footnote w:type="continuationSeparator" w:id="0">
    <w:p w:rsidR="00165562" w:rsidRDefault="00165562" w:rsidP="002D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562" w:rsidRDefault="00165562"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76B1E551" wp14:editId="21B75B26">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165562" w:rsidRPr="00AF5EA8" w:rsidTr="00EE3673">
      <w:trPr>
        <w:cantSplit/>
        <w:trHeight w:val="333"/>
      </w:trPr>
      <w:tc>
        <w:tcPr>
          <w:tcW w:w="1305" w:type="dxa"/>
          <w:vMerge w:val="restart"/>
          <w:vAlign w:val="center"/>
        </w:tcPr>
        <w:p w:rsidR="00165562" w:rsidRPr="00AF5EA8" w:rsidRDefault="00165562" w:rsidP="00437C42">
          <w:pPr>
            <w:tabs>
              <w:tab w:val="center" w:pos="4252"/>
              <w:tab w:val="right" w:pos="8504"/>
            </w:tabs>
            <w:rPr>
              <w:rFonts w:ascii="CG Omega" w:hAnsi="CG Omega"/>
              <w:sz w:val="16"/>
            </w:rPr>
          </w:pPr>
        </w:p>
      </w:tc>
      <w:tc>
        <w:tcPr>
          <w:tcW w:w="7673" w:type="dxa"/>
          <w:tcBorders>
            <w:bottom w:val="double" w:sz="4" w:space="0" w:color="auto"/>
          </w:tcBorders>
          <w:vAlign w:val="bottom"/>
        </w:tcPr>
        <w:p w:rsidR="00165562" w:rsidRPr="00DD78ED" w:rsidRDefault="00165562"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165562" w:rsidRPr="00AF5EA8" w:rsidTr="00EE3673">
      <w:trPr>
        <w:cantSplit/>
        <w:trHeight w:val="50"/>
      </w:trPr>
      <w:tc>
        <w:tcPr>
          <w:tcW w:w="1305" w:type="dxa"/>
          <w:vMerge/>
        </w:tcPr>
        <w:p w:rsidR="00165562" w:rsidRPr="00AF5EA8" w:rsidRDefault="00165562" w:rsidP="00437C42">
          <w:pPr>
            <w:tabs>
              <w:tab w:val="center" w:pos="4252"/>
              <w:tab w:val="right" w:pos="8504"/>
            </w:tabs>
            <w:rPr>
              <w:rFonts w:ascii="CG Omega" w:hAnsi="CG Omega"/>
              <w:sz w:val="16"/>
            </w:rPr>
          </w:pPr>
        </w:p>
      </w:tc>
      <w:tc>
        <w:tcPr>
          <w:tcW w:w="7673" w:type="dxa"/>
          <w:tcBorders>
            <w:top w:val="double" w:sz="4" w:space="0" w:color="auto"/>
          </w:tcBorders>
        </w:tcPr>
        <w:p w:rsidR="00165562" w:rsidRPr="00AF5EA8" w:rsidRDefault="00165562" w:rsidP="00165562">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12-03-2020</w:t>
          </w:r>
        </w:p>
      </w:tc>
    </w:tr>
  </w:tbl>
  <w:p w:rsidR="00165562" w:rsidRPr="00EE3673" w:rsidRDefault="00165562"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851AA5"/>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A6433B"/>
    <w:multiLevelType w:val="hybridMultilevel"/>
    <w:tmpl w:val="6A4087B8"/>
    <w:lvl w:ilvl="0" w:tplc="17461B58">
      <w:start w:val="22"/>
      <w:numFmt w:val="upperRoman"/>
      <w:lvlText w:val="%1."/>
      <w:lvlJc w:val="left"/>
      <w:pPr>
        <w:ind w:left="720" w:hanging="720"/>
      </w:pPr>
      <w:rPr>
        <w:rFonts w:ascii="Arial" w:hAnsi="Arial" w:cs="Arial" w:hint="default"/>
        <w:i w:val="0"/>
        <w:sz w:val="19"/>
        <w:szCs w:val="19"/>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4A3B14"/>
    <w:multiLevelType w:val="hybridMultilevel"/>
    <w:tmpl w:val="5FF0CEB4"/>
    <w:lvl w:ilvl="0" w:tplc="81089554">
      <w:start w:val="5"/>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AD015E"/>
    <w:multiLevelType w:val="hybridMultilevel"/>
    <w:tmpl w:val="2A30CD94"/>
    <w:lvl w:ilvl="0" w:tplc="2C4CD3D0">
      <w:start w:val="1"/>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D648A4"/>
    <w:multiLevelType w:val="hybridMultilevel"/>
    <w:tmpl w:val="C5FCCE2A"/>
    <w:lvl w:ilvl="0" w:tplc="AACE53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nsid w:val="2F330652"/>
    <w:multiLevelType w:val="hybridMultilevel"/>
    <w:tmpl w:val="BF84A478"/>
    <w:lvl w:ilvl="0" w:tplc="3ACC1E34">
      <w:start w:val="14"/>
      <w:numFmt w:val="upperRoman"/>
      <w:lvlText w:val="%1."/>
      <w:lvlJc w:val="left"/>
      <w:pPr>
        <w:ind w:left="2202" w:hanging="360"/>
      </w:pPr>
      <w:rPr>
        <w:rFonts w:hint="default"/>
        <w:i w:val="0"/>
        <w:color w:val="000000"/>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7">
    <w:nsid w:val="2F576490"/>
    <w:multiLevelType w:val="hybridMultilevel"/>
    <w:tmpl w:val="125CBBF2"/>
    <w:lvl w:ilvl="0" w:tplc="776A7E20">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2E473F"/>
    <w:multiLevelType w:val="hybridMultilevel"/>
    <w:tmpl w:val="0FAEC3FC"/>
    <w:lvl w:ilvl="0" w:tplc="8EAE1914">
      <w:start w:val="4"/>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322177"/>
    <w:multiLevelType w:val="hybridMultilevel"/>
    <w:tmpl w:val="3320D46E"/>
    <w:lvl w:ilvl="0" w:tplc="080A0013">
      <w:start w:val="1"/>
      <w:numFmt w:val="upperRoman"/>
      <w:lvlText w:val="%1."/>
      <w:lvlJc w:val="righ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786A91"/>
    <w:multiLevelType w:val="hybridMultilevel"/>
    <w:tmpl w:val="75443FAE"/>
    <w:lvl w:ilvl="0" w:tplc="854C5D1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063554"/>
    <w:multiLevelType w:val="hybridMultilevel"/>
    <w:tmpl w:val="D85E25A0"/>
    <w:lvl w:ilvl="0" w:tplc="CCAED652">
      <w:start w:val="1"/>
      <w:numFmt w:val="upperRoman"/>
      <w:lvlText w:val="%1."/>
      <w:lvlJc w:val="righ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CB43706"/>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402DAE"/>
    <w:multiLevelType w:val="hybridMultilevel"/>
    <w:tmpl w:val="403CC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BF7D64"/>
    <w:multiLevelType w:val="hybridMultilevel"/>
    <w:tmpl w:val="D2663A6C"/>
    <w:lvl w:ilvl="0" w:tplc="7B20F2B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nsid w:val="71300EED"/>
    <w:multiLevelType w:val="hybridMultilevel"/>
    <w:tmpl w:val="8BC0B3F8"/>
    <w:lvl w:ilvl="0" w:tplc="9934DD54">
      <w:start w:val="1"/>
      <w:numFmt w:val="upperRoman"/>
      <w:lvlText w:val="%1."/>
      <w:lvlJc w:val="lef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0"/>
  </w:num>
  <w:num w:numId="5">
    <w:abstractNumId w:val="6"/>
  </w:num>
  <w:num w:numId="6">
    <w:abstractNumId w:val="9"/>
  </w:num>
  <w:num w:numId="7">
    <w:abstractNumId w:val="11"/>
  </w:num>
  <w:num w:numId="8">
    <w:abstractNumId w:val="16"/>
  </w:num>
  <w:num w:numId="9">
    <w:abstractNumId w:val="1"/>
  </w:num>
  <w:num w:numId="10">
    <w:abstractNumId w:val="19"/>
  </w:num>
  <w:num w:numId="11">
    <w:abstractNumId w:val="23"/>
  </w:num>
  <w:num w:numId="12">
    <w:abstractNumId w:val="31"/>
  </w:num>
  <w:num w:numId="13">
    <w:abstractNumId w:val="21"/>
  </w:num>
  <w:num w:numId="14">
    <w:abstractNumId w:val="13"/>
  </w:num>
  <w:num w:numId="15">
    <w:abstractNumId w:val="18"/>
  </w:num>
  <w:num w:numId="16">
    <w:abstractNumId w:val="0"/>
  </w:num>
  <w:num w:numId="17">
    <w:abstractNumId w:val="30"/>
  </w:num>
  <w:num w:numId="18">
    <w:abstractNumId w:val="5"/>
  </w:num>
  <w:num w:numId="19">
    <w:abstractNumId w:val="3"/>
  </w:num>
  <w:num w:numId="2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num>
  <w:num w:numId="23">
    <w:abstractNumId w:val="22"/>
  </w:num>
  <w:num w:numId="24">
    <w:abstractNumId w:val="2"/>
  </w:num>
  <w:num w:numId="25">
    <w:abstractNumId w:val="15"/>
  </w:num>
  <w:num w:numId="26">
    <w:abstractNumId w:val="29"/>
  </w:num>
  <w:num w:numId="27">
    <w:abstractNumId w:val="12"/>
  </w:num>
  <w:num w:numId="28">
    <w:abstractNumId w:val="24"/>
  </w:num>
  <w:num w:numId="29">
    <w:abstractNumId w:val="10"/>
  </w:num>
  <w:num w:numId="30">
    <w:abstractNumId w:val="4"/>
  </w:num>
  <w:num w:numId="31">
    <w:abstractNumId w:val="17"/>
  </w:num>
  <w:num w:numId="32">
    <w:abstractNumId w:val="26"/>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8B"/>
    <w:rsid w:val="000050D5"/>
    <w:rsid w:val="00020F6C"/>
    <w:rsid w:val="0002223F"/>
    <w:rsid w:val="0002244C"/>
    <w:rsid w:val="0002594F"/>
    <w:rsid w:val="00027DE3"/>
    <w:rsid w:val="00030B15"/>
    <w:rsid w:val="00035D3C"/>
    <w:rsid w:val="000470CB"/>
    <w:rsid w:val="00047841"/>
    <w:rsid w:val="00056BB7"/>
    <w:rsid w:val="00057F8B"/>
    <w:rsid w:val="000625F4"/>
    <w:rsid w:val="00063CBB"/>
    <w:rsid w:val="0006627D"/>
    <w:rsid w:val="00072749"/>
    <w:rsid w:val="00076295"/>
    <w:rsid w:val="00077551"/>
    <w:rsid w:val="00080698"/>
    <w:rsid w:val="00090553"/>
    <w:rsid w:val="00093E37"/>
    <w:rsid w:val="0009661F"/>
    <w:rsid w:val="000976FF"/>
    <w:rsid w:val="00097D55"/>
    <w:rsid w:val="000A061D"/>
    <w:rsid w:val="000A2E96"/>
    <w:rsid w:val="000B3416"/>
    <w:rsid w:val="000C3AFA"/>
    <w:rsid w:val="000C3EA2"/>
    <w:rsid w:val="000E062C"/>
    <w:rsid w:val="000E260E"/>
    <w:rsid w:val="000E2C61"/>
    <w:rsid w:val="000E4435"/>
    <w:rsid w:val="000E4463"/>
    <w:rsid w:val="000E7CAF"/>
    <w:rsid w:val="000F189E"/>
    <w:rsid w:val="000F616B"/>
    <w:rsid w:val="000F6B59"/>
    <w:rsid w:val="000F7984"/>
    <w:rsid w:val="00105422"/>
    <w:rsid w:val="001112E5"/>
    <w:rsid w:val="00113C37"/>
    <w:rsid w:val="00120DC9"/>
    <w:rsid w:val="001210ED"/>
    <w:rsid w:val="00121413"/>
    <w:rsid w:val="00122273"/>
    <w:rsid w:val="00123F5C"/>
    <w:rsid w:val="00124AA8"/>
    <w:rsid w:val="00126806"/>
    <w:rsid w:val="00140807"/>
    <w:rsid w:val="001514F9"/>
    <w:rsid w:val="001606EC"/>
    <w:rsid w:val="00164F04"/>
    <w:rsid w:val="00165562"/>
    <w:rsid w:val="001725B4"/>
    <w:rsid w:val="00173F69"/>
    <w:rsid w:val="001875C2"/>
    <w:rsid w:val="001907BD"/>
    <w:rsid w:val="001919EC"/>
    <w:rsid w:val="00195DBE"/>
    <w:rsid w:val="001A1E6C"/>
    <w:rsid w:val="001A5833"/>
    <w:rsid w:val="001B21EF"/>
    <w:rsid w:val="001B5625"/>
    <w:rsid w:val="001D20EA"/>
    <w:rsid w:val="001D3A68"/>
    <w:rsid w:val="001D6C3C"/>
    <w:rsid w:val="001E027E"/>
    <w:rsid w:val="001F2739"/>
    <w:rsid w:val="001F35AE"/>
    <w:rsid w:val="001F52B5"/>
    <w:rsid w:val="001F7E8C"/>
    <w:rsid w:val="00203120"/>
    <w:rsid w:val="002156DC"/>
    <w:rsid w:val="00220DB6"/>
    <w:rsid w:val="0022135F"/>
    <w:rsid w:val="00224CCF"/>
    <w:rsid w:val="00225EFB"/>
    <w:rsid w:val="0023318E"/>
    <w:rsid w:val="002415D6"/>
    <w:rsid w:val="002442C5"/>
    <w:rsid w:val="0024442E"/>
    <w:rsid w:val="00247809"/>
    <w:rsid w:val="00251526"/>
    <w:rsid w:val="0025177B"/>
    <w:rsid w:val="00251A79"/>
    <w:rsid w:val="00252D1F"/>
    <w:rsid w:val="00254E2E"/>
    <w:rsid w:val="0025633A"/>
    <w:rsid w:val="0026497A"/>
    <w:rsid w:val="0027384E"/>
    <w:rsid w:val="00283EBF"/>
    <w:rsid w:val="002859B3"/>
    <w:rsid w:val="00291940"/>
    <w:rsid w:val="002974FE"/>
    <w:rsid w:val="002A11C8"/>
    <w:rsid w:val="002A3E01"/>
    <w:rsid w:val="002A4678"/>
    <w:rsid w:val="002A62B7"/>
    <w:rsid w:val="002C24CC"/>
    <w:rsid w:val="002C30BE"/>
    <w:rsid w:val="002C5ADE"/>
    <w:rsid w:val="002C6605"/>
    <w:rsid w:val="002D28C7"/>
    <w:rsid w:val="002D2D6A"/>
    <w:rsid w:val="002D6033"/>
    <w:rsid w:val="002D7419"/>
    <w:rsid w:val="002E26C0"/>
    <w:rsid w:val="002F1BF8"/>
    <w:rsid w:val="002F27D3"/>
    <w:rsid w:val="002F502F"/>
    <w:rsid w:val="002F69EC"/>
    <w:rsid w:val="00302736"/>
    <w:rsid w:val="00323E3B"/>
    <w:rsid w:val="00324429"/>
    <w:rsid w:val="00332D88"/>
    <w:rsid w:val="00337E55"/>
    <w:rsid w:val="00344194"/>
    <w:rsid w:val="00344CA9"/>
    <w:rsid w:val="003508DF"/>
    <w:rsid w:val="00356630"/>
    <w:rsid w:val="00357DF0"/>
    <w:rsid w:val="0036195F"/>
    <w:rsid w:val="00362334"/>
    <w:rsid w:val="003623C4"/>
    <w:rsid w:val="00364491"/>
    <w:rsid w:val="00370164"/>
    <w:rsid w:val="00376B21"/>
    <w:rsid w:val="0038063C"/>
    <w:rsid w:val="00383155"/>
    <w:rsid w:val="00385FF4"/>
    <w:rsid w:val="003A3263"/>
    <w:rsid w:val="003B1A50"/>
    <w:rsid w:val="003B4058"/>
    <w:rsid w:val="003B7749"/>
    <w:rsid w:val="003C0CC6"/>
    <w:rsid w:val="003C7168"/>
    <w:rsid w:val="003D5A84"/>
    <w:rsid w:val="003D6F99"/>
    <w:rsid w:val="003D7661"/>
    <w:rsid w:val="003E07C8"/>
    <w:rsid w:val="003E27F7"/>
    <w:rsid w:val="003E3A2C"/>
    <w:rsid w:val="003E4CA0"/>
    <w:rsid w:val="003E4F2F"/>
    <w:rsid w:val="003E67CE"/>
    <w:rsid w:val="00407506"/>
    <w:rsid w:val="00411F83"/>
    <w:rsid w:val="00414C6D"/>
    <w:rsid w:val="004155DC"/>
    <w:rsid w:val="00415A1F"/>
    <w:rsid w:val="004167F2"/>
    <w:rsid w:val="00417408"/>
    <w:rsid w:val="004242C3"/>
    <w:rsid w:val="00432D04"/>
    <w:rsid w:val="004353A0"/>
    <w:rsid w:val="00437C42"/>
    <w:rsid w:val="004444BD"/>
    <w:rsid w:val="00446562"/>
    <w:rsid w:val="004473B2"/>
    <w:rsid w:val="004510B9"/>
    <w:rsid w:val="00452061"/>
    <w:rsid w:val="00454E8E"/>
    <w:rsid w:val="00460172"/>
    <w:rsid w:val="00460F40"/>
    <w:rsid w:val="0046529B"/>
    <w:rsid w:val="004666C8"/>
    <w:rsid w:val="00471A93"/>
    <w:rsid w:val="00485544"/>
    <w:rsid w:val="004868F8"/>
    <w:rsid w:val="004870D1"/>
    <w:rsid w:val="00491134"/>
    <w:rsid w:val="004916D1"/>
    <w:rsid w:val="0049291A"/>
    <w:rsid w:val="00495566"/>
    <w:rsid w:val="00496382"/>
    <w:rsid w:val="004963BE"/>
    <w:rsid w:val="004A0746"/>
    <w:rsid w:val="004A38BC"/>
    <w:rsid w:val="004A3B33"/>
    <w:rsid w:val="004A44B8"/>
    <w:rsid w:val="004A5444"/>
    <w:rsid w:val="004B1BB9"/>
    <w:rsid w:val="004B2972"/>
    <w:rsid w:val="004B63BC"/>
    <w:rsid w:val="004B6903"/>
    <w:rsid w:val="004C3965"/>
    <w:rsid w:val="004D2D26"/>
    <w:rsid w:val="004D3995"/>
    <w:rsid w:val="004D39AF"/>
    <w:rsid w:val="004F0A3D"/>
    <w:rsid w:val="00503EAF"/>
    <w:rsid w:val="00506ABD"/>
    <w:rsid w:val="00511035"/>
    <w:rsid w:val="00513F8B"/>
    <w:rsid w:val="00520456"/>
    <w:rsid w:val="00523620"/>
    <w:rsid w:val="00530409"/>
    <w:rsid w:val="005365F1"/>
    <w:rsid w:val="00545030"/>
    <w:rsid w:val="00546E1A"/>
    <w:rsid w:val="00547838"/>
    <w:rsid w:val="005545E6"/>
    <w:rsid w:val="00562F94"/>
    <w:rsid w:val="00573F35"/>
    <w:rsid w:val="00581C82"/>
    <w:rsid w:val="00586764"/>
    <w:rsid w:val="00593277"/>
    <w:rsid w:val="00594A58"/>
    <w:rsid w:val="00594B0A"/>
    <w:rsid w:val="005A1426"/>
    <w:rsid w:val="005A207E"/>
    <w:rsid w:val="005A35D9"/>
    <w:rsid w:val="005A7A4C"/>
    <w:rsid w:val="005B0CF7"/>
    <w:rsid w:val="005B5F2A"/>
    <w:rsid w:val="005B6014"/>
    <w:rsid w:val="005B6B32"/>
    <w:rsid w:val="005B7B5F"/>
    <w:rsid w:val="005C3332"/>
    <w:rsid w:val="005E0E7D"/>
    <w:rsid w:val="005E6A97"/>
    <w:rsid w:val="00601FAB"/>
    <w:rsid w:val="00602CFC"/>
    <w:rsid w:val="00610D79"/>
    <w:rsid w:val="0061139E"/>
    <w:rsid w:val="00625FDA"/>
    <w:rsid w:val="0062635D"/>
    <w:rsid w:val="00626B07"/>
    <w:rsid w:val="006308AF"/>
    <w:rsid w:val="00632247"/>
    <w:rsid w:val="006467ED"/>
    <w:rsid w:val="00650105"/>
    <w:rsid w:val="00651F4B"/>
    <w:rsid w:val="006730F2"/>
    <w:rsid w:val="00683925"/>
    <w:rsid w:val="0069211F"/>
    <w:rsid w:val="006A1F0F"/>
    <w:rsid w:val="006A2108"/>
    <w:rsid w:val="006B1F63"/>
    <w:rsid w:val="006B3BFC"/>
    <w:rsid w:val="006B4918"/>
    <w:rsid w:val="006C2F98"/>
    <w:rsid w:val="006C4821"/>
    <w:rsid w:val="006C5A15"/>
    <w:rsid w:val="006E3560"/>
    <w:rsid w:val="006F00F0"/>
    <w:rsid w:val="006F2BB2"/>
    <w:rsid w:val="006F390A"/>
    <w:rsid w:val="006F4EED"/>
    <w:rsid w:val="00705FFE"/>
    <w:rsid w:val="00707D14"/>
    <w:rsid w:val="007121F6"/>
    <w:rsid w:val="00713069"/>
    <w:rsid w:val="00715072"/>
    <w:rsid w:val="0072439C"/>
    <w:rsid w:val="007263D3"/>
    <w:rsid w:val="007316A5"/>
    <w:rsid w:val="00731BAF"/>
    <w:rsid w:val="00733211"/>
    <w:rsid w:val="00737E0E"/>
    <w:rsid w:val="00740713"/>
    <w:rsid w:val="00740830"/>
    <w:rsid w:val="00743686"/>
    <w:rsid w:val="00747B03"/>
    <w:rsid w:val="00753332"/>
    <w:rsid w:val="007546F0"/>
    <w:rsid w:val="007608DA"/>
    <w:rsid w:val="007628B9"/>
    <w:rsid w:val="007637CE"/>
    <w:rsid w:val="00764383"/>
    <w:rsid w:val="0077397A"/>
    <w:rsid w:val="007766B0"/>
    <w:rsid w:val="0077785C"/>
    <w:rsid w:val="00777DCC"/>
    <w:rsid w:val="00780D57"/>
    <w:rsid w:val="00781604"/>
    <w:rsid w:val="00782EE7"/>
    <w:rsid w:val="00793C0F"/>
    <w:rsid w:val="00794BAE"/>
    <w:rsid w:val="007A03C5"/>
    <w:rsid w:val="007A1019"/>
    <w:rsid w:val="007A3A90"/>
    <w:rsid w:val="007A57D5"/>
    <w:rsid w:val="007A63A6"/>
    <w:rsid w:val="007B3B87"/>
    <w:rsid w:val="007B55D5"/>
    <w:rsid w:val="007C3719"/>
    <w:rsid w:val="007C7B9E"/>
    <w:rsid w:val="007D1561"/>
    <w:rsid w:val="007D33E4"/>
    <w:rsid w:val="007D35A3"/>
    <w:rsid w:val="007D5983"/>
    <w:rsid w:val="007D632D"/>
    <w:rsid w:val="007E0700"/>
    <w:rsid w:val="007E1218"/>
    <w:rsid w:val="00801F4E"/>
    <w:rsid w:val="00801FB7"/>
    <w:rsid w:val="00805AD3"/>
    <w:rsid w:val="0080747C"/>
    <w:rsid w:val="00810FD0"/>
    <w:rsid w:val="00813D59"/>
    <w:rsid w:val="00823A64"/>
    <w:rsid w:val="00825EFA"/>
    <w:rsid w:val="00837436"/>
    <w:rsid w:val="00840A6F"/>
    <w:rsid w:val="0084709E"/>
    <w:rsid w:val="008473C1"/>
    <w:rsid w:val="00853E2A"/>
    <w:rsid w:val="00854061"/>
    <w:rsid w:val="008638F9"/>
    <w:rsid w:val="008659CA"/>
    <w:rsid w:val="00882FDB"/>
    <w:rsid w:val="0088390F"/>
    <w:rsid w:val="00885CD2"/>
    <w:rsid w:val="0088638E"/>
    <w:rsid w:val="008A0324"/>
    <w:rsid w:val="008A3A59"/>
    <w:rsid w:val="008A3CFA"/>
    <w:rsid w:val="008A52DC"/>
    <w:rsid w:val="008A62D1"/>
    <w:rsid w:val="008A6367"/>
    <w:rsid w:val="008B62B8"/>
    <w:rsid w:val="008C37E7"/>
    <w:rsid w:val="008C6BFD"/>
    <w:rsid w:val="008D427F"/>
    <w:rsid w:val="008D71F1"/>
    <w:rsid w:val="008D7A32"/>
    <w:rsid w:val="008F05B4"/>
    <w:rsid w:val="0090077B"/>
    <w:rsid w:val="00901DCE"/>
    <w:rsid w:val="00902FD2"/>
    <w:rsid w:val="00903520"/>
    <w:rsid w:val="009041AE"/>
    <w:rsid w:val="0091215E"/>
    <w:rsid w:val="00915451"/>
    <w:rsid w:val="00924353"/>
    <w:rsid w:val="00926697"/>
    <w:rsid w:val="009324E5"/>
    <w:rsid w:val="00937331"/>
    <w:rsid w:val="00941B96"/>
    <w:rsid w:val="00943E6F"/>
    <w:rsid w:val="00947A7B"/>
    <w:rsid w:val="009511EC"/>
    <w:rsid w:val="00952725"/>
    <w:rsid w:val="009532AF"/>
    <w:rsid w:val="009540FE"/>
    <w:rsid w:val="00961109"/>
    <w:rsid w:val="00963E6B"/>
    <w:rsid w:val="00967957"/>
    <w:rsid w:val="00977FCD"/>
    <w:rsid w:val="0098092B"/>
    <w:rsid w:val="009813A0"/>
    <w:rsid w:val="00982CA6"/>
    <w:rsid w:val="00984448"/>
    <w:rsid w:val="00985AD7"/>
    <w:rsid w:val="00992522"/>
    <w:rsid w:val="009A0262"/>
    <w:rsid w:val="009A05B5"/>
    <w:rsid w:val="009B681B"/>
    <w:rsid w:val="009C02EF"/>
    <w:rsid w:val="009C039D"/>
    <w:rsid w:val="009C2E1A"/>
    <w:rsid w:val="009C4873"/>
    <w:rsid w:val="009D0734"/>
    <w:rsid w:val="009E119E"/>
    <w:rsid w:val="009E35D8"/>
    <w:rsid w:val="009F480D"/>
    <w:rsid w:val="009F53D6"/>
    <w:rsid w:val="00A11EEF"/>
    <w:rsid w:val="00A12F21"/>
    <w:rsid w:val="00A14452"/>
    <w:rsid w:val="00A31A9B"/>
    <w:rsid w:val="00A32EFD"/>
    <w:rsid w:val="00A43A19"/>
    <w:rsid w:val="00A45BE6"/>
    <w:rsid w:val="00A51078"/>
    <w:rsid w:val="00A539ED"/>
    <w:rsid w:val="00A606E1"/>
    <w:rsid w:val="00A64C66"/>
    <w:rsid w:val="00A657AC"/>
    <w:rsid w:val="00A77619"/>
    <w:rsid w:val="00A8106A"/>
    <w:rsid w:val="00A8573F"/>
    <w:rsid w:val="00A86E3C"/>
    <w:rsid w:val="00A8719C"/>
    <w:rsid w:val="00A87A72"/>
    <w:rsid w:val="00A91BC7"/>
    <w:rsid w:val="00A95C67"/>
    <w:rsid w:val="00A9637D"/>
    <w:rsid w:val="00AA2E1D"/>
    <w:rsid w:val="00AB0374"/>
    <w:rsid w:val="00AB2817"/>
    <w:rsid w:val="00AC10CF"/>
    <w:rsid w:val="00AD6290"/>
    <w:rsid w:val="00AD636F"/>
    <w:rsid w:val="00AE0B2B"/>
    <w:rsid w:val="00AE542C"/>
    <w:rsid w:val="00AF0680"/>
    <w:rsid w:val="00AF19E4"/>
    <w:rsid w:val="00AF327E"/>
    <w:rsid w:val="00B002D4"/>
    <w:rsid w:val="00B01F65"/>
    <w:rsid w:val="00B02619"/>
    <w:rsid w:val="00B07956"/>
    <w:rsid w:val="00B20220"/>
    <w:rsid w:val="00B20453"/>
    <w:rsid w:val="00B321BF"/>
    <w:rsid w:val="00B329FE"/>
    <w:rsid w:val="00B34D5C"/>
    <w:rsid w:val="00B36811"/>
    <w:rsid w:val="00B426B4"/>
    <w:rsid w:val="00B42796"/>
    <w:rsid w:val="00B433CD"/>
    <w:rsid w:val="00B46465"/>
    <w:rsid w:val="00B5713E"/>
    <w:rsid w:val="00B631FC"/>
    <w:rsid w:val="00B63878"/>
    <w:rsid w:val="00B650F1"/>
    <w:rsid w:val="00B72AD3"/>
    <w:rsid w:val="00B7617C"/>
    <w:rsid w:val="00B779C5"/>
    <w:rsid w:val="00B80602"/>
    <w:rsid w:val="00B8196E"/>
    <w:rsid w:val="00B8272F"/>
    <w:rsid w:val="00B9033A"/>
    <w:rsid w:val="00B96241"/>
    <w:rsid w:val="00B9704B"/>
    <w:rsid w:val="00BA0316"/>
    <w:rsid w:val="00BA214C"/>
    <w:rsid w:val="00BC369B"/>
    <w:rsid w:val="00BD1415"/>
    <w:rsid w:val="00BD17B9"/>
    <w:rsid w:val="00BD187E"/>
    <w:rsid w:val="00BD3257"/>
    <w:rsid w:val="00BD68B3"/>
    <w:rsid w:val="00BE3CE4"/>
    <w:rsid w:val="00BE4935"/>
    <w:rsid w:val="00BE4AF8"/>
    <w:rsid w:val="00BE55E5"/>
    <w:rsid w:val="00BE63A2"/>
    <w:rsid w:val="00BF52BA"/>
    <w:rsid w:val="00BF6279"/>
    <w:rsid w:val="00BF67AE"/>
    <w:rsid w:val="00BF715F"/>
    <w:rsid w:val="00C030F8"/>
    <w:rsid w:val="00C062C3"/>
    <w:rsid w:val="00C11453"/>
    <w:rsid w:val="00C12BA8"/>
    <w:rsid w:val="00C15CAC"/>
    <w:rsid w:val="00C20548"/>
    <w:rsid w:val="00C21E41"/>
    <w:rsid w:val="00C235FD"/>
    <w:rsid w:val="00C26EF4"/>
    <w:rsid w:val="00C31DD1"/>
    <w:rsid w:val="00C34235"/>
    <w:rsid w:val="00C41A02"/>
    <w:rsid w:val="00C428EE"/>
    <w:rsid w:val="00C437D6"/>
    <w:rsid w:val="00C44D72"/>
    <w:rsid w:val="00C4577B"/>
    <w:rsid w:val="00C52BCD"/>
    <w:rsid w:val="00C553B0"/>
    <w:rsid w:val="00C55566"/>
    <w:rsid w:val="00C63BA4"/>
    <w:rsid w:val="00C65531"/>
    <w:rsid w:val="00C664BF"/>
    <w:rsid w:val="00C66649"/>
    <w:rsid w:val="00C747CB"/>
    <w:rsid w:val="00C85722"/>
    <w:rsid w:val="00C90889"/>
    <w:rsid w:val="00C92BCB"/>
    <w:rsid w:val="00C95B12"/>
    <w:rsid w:val="00CA666A"/>
    <w:rsid w:val="00CA6FA7"/>
    <w:rsid w:val="00CB4A58"/>
    <w:rsid w:val="00CB655C"/>
    <w:rsid w:val="00CB770C"/>
    <w:rsid w:val="00CB778D"/>
    <w:rsid w:val="00CC254B"/>
    <w:rsid w:val="00CC405F"/>
    <w:rsid w:val="00CD0C94"/>
    <w:rsid w:val="00CE7941"/>
    <w:rsid w:val="00CE7CE9"/>
    <w:rsid w:val="00CF1139"/>
    <w:rsid w:val="00D03C73"/>
    <w:rsid w:val="00D07D6A"/>
    <w:rsid w:val="00D1075B"/>
    <w:rsid w:val="00D226CC"/>
    <w:rsid w:val="00D305C2"/>
    <w:rsid w:val="00D34793"/>
    <w:rsid w:val="00D34EE4"/>
    <w:rsid w:val="00D35EF3"/>
    <w:rsid w:val="00D46FF2"/>
    <w:rsid w:val="00D51D8C"/>
    <w:rsid w:val="00D559B9"/>
    <w:rsid w:val="00D60ED9"/>
    <w:rsid w:val="00D6281D"/>
    <w:rsid w:val="00D66588"/>
    <w:rsid w:val="00D803F1"/>
    <w:rsid w:val="00D80469"/>
    <w:rsid w:val="00D85E1E"/>
    <w:rsid w:val="00D9314F"/>
    <w:rsid w:val="00D94A70"/>
    <w:rsid w:val="00DA00C2"/>
    <w:rsid w:val="00DA0C37"/>
    <w:rsid w:val="00DA6745"/>
    <w:rsid w:val="00DA68E7"/>
    <w:rsid w:val="00DA6F54"/>
    <w:rsid w:val="00DB56D0"/>
    <w:rsid w:val="00DD15E3"/>
    <w:rsid w:val="00DE5654"/>
    <w:rsid w:val="00DE5D52"/>
    <w:rsid w:val="00DF1891"/>
    <w:rsid w:val="00DF24F7"/>
    <w:rsid w:val="00DF2BD7"/>
    <w:rsid w:val="00E01E94"/>
    <w:rsid w:val="00E04CE6"/>
    <w:rsid w:val="00E050F4"/>
    <w:rsid w:val="00E07397"/>
    <w:rsid w:val="00E079DD"/>
    <w:rsid w:val="00E14B2C"/>
    <w:rsid w:val="00E15A4A"/>
    <w:rsid w:val="00E210DD"/>
    <w:rsid w:val="00E23102"/>
    <w:rsid w:val="00E26E50"/>
    <w:rsid w:val="00E31203"/>
    <w:rsid w:val="00E33C2C"/>
    <w:rsid w:val="00E366BF"/>
    <w:rsid w:val="00E4040E"/>
    <w:rsid w:val="00E45419"/>
    <w:rsid w:val="00E47226"/>
    <w:rsid w:val="00E61DDE"/>
    <w:rsid w:val="00E61FE4"/>
    <w:rsid w:val="00E75DA2"/>
    <w:rsid w:val="00E957AC"/>
    <w:rsid w:val="00EA2DED"/>
    <w:rsid w:val="00EB25E0"/>
    <w:rsid w:val="00EB409C"/>
    <w:rsid w:val="00EB49F5"/>
    <w:rsid w:val="00EC66D6"/>
    <w:rsid w:val="00ED026A"/>
    <w:rsid w:val="00ED5249"/>
    <w:rsid w:val="00EE1BF7"/>
    <w:rsid w:val="00EE3673"/>
    <w:rsid w:val="00EE47D0"/>
    <w:rsid w:val="00EF433D"/>
    <w:rsid w:val="00EF4E2E"/>
    <w:rsid w:val="00F026CA"/>
    <w:rsid w:val="00F16DAF"/>
    <w:rsid w:val="00F2120D"/>
    <w:rsid w:val="00F26F92"/>
    <w:rsid w:val="00F27BE2"/>
    <w:rsid w:val="00F3195F"/>
    <w:rsid w:val="00F33ACB"/>
    <w:rsid w:val="00F449E4"/>
    <w:rsid w:val="00F47060"/>
    <w:rsid w:val="00F477DB"/>
    <w:rsid w:val="00F5077D"/>
    <w:rsid w:val="00F518B1"/>
    <w:rsid w:val="00F5410C"/>
    <w:rsid w:val="00F553B7"/>
    <w:rsid w:val="00F56CF7"/>
    <w:rsid w:val="00F57EF4"/>
    <w:rsid w:val="00F6332F"/>
    <w:rsid w:val="00F647D6"/>
    <w:rsid w:val="00F674AE"/>
    <w:rsid w:val="00F71A6C"/>
    <w:rsid w:val="00F76394"/>
    <w:rsid w:val="00F76E12"/>
    <w:rsid w:val="00F80814"/>
    <w:rsid w:val="00F81AF1"/>
    <w:rsid w:val="00F830BD"/>
    <w:rsid w:val="00F85B7D"/>
    <w:rsid w:val="00F86F77"/>
    <w:rsid w:val="00F910C5"/>
    <w:rsid w:val="00F95598"/>
    <w:rsid w:val="00F97D64"/>
    <w:rsid w:val="00FA0F7D"/>
    <w:rsid w:val="00FB6123"/>
    <w:rsid w:val="00FC02CC"/>
    <w:rsid w:val="00FC06FA"/>
    <w:rsid w:val="00FC46B6"/>
    <w:rsid w:val="00FC682B"/>
    <w:rsid w:val="00FD58A6"/>
    <w:rsid w:val="00FD6015"/>
    <w:rsid w:val="00FD6072"/>
    <w:rsid w:val="00FE03BF"/>
    <w:rsid w:val="00FF4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55C5AC-3E2C-4DAA-BE94-A59221B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Puesto">
    <w:name w:val="Title"/>
    <w:basedOn w:val="Normal"/>
    <w:link w:val="Puest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PuestoCar">
    <w:name w:val="Puesto Car"/>
    <w:basedOn w:val="Fuentedeprrafopredeter"/>
    <w:link w:val="Puest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FE19-2FF3-472B-AA79-963D9DF8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84</Pages>
  <Words>43859</Words>
  <Characters>241225</Characters>
  <Application>Microsoft Office Word</Application>
  <DocSecurity>0</DocSecurity>
  <Lines>2010</Lines>
  <Paragraphs>569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Maritza Fabiola León Bejarano</cp:lastModifiedBy>
  <cp:revision>203</cp:revision>
  <cp:lastPrinted>2020-01-17T17:08:00Z</cp:lastPrinted>
  <dcterms:created xsi:type="dcterms:W3CDTF">2018-01-03T18:35:00Z</dcterms:created>
  <dcterms:modified xsi:type="dcterms:W3CDTF">2020-04-10T05:39:00Z</dcterms:modified>
</cp:coreProperties>
</file>